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12724" w14:textId="77777777" w:rsidR="001032A8" w:rsidRPr="003D19FF" w:rsidRDefault="001032A8" w:rsidP="001032A8">
      <w:pPr>
        <w:rPr>
          <w:rFonts w:ascii="Calibri" w:hAnsi="Calibri"/>
        </w:rPr>
      </w:pPr>
    </w:p>
    <w:p w14:paraId="3B675CCE" w14:textId="77777777" w:rsidR="001032A8" w:rsidRPr="003D19FF" w:rsidRDefault="001032A8" w:rsidP="001032A8">
      <w:pPr>
        <w:jc w:val="center"/>
        <w:rPr>
          <w:rFonts w:ascii="Calibri" w:hAnsi="Calibri"/>
          <w:b/>
          <w:sz w:val="72"/>
          <w:szCs w:val="72"/>
        </w:rPr>
      </w:pPr>
    </w:p>
    <w:p w14:paraId="076024AE" w14:textId="77777777" w:rsidR="001E1558" w:rsidRPr="003D19FF" w:rsidRDefault="001E1558" w:rsidP="001032A8">
      <w:pPr>
        <w:jc w:val="center"/>
        <w:rPr>
          <w:rFonts w:ascii="Calibri" w:hAnsi="Calibri"/>
          <w:b/>
          <w:sz w:val="72"/>
          <w:szCs w:val="72"/>
        </w:rPr>
      </w:pPr>
    </w:p>
    <w:p w14:paraId="0E6BD286" w14:textId="77777777" w:rsidR="001E1558" w:rsidRPr="003D19FF" w:rsidRDefault="001E1558" w:rsidP="001032A8">
      <w:pPr>
        <w:jc w:val="center"/>
        <w:rPr>
          <w:rFonts w:ascii="Calibri" w:hAnsi="Calibri"/>
          <w:b/>
          <w:sz w:val="72"/>
          <w:szCs w:val="72"/>
        </w:rPr>
      </w:pPr>
    </w:p>
    <w:p w14:paraId="597811B4" w14:textId="77777777" w:rsidR="001032A8" w:rsidRPr="003D19FF" w:rsidRDefault="00BD6D23" w:rsidP="001032A8">
      <w:pPr>
        <w:jc w:val="center"/>
        <w:rPr>
          <w:rFonts w:ascii="Calibri" w:hAnsi="Calibri"/>
          <w:b/>
          <w:sz w:val="72"/>
          <w:szCs w:val="72"/>
        </w:rPr>
      </w:pPr>
      <w:r>
        <w:rPr>
          <w:rFonts w:ascii="Calibri" w:hAnsi="Calibri"/>
          <w:b/>
          <w:noProof/>
          <w:sz w:val="72"/>
          <w:szCs w:val="72"/>
        </w:rPr>
        <w:drawing>
          <wp:inline distT="0" distB="0" distL="0" distR="0" wp14:anchorId="0C80CD03" wp14:editId="444593F4">
            <wp:extent cx="4417695" cy="643890"/>
            <wp:effectExtent l="0" t="0" r="1905" b="3810"/>
            <wp:docPr id="1" name="Picture 2" descr="C:\Users\dpeal\AppData\Local\Microsoft\Windows\Temporary Internet Files\Content.Outlook\GY6UHJ2O\100 Neediest Logo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eal\AppData\Local\Microsoft\Windows\Temporary Internet Files\Content.Outlook\GY6UHJ2O\100 Neediest Logo_1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7695" cy="643890"/>
                    </a:xfrm>
                    <a:prstGeom prst="rect">
                      <a:avLst/>
                    </a:prstGeom>
                    <a:noFill/>
                    <a:ln>
                      <a:noFill/>
                    </a:ln>
                  </pic:spPr>
                </pic:pic>
              </a:graphicData>
            </a:graphic>
          </wp:inline>
        </w:drawing>
      </w:r>
    </w:p>
    <w:p w14:paraId="6E4C1AFA" w14:textId="77777777" w:rsidR="00546D52" w:rsidRDefault="00546D52" w:rsidP="001032A8">
      <w:pPr>
        <w:jc w:val="center"/>
        <w:rPr>
          <w:rFonts w:ascii="Calibri" w:hAnsi="Calibri"/>
          <w:b/>
          <w:sz w:val="72"/>
          <w:szCs w:val="72"/>
        </w:rPr>
      </w:pPr>
    </w:p>
    <w:p w14:paraId="78B3DAEF" w14:textId="0DBB96E3" w:rsidR="001E1558" w:rsidRPr="003D19FF" w:rsidRDefault="001E1558" w:rsidP="001032A8">
      <w:pPr>
        <w:jc w:val="center"/>
        <w:rPr>
          <w:rFonts w:ascii="Calibri" w:hAnsi="Calibri"/>
          <w:b/>
          <w:sz w:val="72"/>
          <w:szCs w:val="72"/>
        </w:rPr>
      </w:pPr>
      <w:r w:rsidRPr="003D19FF">
        <w:rPr>
          <w:rFonts w:ascii="Calibri" w:hAnsi="Calibri"/>
          <w:b/>
          <w:sz w:val="72"/>
          <w:szCs w:val="72"/>
        </w:rPr>
        <w:t>20</w:t>
      </w:r>
      <w:r w:rsidR="00B75956">
        <w:rPr>
          <w:rFonts w:ascii="Calibri" w:hAnsi="Calibri"/>
          <w:b/>
          <w:sz w:val="72"/>
          <w:szCs w:val="72"/>
        </w:rPr>
        <w:t>22</w:t>
      </w:r>
      <w:r w:rsidRPr="003D19FF">
        <w:rPr>
          <w:rFonts w:ascii="Calibri" w:hAnsi="Calibri"/>
          <w:b/>
          <w:sz w:val="72"/>
          <w:szCs w:val="72"/>
        </w:rPr>
        <w:t xml:space="preserve"> </w:t>
      </w:r>
    </w:p>
    <w:p w14:paraId="26E2F53E" w14:textId="77777777" w:rsidR="005A4014" w:rsidRPr="003D19FF" w:rsidRDefault="005A4014" w:rsidP="001032A8">
      <w:pPr>
        <w:jc w:val="center"/>
        <w:rPr>
          <w:rFonts w:ascii="Calibri" w:hAnsi="Calibri"/>
          <w:b/>
          <w:sz w:val="72"/>
          <w:szCs w:val="72"/>
        </w:rPr>
      </w:pPr>
      <w:r w:rsidRPr="003D19FF">
        <w:rPr>
          <w:rFonts w:ascii="Calibri" w:hAnsi="Calibri"/>
          <w:b/>
          <w:sz w:val="72"/>
          <w:szCs w:val="72"/>
        </w:rPr>
        <w:t xml:space="preserve">Partner Agency </w:t>
      </w:r>
      <w:r w:rsidR="001E1558" w:rsidRPr="003D19FF">
        <w:rPr>
          <w:rFonts w:ascii="Calibri" w:hAnsi="Calibri"/>
          <w:b/>
          <w:sz w:val="72"/>
          <w:szCs w:val="72"/>
        </w:rPr>
        <w:t>User Guide</w:t>
      </w:r>
    </w:p>
    <w:p w14:paraId="6BE70D15" w14:textId="77777777" w:rsidR="00CF61B8" w:rsidRPr="003D19FF" w:rsidRDefault="00640F5C" w:rsidP="001032A8">
      <w:pPr>
        <w:jc w:val="center"/>
        <w:rPr>
          <w:rFonts w:ascii="Calibri" w:hAnsi="Calibri"/>
          <w:sz w:val="50"/>
          <w:szCs w:val="50"/>
        </w:rPr>
      </w:pPr>
      <w:r w:rsidRPr="003D19FF">
        <w:rPr>
          <w:rFonts w:ascii="Calibri" w:hAnsi="Calibri"/>
          <w:sz w:val="50"/>
          <w:szCs w:val="50"/>
        </w:rPr>
        <w:t>Web-Based Reporting System</w:t>
      </w:r>
      <w:r w:rsidR="001032A8" w:rsidRPr="003D19FF">
        <w:rPr>
          <w:rFonts w:ascii="Calibri" w:hAnsi="Calibri"/>
          <w:sz w:val="50"/>
          <w:szCs w:val="50"/>
        </w:rPr>
        <w:t xml:space="preserve"> </w:t>
      </w:r>
    </w:p>
    <w:p w14:paraId="19EDDC5C" w14:textId="77777777" w:rsidR="001032A8" w:rsidRPr="003D19FF" w:rsidRDefault="001032A8" w:rsidP="001032A8">
      <w:pPr>
        <w:jc w:val="center"/>
        <w:rPr>
          <w:rFonts w:ascii="Calibri" w:hAnsi="Calibri"/>
          <w:sz w:val="36"/>
          <w:szCs w:val="36"/>
        </w:rPr>
      </w:pPr>
    </w:p>
    <w:p w14:paraId="552B8778" w14:textId="77777777" w:rsidR="001032A8" w:rsidRPr="003D19FF" w:rsidRDefault="001032A8" w:rsidP="001032A8">
      <w:pPr>
        <w:jc w:val="center"/>
        <w:rPr>
          <w:rFonts w:ascii="Calibri" w:hAnsi="Calibri"/>
          <w:sz w:val="36"/>
          <w:szCs w:val="36"/>
        </w:rPr>
      </w:pPr>
    </w:p>
    <w:p w14:paraId="01F8DC77" w14:textId="77777777" w:rsidR="001E1558" w:rsidRPr="003D19FF" w:rsidRDefault="001E1558" w:rsidP="001032A8">
      <w:pPr>
        <w:jc w:val="center"/>
        <w:rPr>
          <w:rFonts w:ascii="Calibri" w:hAnsi="Calibri"/>
          <w:sz w:val="36"/>
          <w:szCs w:val="36"/>
        </w:rPr>
      </w:pPr>
    </w:p>
    <w:p w14:paraId="432E7ADA" w14:textId="77777777" w:rsidR="001032A8" w:rsidRPr="003D19FF" w:rsidRDefault="001032A8" w:rsidP="001032A8">
      <w:pPr>
        <w:jc w:val="center"/>
        <w:rPr>
          <w:rFonts w:ascii="Calibri" w:hAnsi="Calibri"/>
          <w:sz w:val="36"/>
          <w:szCs w:val="36"/>
        </w:rPr>
      </w:pPr>
    </w:p>
    <w:p w14:paraId="692BCAD2" w14:textId="77777777" w:rsidR="001E1558" w:rsidRPr="003D19FF" w:rsidRDefault="001E1558" w:rsidP="001032A8">
      <w:pPr>
        <w:jc w:val="center"/>
        <w:rPr>
          <w:rFonts w:ascii="Calibri" w:hAnsi="Calibri"/>
          <w:sz w:val="36"/>
          <w:szCs w:val="36"/>
        </w:rPr>
      </w:pPr>
    </w:p>
    <w:p w14:paraId="5010D206" w14:textId="77777777" w:rsidR="001E1558" w:rsidRPr="003D19FF" w:rsidRDefault="001E1558" w:rsidP="001E1558">
      <w:pPr>
        <w:tabs>
          <w:tab w:val="left" w:pos="8625"/>
          <w:tab w:val="right" w:pos="10800"/>
        </w:tabs>
        <w:rPr>
          <w:rFonts w:ascii="Calibri" w:hAnsi="Calibri"/>
          <w:sz w:val="36"/>
          <w:szCs w:val="36"/>
        </w:rPr>
      </w:pPr>
      <w:r w:rsidRPr="003D19FF">
        <w:rPr>
          <w:rFonts w:ascii="Calibri" w:hAnsi="Calibri"/>
          <w:sz w:val="36"/>
          <w:szCs w:val="36"/>
        </w:rPr>
        <w:tab/>
      </w:r>
    </w:p>
    <w:p w14:paraId="3056140F" w14:textId="77777777" w:rsidR="001E1558" w:rsidRPr="003D19FF" w:rsidRDefault="001E1558" w:rsidP="001E1558">
      <w:pPr>
        <w:tabs>
          <w:tab w:val="left" w:pos="8625"/>
          <w:tab w:val="right" w:pos="10800"/>
        </w:tabs>
        <w:rPr>
          <w:rFonts w:ascii="Calibri" w:hAnsi="Calibri"/>
          <w:sz w:val="36"/>
          <w:szCs w:val="36"/>
        </w:rPr>
      </w:pPr>
      <w:r w:rsidRPr="003D19FF">
        <w:rPr>
          <w:rFonts w:ascii="Calibri" w:hAnsi="Calibri"/>
          <w:sz w:val="36"/>
          <w:szCs w:val="36"/>
        </w:rPr>
        <w:tab/>
        <w:t>Sponsored by:</w:t>
      </w:r>
    </w:p>
    <w:p w14:paraId="714C6228" w14:textId="77777777" w:rsidR="001032A8" w:rsidRPr="003D19FF" w:rsidRDefault="00BD6D23" w:rsidP="001E1558">
      <w:pPr>
        <w:jc w:val="right"/>
        <w:rPr>
          <w:rFonts w:ascii="Calibri" w:hAnsi="Calibri"/>
        </w:rPr>
      </w:pPr>
      <w:r>
        <w:rPr>
          <w:rFonts w:ascii="Calibri" w:hAnsi="Calibri"/>
          <w:noProof/>
        </w:rPr>
        <w:drawing>
          <wp:anchor distT="0" distB="0" distL="114300" distR="114300" simplePos="0" relativeHeight="251643904" behindDoc="1" locked="0" layoutInCell="1" allowOverlap="1" wp14:anchorId="3C49C365" wp14:editId="74D9C5AA">
            <wp:simplePos x="0" y="0"/>
            <wp:positionH relativeFrom="column">
              <wp:posOffset>5874385</wp:posOffset>
            </wp:positionH>
            <wp:positionV relativeFrom="paragraph">
              <wp:posOffset>80010</wp:posOffset>
            </wp:positionV>
            <wp:extent cx="1017905" cy="876300"/>
            <wp:effectExtent l="0" t="0" r="0" b="0"/>
            <wp:wrapNone/>
            <wp:docPr id="11" name="Picture 14" descr="UW_hp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W_hp_ve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790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E8927" w14:textId="77777777" w:rsidR="001032A8" w:rsidRPr="003D19FF" w:rsidRDefault="001032A8" w:rsidP="001032A8">
      <w:pPr>
        <w:rPr>
          <w:rFonts w:ascii="Calibri" w:hAnsi="Calibri"/>
        </w:rPr>
      </w:pPr>
    </w:p>
    <w:p w14:paraId="37C050F2" w14:textId="77777777" w:rsidR="001032A8" w:rsidRPr="003D19FF" w:rsidRDefault="001032A8" w:rsidP="001032A8">
      <w:pPr>
        <w:rPr>
          <w:rFonts w:ascii="Calibri" w:hAnsi="Calibri"/>
        </w:rPr>
      </w:pPr>
    </w:p>
    <w:p w14:paraId="67EE1B18" w14:textId="77777777" w:rsidR="001032A8" w:rsidRPr="003D19FF" w:rsidRDefault="001032A8" w:rsidP="001032A8">
      <w:pPr>
        <w:rPr>
          <w:rFonts w:ascii="Calibri" w:hAnsi="Calibri"/>
        </w:rPr>
      </w:pPr>
    </w:p>
    <w:p w14:paraId="349256FD" w14:textId="77777777" w:rsidR="001032A8" w:rsidRPr="003D19FF" w:rsidRDefault="001032A8" w:rsidP="001032A8">
      <w:pPr>
        <w:rPr>
          <w:rFonts w:ascii="Calibri" w:hAnsi="Calibri"/>
        </w:rPr>
      </w:pPr>
    </w:p>
    <w:p w14:paraId="6D1FF7A2" w14:textId="77777777" w:rsidR="007E335A" w:rsidRPr="003D19FF" w:rsidRDefault="00BD6D23" w:rsidP="001E1558">
      <w:pPr>
        <w:tabs>
          <w:tab w:val="left" w:pos="7965"/>
        </w:tabs>
        <w:rPr>
          <w:rFonts w:ascii="Calibri" w:hAnsi="Calibri"/>
          <w:sz w:val="48"/>
          <w:szCs w:val="48"/>
          <w:u w:val="single"/>
        </w:rPr>
      </w:pPr>
      <w:r>
        <w:rPr>
          <w:rFonts w:ascii="Calibri" w:hAnsi="Calibri"/>
          <w:noProof/>
        </w:rPr>
        <w:drawing>
          <wp:anchor distT="0" distB="0" distL="114300" distR="114300" simplePos="0" relativeHeight="251644928" behindDoc="1" locked="0" layoutInCell="1" allowOverlap="1" wp14:anchorId="61811200" wp14:editId="2F9C84F5">
            <wp:simplePos x="0" y="0"/>
            <wp:positionH relativeFrom="column">
              <wp:posOffset>4510405</wp:posOffset>
            </wp:positionH>
            <wp:positionV relativeFrom="paragraph">
              <wp:posOffset>92710</wp:posOffset>
            </wp:positionV>
            <wp:extent cx="2334260" cy="285750"/>
            <wp:effectExtent l="0" t="0" r="889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4260"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BE5E1" w14:textId="77777777" w:rsidR="005A4014" w:rsidRPr="003D19FF" w:rsidRDefault="005A4014" w:rsidP="001032A8">
      <w:pPr>
        <w:jc w:val="center"/>
        <w:rPr>
          <w:rFonts w:ascii="Calibri" w:hAnsi="Calibri"/>
        </w:rPr>
      </w:pPr>
    </w:p>
    <w:p w14:paraId="0C5ED576" w14:textId="12F75F3F" w:rsidR="005A4014" w:rsidRPr="003D19FF" w:rsidRDefault="005A4014" w:rsidP="001E1558">
      <w:pPr>
        <w:jc w:val="right"/>
        <w:rPr>
          <w:rFonts w:ascii="Calibri" w:hAnsi="Calibri"/>
          <w:i/>
        </w:rPr>
      </w:pPr>
      <w:r w:rsidRPr="0012192D">
        <w:rPr>
          <w:rFonts w:ascii="Calibri" w:hAnsi="Calibri"/>
          <w:i/>
        </w:rPr>
        <w:t xml:space="preserve">Last Updated: </w:t>
      </w:r>
      <w:r w:rsidR="00385DED" w:rsidRPr="0012192D">
        <w:rPr>
          <w:rFonts w:ascii="Calibri" w:hAnsi="Calibri"/>
          <w:i/>
        </w:rPr>
        <w:t xml:space="preserve">June </w:t>
      </w:r>
      <w:r w:rsidR="00B75956">
        <w:rPr>
          <w:rFonts w:ascii="Calibri" w:hAnsi="Calibri"/>
          <w:i/>
        </w:rPr>
        <w:t>7</w:t>
      </w:r>
      <w:r w:rsidR="00814B4D" w:rsidRPr="0012192D">
        <w:rPr>
          <w:rFonts w:ascii="Calibri" w:hAnsi="Calibri"/>
          <w:i/>
        </w:rPr>
        <w:t>, 20</w:t>
      </w:r>
      <w:r w:rsidR="00B75956">
        <w:rPr>
          <w:rFonts w:ascii="Calibri" w:hAnsi="Calibri"/>
          <w:i/>
        </w:rPr>
        <w:t>22</w:t>
      </w:r>
    </w:p>
    <w:p w14:paraId="2D2FD8EC" w14:textId="15477B26" w:rsidR="005A4014" w:rsidRDefault="005A4014" w:rsidP="001E1558">
      <w:pPr>
        <w:jc w:val="right"/>
        <w:rPr>
          <w:rFonts w:ascii="Calibri" w:hAnsi="Calibri"/>
          <w:sz w:val="48"/>
          <w:szCs w:val="48"/>
          <w:u w:val="single"/>
        </w:rPr>
      </w:pPr>
      <w:r w:rsidRPr="003D19FF">
        <w:rPr>
          <w:rFonts w:ascii="Calibri" w:hAnsi="Calibri"/>
          <w:i/>
        </w:rPr>
        <w:t>United Way of Greater St. Louis</w:t>
      </w:r>
    </w:p>
    <w:p w14:paraId="66181723" w14:textId="77777777" w:rsidR="00705A65" w:rsidRPr="00705A65" w:rsidRDefault="00705A65" w:rsidP="00705A65">
      <w:pPr>
        <w:rPr>
          <w:rFonts w:ascii="Calibri" w:hAnsi="Calibri"/>
        </w:rPr>
      </w:pPr>
    </w:p>
    <w:p w14:paraId="1FA1B366" w14:textId="4122EAE2" w:rsidR="001032A8" w:rsidRPr="0067051F" w:rsidRDefault="001032A8" w:rsidP="003D3E4D">
      <w:pPr>
        <w:ind w:left="6480" w:firstLine="720"/>
        <w:rPr>
          <w:rFonts w:ascii="Calibri" w:hAnsi="Calibri"/>
          <w:sz w:val="48"/>
          <w:szCs w:val="48"/>
          <w:u w:val="single"/>
        </w:rPr>
      </w:pPr>
      <w:r w:rsidRPr="0067051F">
        <w:rPr>
          <w:rFonts w:ascii="Calibri" w:hAnsi="Calibri"/>
          <w:sz w:val="48"/>
          <w:szCs w:val="48"/>
          <w:u w:val="single"/>
        </w:rPr>
        <w:lastRenderedPageBreak/>
        <w:t>Table of Contents</w:t>
      </w:r>
    </w:p>
    <w:p w14:paraId="196C057B" w14:textId="77777777" w:rsidR="004E41A4" w:rsidRDefault="004E41A4" w:rsidP="00A32513">
      <w:pPr>
        <w:pStyle w:val="TOC1"/>
      </w:pPr>
    </w:p>
    <w:p w14:paraId="601B06B7" w14:textId="77777777" w:rsidR="00771838" w:rsidRPr="0067051F" w:rsidRDefault="00771838" w:rsidP="00A32513">
      <w:pPr>
        <w:pStyle w:val="TOC1"/>
      </w:pPr>
      <w:r w:rsidRPr="0067051F">
        <w:t>Introduction</w:t>
      </w:r>
      <w:r w:rsidR="00723E1F" w:rsidRPr="0067051F">
        <w:t>.</w:t>
      </w:r>
      <w:r w:rsidR="005C00C0" w:rsidRPr="0067051F">
        <w:t xml:space="preserve">………………………………………………………………………………………………………………………………………………. </w:t>
      </w:r>
      <w:r w:rsidRPr="0067051F">
        <w:t>3</w:t>
      </w:r>
    </w:p>
    <w:p w14:paraId="07DD7BD1" w14:textId="77777777" w:rsidR="00FA4E93" w:rsidRPr="0067051F" w:rsidRDefault="00FA4E93" w:rsidP="00A32513">
      <w:pPr>
        <w:pStyle w:val="TOC1"/>
      </w:pPr>
    </w:p>
    <w:p w14:paraId="56E3B287" w14:textId="77777777" w:rsidR="00771838" w:rsidRPr="0067051F" w:rsidRDefault="00771838" w:rsidP="00A32513">
      <w:pPr>
        <w:pStyle w:val="TOC1"/>
      </w:pPr>
      <w:r w:rsidRPr="0067051F">
        <w:t>Brief History of the 100 NC Program…………………………………………………………………………………………………………</w:t>
      </w:r>
      <w:r w:rsidR="005C00C0" w:rsidRPr="0067051F">
        <w:t xml:space="preserve">... </w:t>
      </w:r>
      <w:r w:rsidRPr="0067051F">
        <w:t>3</w:t>
      </w:r>
    </w:p>
    <w:p w14:paraId="7844C852" w14:textId="77777777" w:rsidR="00FA4E93" w:rsidRPr="0067051F" w:rsidRDefault="00FA4E93" w:rsidP="00A32513">
      <w:pPr>
        <w:pStyle w:val="TOC1"/>
      </w:pPr>
    </w:p>
    <w:p w14:paraId="01C5E57C" w14:textId="77777777" w:rsidR="005C00C0" w:rsidRPr="0067051F" w:rsidRDefault="004144F3" w:rsidP="00A32513">
      <w:pPr>
        <w:pStyle w:val="TOC1"/>
      </w:pPr>
      <w:r w:rsidRPr="0067051F">
        <w:t xml:space="preserve">100 NC </w:t>
      </w:r>
      <w:r w:rsidR="005C00C0" w:rsidRPr="0067051F">
        <w:t xml:space="preserve">Program </w:t>
      </w:r>
      <w:r w:rsidR="00F828E6" w:rsidRPr="0067051F">
        <w:t>Overview.</w:t>
      </w:r>
      <w:r w:rsidRPr="0067051F">
        <w:t>…………..</w:t>
      </w:r>
      <w:r w:rsidR="005C00C0" w:rsidRPr="0067051F">
        <w:t>.…………………………………………………………………………………………………………… 4</w:t>
      </w:r>
    </w:p>
    <w:p w14:paraId="2001648C" w14:textId="77777777" w:rsidR="00FA4E93" w:rsidRPr="0067051F" w:rsidRDefault="00FA4E93" w:rsidP="00A32513">
      <w:pPr>
        <w:pStyle w:val="TOC1"/>
      </w:pPr>
    </w:p>
    <w:p w14:paraId="707AFF90" w14:textId="77777777" w:rsidR="005C00C0" w:rsidRPr="0067051F" w:rsidRDefault="005C00C0" w:rsidP="00A32513">
      <w:pPr>
        <w:pStyle w:val="TOC1"/>
      </w:pPr>
      <w:r w:rsidRPr="0067051F">
        <w:t>Responsibilities of Partner Agencies</w:t>
      </w:r>
      <w:r w:rsidR="00723E1F" w:rsidRPr="0067051F">
        <w:t>.</w:t>
      </w:r>
      <w:r w:rsidRPr="0067051F">
        <w:t>…………………………………………………………………………………………………………… 4</w:t>
      </w:r>
    </w:p>
    <w:p w14:paraId="39AB2AB4" w14:textId="77777777" w:rsidR="00372E0B" w:rsidRPr="0067051F" w:rsidRDefault="00372E0B" w:rsidP="00A32513">
      <w:pPr>
        <w:pStyle w:val="TOC1"/>
      </w:pPr>
    </w:p>
    <w:p w14:paraId="76920ABD" w14:textId="77777777" w:rsidR="00723E1F" w:rsidRPr="0067051F" w:rsidRDefault="00632D45" w:rsidP="00A32513">
      <w:pPr>
        <w:pStyle w:val="TOC1"/>
      </w:pPr>
      <w:r>
        <w:t>Roles/Responsibilities</w:t>
      </w:r>
      <w:r w:rsidR="006A64D9">
        <w:t xml:space="preserve"> and Program Changes</w:t>
      </w:r>
      <w:r w:rsidR="00723E1F" w:rsidRPr="0067051F">
        <w:tab/>
        <w:t>5</w:t>
      </w:r>
    </w:p>
    <w:p w14:paraId="5BB2DC36" w14:textId="0D8291B2" w:rsidR="00723E1F" w:rsidRPr="0067051F" w:rsidRDefault="00723E1F" w:rsidP="00723E1F">
      <w:pPr>
        <w:pStyle w:val="TOC2"/>
        <w:tabs>
          <w:tab w:val="right" w:leader="dot" w:pos="10800"/>
        </w:tabs>
        <w:spacing w:after="0" w:line="240" w:lineRule="auto"/>
        <w:ind w:left="0"/>
        <w:jc w:val="right"/>
        <w:rPr>
          <w:sz w:val="24"/>
          <w:szCs w:val="24"/>
        </w:rPr>
      </w:pPr>
      <w:r w:rsidRPr="0067051F">
        <w:rPr>
          <w:sz w:val="24"/>
          <w:szCs w:val="24"/>
        </w:rPr>
        <w:t>Roles and Responsibilities</w:t>
      </w:r>
      <w:r w:rsidR="00FE1B38">
        <w:rPr>
          <w:sz w:val="24"/>
          <w:szCs w:val="24"/>
        </w:rPr>
        <w:t xml:space="preserve">, Program and Policy </w:t>
      </w:r>
      <w:r w:rsidR="005A3EA3">
        <w:rPr>
          <w:sz w:val="24"/>
          <w:szCs w:val="24"/>
        </w:rPr>
        <w:t>Reminders/</w:t>
      </w:r>
      <w:r w:rsidR="00FE1B38">
        <w:rPr>
          <w:sz w:val="24"/>
          <w:szCs w:val="24"/>
        </w:rPr>
        <w:t xml:space="preserve">Changes </w:t>
      </w:r>
      <w:r w:rsidRPr="0067051F">
        <w:rPr>
          <w:sz w:val="24"/>
          <w:szCs w:val="24"/>
        </w:rPr>
        <w:tab/>
        <w:t>5</w:t>
      </w:r>
    </w:p>
    <w:p w14:paraId="3D88A11B" w14:textId="77777777" w:rsidR="00723E1F" w:rsidRPr="0067051F" w:rsidRDefault="00723E1F" w:rsidP="00723E1F">
      <w:pPr>
        <w:pStyle w:val="TOC2"/>
        <w:tabs>
          <w:tab w:val="right" w:leader="dot" w:pos="10800"/>
        </w:tabs>
        <w:spacing w:after="0" w:line="240" w:lineRule="auto"/>
        <w:ind w:left="0"/>
        <w:jc w:val="right"/>
        <w:rPr>
          <w:sz w:val="24"/>
          <w:szCs w:val="24"/>
        </w:rPr>
      </w:pPr>
      <w:r w:rsidRPr="0067051F">
        <w:rPr>
          <w:sz w:val="24"/>
          <w:szCs w:val="24"/>
        </w:rPr>
        <w:t xml:space="preserve">Inquiries…………………………………………………………………………………………………………………………………………………………… </w:t>
      </w:r>
      <w:r w:rsidR="009F1E80">
        <w:rPr>
          <w:sz w:val="24"/>
          <w:szCs w:val="24"/>
        </w:rPr>
        <w:t>7</w:t>
      </w:r>
    </w:p>
    <w:p w14:paraId="3D996D23" w14:textId="77777777" w:rsidR="001F5157" w:rsidRPr="0067051F" w:rsidRDefault="006D3AB4" w:rsidP="001F5157">
      <w:pPr>
        <w:pStyle w:val="TOC2"/>
        <w:tabs>
          <w:tab w:val="right" w:leader="dot" w:pos="10800"/>
        </w:tabs>
        <w:spacing w:after="0" w:line="240" w:lineRule="auto"/>
        <w:ind w:left="0"/>
        <w:jc w:val="right"/>
        <w:rPr>
          <w:sz w:val="24"/>
          <w:szCs w:val="24"/>
        </w:rPr>
      </w:pPr>
      <w:r>
        <w:rPr>
          <w:sz w:val="24"/>
          <w:szCs w:val="24"/>
        </w:rPr>
        <w:t>Proof of Eligibility</w:t>
      </w:r>
      <w:r w:rsidR="001F5157" w:rsidRPr="0067051F">
        <w:rPr>
          <w:sz w:val="24"/>
          <w:szCs w:val="24"/>
        </w:rPr>
        <w:tab/>
      </w:r>
      <w:r>
        <w:rPr>
          <w:sz w:val="24"/>
          <w:szCs w:val="24"/>
        </w:rPr>
        <w:t>7</w:t>
      </w:r>
    </w:p>
    <w:p w14:paraId="41FCB9DF" w14:textId="77777777" w:rsidR="00723E1F" w:rsidRPr="0067051F" w:rsidRDefault="00723E1F" w:rsidP="00A32513">
      <w:pPr>
        <w:pStyle w:val="TOC1"/>
      </w:pPr>
    </w:p>
    <w:p w14:paraId="177377E8" w14:textId="77777777" w:rsidR="00372E0B" w:rsidRPr="00A32513" w:rsidRDefault="00BE19EE" w:rsidP="00A32513">
      <w:pPr>
        <w:pStyle w:val="TOC1"/>
      </w:pPr>
      <w:r w:rsidRPr="00A32513">
        <w:t>Case</w:t>
      </w:r>
      <w:r w:rsidR="009D2683" w:rsidRPr="00A32513">
        <w:t xml:space="preserve"> </w:t>
      </w:r>
      <w:r w:rsidRPr="00A32513">
        <w:t xml:space="preserve">Levels </w:t>
      </w:r>
      <w:r w:rsidR="00372E0B" w:rsidRPr="00A32513">
        <w:tab/>
      </w:r>
      <w:r w:rsidR="006D3AB4" w:rsidRPr="00A32513">
        <w:t>8</w:t>
      </w:r>
    </w:p>
    <w:p w14:paraId="2D4907CA" w14:textId="4A40DB64" w:rsidR="00A32513" w:rsidRPr="00A32513" w:rsidRDefault="00A32513" w:rsidP="00A32513">
      <w:pPr>
        <w:pStyle w:val="TOC1"/>
      </w:pPr>
      <w:r w:rsidRPr="00A32513">
        <w:rPr>
          <w:b w:val="0"/>
          <w:bCs w:val="0"/>
        </w:rPr>
        <w:t xml:space="preserve">Case Audits </w:t>
      </w:r>
      <w:r w:rsidRPr="00A32513">
        <w:rPr>
          <w:b w:val="0"/>
          <w:bCs w:val="0"/>
        </w:rPr>
        <w:tab/>
        <w:t>8</w:t>
      </w:r>
    </w:p>
    <w:p w14:paraId="43CBB53B" w14:textId="77777777" w:rsidR="00F40867" w:rsidRPr="0067051F" w:rsidRDefault="0067620B" w:rsidP="00F40867">
      <w:pPr>
        <w:pStyle w:val="TOC2"/>
        <w:tabs>
          <w:tab w:val="right" w:leader="dot" w:pos="10800"/>
        </w:tabs>
        <w:spacing w:after="0" w:line="240" w:lineRule="auto"/>
        <w:ind w:left="0"/>
        <w:jc w:val="right"/>
        <w:rPr>
          <w:sz w:val="24"/>
          <w:szCs w:val="24"/>
        </w:rPr>
      </w:pPr>
      <w:r>
        <w:rPr>
          <w:sz w:val="24"/>
          <w:szCs w:val="24"/>
        </w:rPr>
        <w:t>Documented Need</w:t>
      </w:r>
      <w:r w:rsidR="00F40867" w:rsidRPr="0067051F">
        <w:rPr>
          <w:sz w:val="24"/>
          <w:szCs w:val="24"/>
        </w:rPr>
        <w:tab/>
      </w:r>
      <w:r>
        <w:rPr>
          <w:sz w:val="24"/>
          <w:szCs w:val="24"/>
        </w:rPr>
        <w:t>9</w:t>
      </w:r>
    </w:p>
    <w:p w14:paraId="78F469E1" w14:textId="77777777" w:rsidR="00F40867" w:rsidRPr="0067051F" w:rsidRDefault="009D2683" w:rsidP="00F40867">
      <w:pPr>
        <w:pStyle w:val="TOC3"/>
        <w:tabs>
          <w:tab w:val="right" w:leader="dot" w:pos="10800"/>
        </w:tabs>
        <w:spacing w:after="0" w:line="240" w:lineRule="auto"/>
        <w:ind w:left="0"/>
        <w:jc w:val="right"/>
        <w:rPr>
          <w:sz w:val="24"/>
          <w:szCs w:val="24"/>
        </w:rPr>
      </w:pPr>
      <w:r w:rsidRPr="0067051F">
        <w:t>Managing Case Levels</w:t>
      </w:r>
      <w:r w:rsidR="00F40867" w:rsidRPr="0067051F">
        <w:rPr>
          <w:sz w:val="24"/>
          <w:szCs w:val="24"/>
        </w:rPr>
        <w:tab/>
      </w:r>
      <w:r w:rsidR="0067620B">
        <w:rPr>
          <w:sz w:val="24"/>
          <w:szCs w:val="24"/>
        </w:rPr>
        <w:t>9</w:t>
      </w:r>
    </w:p>
    <w:p w14:paraId="538EC796" w14:textId="77777777" w:rsidR="00496D71" w:rsidRPr="009D2683" w:rsidRDefault="00496D71" w:rsidP="00A32513">
      <w:pPr>
        <w:pStyle w:val="TOC1"/>
      </w:pPr>
    </w:p>
    <w:p w14:paraId="278BA03B" w14:textId="77777777" w:rsidR="005C00C0" w:rsidRPr="0067051F" w:rsidRDefault="004D1E78" w:rsidP="00A32513">
      <w:pPr>
        <w:pStyle w:val="TOC1"/>
      </w:pPr>
      <w:r w:rsidRPr="0067051F">
        <w:t>The 100 NC Web Portal</w:t>
      </w:r>
      <w:r w:rsidR="005C00C0" w:rsidRPr="0067051F">
        <w:tab/>
      </w:r>
      <w:r w:rsidR="00135D5C">
        <w:t>10</w:t>
      </w:r>
    </w:p>
    <w:p w14:paraId="328ED000" w14:textId="77777777" w:rsidR="005C00C0" w:rsidRPr="0067051F" w:rsidRDefault="004144F3" w:rsidP="00DD0A4E">
      <w:pPr>
        <w:pStyle w:val="TOC2"/>
        <w:tabs>
          <w:tab w:val="right" w:leader="dot" w:pos="10800"/>
        </w:tabs>
        <w:spacing w:after="0" w:line="240" w:lineRule="auto"/>
        <w:ind w:left="0"/>
        <w:jc w:val="right"/>
        <w:rPr>
          <w:sz w:val="24"/>
          <w:szCs w:val="24"/>
        </w:rPr>
      </w:pPr>
      <w:r w:rsidRPr="0067051F">
        <w:rPr>
          <w:sz w:val="24"/>
          <w:szCs w:val="24"/>
        </w:rPr>
        <w:t>P</w:t>
      </w:r>
      <w:r w:rsidR="005C00C0" w:rsidRPr="0067051F">
        <w:rPr>
          <w:sz w:val="24"/>
          <w:szCs w:val="24"/>
        </w:rPr>
        <w:t>artner Agency Credentials</w:t>
      </w:r>
      <w:r w:rsidR="005C00C0" w:rsidRPr="0067051F">
        <w:rPr>
          <w:sz w:val="24"/>
          <w:szCs w:val="24"/>
        </w:rPr>
        <w:tab/>
      </w:r>
      <w:r w:rsidR="00135D5C">
        <w:rPr>
          <w:sz w:val="24"/>
          <w:szCs w:val="24"/>
        </w:rPr>
        <w:t>1</w:t>
      </w:r>
      <w:r w:rsidR="001272D4">
        <w:rPr>
          <w:sz w:val="24"/>
          <w:szCs w:val="24"/>
        </w:rPr>
        <w:t>0</w:t>
      </w:r>
    </w:p>
    <w:p w14:paraId="2BCE5E4D" w14:textId="77777777" w:rsidR="005C00C0" w:rsidRPr="0067051F" w:rsidRDefault="004144F3" w:rsidP="00DD0A4E">
      <w:pPr>
        <w:pStyle w:val="TOC3"/>
        <w:tabs>
          <w:tab w:val="right" w:leader="dot" w:pos="10800"/>
        </w:tabs>
        <w:spacing w:after="0" w:line="240" w:lineRule="auto"/>
        <w:ind w:left="0"/>
        <w:jc w:val="right"/>
        <w:rPr>
          <w:sz w:val="24"/>
          <w:szCs w:val="24"/>
        </w:rPr>
      </w:pPr>
      <w:r w:rsidRPr="0067051F">
        <w:rPr>
          <w:sz w:val="24"/>
          <w:szCs w:val="24"/>
        </w:rPr>
        <w:t>Accessing the Web Portal</w:t>
      </w:r>
      <w:r w:rsidR="005C00C0" w:rsidRPr="0067051F">
        <w:rPr>
          <w:sz w:val="24"/>
          <w:szCs w:val="24"/>
        </w:rPr>
        <w:tab/>
      </w:r>
      <w:r w:rsidR="00135D5C">
        <w:rPr>
          <w:sz w:val="24"/>
          <w:szCs w:val="24"/>
        </w:rPr>
        <w:t>11</w:t>
      </w:r>
    </w:p>
    <w:p w14:paraId="270482B2" w14:textId="77777777" w:rsidR="005C00C0" w:rsidRPr="0067051F" w:rsidRDefault="005C00C0" w:rsidP="00A32513">
      <w:pPr>
        <w:pStyle w:val="TOC1"/>
      </w:pPr>
    </w:p>
    <w:p w14:paraId="7316AE84" w14:textId="77777777" w:rsidR="005C00C0" w:rsidRPr="0067051F" w:rsidRDefault="008E5BFF" w:rsidP="00A32513">
      <w:pPr>
        <w:pStyle w:val="TOC1"/>
      </w:pPr>
      <w:r w:rsidRPr="0067051F">
        <w:t xml:space="preserve">Entering and </w:t>
      </w:r>
      <w:r w:rsidR="005C00C0" w:rsidRPr="0067051F">
        <w:t>Managing Cases</w:t>
      </w:r>
      <w:r w:rsidR="005C00C0" w:rsidRPr="0067051F">
        <w:tab/>
      </w:r>
      <w:r w:rsidR="00BE19EE" w:rsidRPr="0067051F">
        <w:t>1</w:t>
      </w:r>
      <w:r w:rsidR="00135D5C">
        <w:t>3</w:t>
      </w:r>
    </w:p>
    <w:p w14:paraId="48320593" w14:textId="672C2026" w:rsidR="005C00C0" w:rsidRPr="0067051F" w:rsidRDefault="005927FA" w:rsidP="00DD0A4E">
      <w:pPr>
        <w:pStyle w:val="TOC2"/>
        <w:tabs>
          <w:tab w:val="right" w:leader="dot" w:pos="10800"/>
        </w:tabs>
        <w:spacing w:after="0" w:line="240" w:lineRule="auto"/>
        <w:ind w:left="0"/>
        <w:jc w:val="right"/>
        <w:rPr>
          <w:sz w:val="24"/>
          <w:szCs w:val="24"/>
        </w:rPr>
      </w:pPr>
      <w:r>
        <w:rPr>
          <w:sz w:val="24"/>
          <w:szCs w:val="24"/>
        </w:rPr>
        <w:t>Dashboard/</w:t>
      </w:r>
      <w:r w:rsidR="005C00C0" w:rsidRPr="0067051F">
        <w:rPr>
          <w:sz w:val="24"/>
          <w:szCs w:val="24"/>
        </w:rPr>
        <w:t>Main Menu</w:t>
      </w:r>
      <w:r w:rsidR="005C00C0" w:rsidRPr="0067051F">
        <w:rPr>
          <w:sz w:val="24"/>
          <w:szCs w:val="24"/>
        </w:rPr>
        <w:tab/>
      </w:r>
      <w:r w:rsidR="00BE19EE" w:rsidRPr="0067051F">
        <w:rPr>
          <w:sz w:val="24"/>
          <w:szCs w:val="24"/>
        </w:rPr>
        <w:t>1</w:t>
      </w:r>
      <w:r w:rsidR="00135D5C">
        <w:rPr>
          <w:sz w:val="24"/>
          <w:szCs w:val="24"/>
        </w:rPr>
        <w:t>3</w:t>
      </w:r>
    </w:p>
    <w:p w14:paraId="420CA98D" w14:textId="164F5AE1" w:rsidR="005C00C0" w:rsidRPr="0067051F" w:rsidRDefault="008673E6" w:rsidP="00A32513">
      <w:pPr>
        <w:pStyle w:val="TOC1"/>
      </w:pPr>
      <w:r w:rsidRPr="0067051F">
        <w:t xml:space="preserve">Enter </w:t>
      </w:r>
      <w:r w:rsidR="00E3107C">
        <w:t xml:space="preserve">New </w:t>
      </w:r>
      <w:r w:rsidR="005C00C0" w:rsidRPr="0067051F">
        <w:t>Case</w:t>
      </w:r>
      <w:r w:rsidR="005C00C0" w:rsidRPr="0067051F">
        <w:tab/>
      </w:r>
      <w:r w:rsidR="00BE19EE" w:rsidRPr="0067051F">
        <w:t>1</w:t>
      </w:r>
      <w:r w:rsidR="00135D5C">
        <w:t>3</w:t>
      </w:r>
    </w:p>
    <w:p w14:paraId="7AD15532" w14:textId="77777777" w:rsidR="004144F3" w:rsidRPr="0067051F" w:rsidRDefault="004144F3" w:rsidP="00E927D0">
      <w:pPr>
        <w:pStyle w:val="TOC2"/>
        <w:tabs>
          <w:tab w:val="right" w:leader="dot" w:pos="10800"/>
        </w:tabs>
        <w:spacing w:after="0" w:line="240" w:lineRule="auto"/>
        <w:ind w:left="0"/>
        <w:rPr>
          <w:sz w:val="24"/>
          <w:szCs w:val="24"/>
        </w:rPr>
      </w:pPr>
      <w:r w:rsidRPr="0067051F">
        <w:rPr>
          <w:sz w:val="24"/>
          <w:szCs w:val="24"/>
        </w:rPr>
        <w:t>Mandatory Fields……………………………………………………………………………………………………………………………………</w:t>
      </w:r>
      <w:r w:rsidR="007E3770" w:rsidRPr="0067051F">
        <w:rPr>
          <w:sz w:val="24"/>
          <w:szCs w:val="24"/>
        </w:rPr>
        <w:t>….</w:t>
      </w:r>
      <w:r w:rsidRPr="0067051F">
        <w:rPr>
          <w:sz w:val="24"/>
          <w:szCs w:val="24"/>
        </w:rPr>
        <w:t>….</w:t>
      </w:r>
      <w:r w:rsidR="00DB4A47" w:rsidRPr="0067051F">
        <w:rPr>
          <w:sz w:val="24"/>
          <w:szCs w:val="24"/>
        </w:rPr>
        <w:t xml:space="preserve"> </w:t>
      </w:r>
      <w:r w:rsidRPr="0067051F">
        <w:rPr>
          <w:sz w:val="24"/>
          <w:szCs w:val="24"/>
        </w:rPr>
        <w:t>1</w:t>
      </w:r>
      <w:r w:rsidR="001272D4">
        <w:rPr>
          <w:sz w:val="24"/>
          <w:szCs w:val="24"/>
        </w:rPr>
        <w:t>5</w:t>
      </w:r>
    </w:p>
    <w:p w14:paraId="4BBE4A3C" w14:textId="77777777" w:rsidR="005C00C0" w:rsidRPr="0067051F" w:rsidRDefault="005C00C0" w:rsidP="00367450">
      <w:pPr>
        <w:pStyle w:val="TOC2"/>
        <w:tabs>
          <w:tab w:val="right" w:leader="dot" w:pos="10800"/>
        </w:tabs>
        <w:spacing w:after="0" w:line="240" w:lineRule="auto"/>
        <w:ind w:left="0"/>
        <w:jc w:val="center"/>
        <w:rPr>
          <w:sz w:val="24"/>
          <w:szCs w:val="24"/>
        </w:rPr>
      </w:pPr>
      <w:r w:rsidRPr="0067051F">
        <w:rPr>
          <w:sz w:val="24"/>
          <w:szCs w:val="24"/>
        </w:rPr>
        <w:t>Tip</w:t>
      </w:r>
      <w:r w:rsidR="00FA4E93" w:rsidRPr="0067051F">
        <w:rPr>
          <w:sz w:val="24"/>
          <w:szCs w:val="24"/>
        </w:rPr>
        <w:t xml:space="preserve">s for Successful Entry of </w:t>
      </w:r>
      <w:r w:rsidR="007E3770" w:rsidRPr="0067051F">
        <w:rPr>
          <w:sz w:val="24"/>
          <w:szCs w:val="24"/>
        </w:rPr>
        <w:t>Cases.</w:t>
      </w:r>
      <w:r w:rsidR="00FA4E93" w:rsidRPr="0067051F">
        <w:rPr>
          <w:sz w:val="24"/>
          <w:szCs w:val="24"/>
        </w:rPr>
        <w:t>……………………………………………………………………………………………………………</w:t>
      </w:r>
      <w:r w:rsidR="007E3770">
        <w:rPr>
          <w:sz w:val="24"/>
          <w:szCs w:val="24"/>
        </w:rPr>
        <w:t>..</w:t>
      </w:r>
      <w:r w:rsidR="007E3770" w:rsidRPr="0067051F">
        <w:rPr>
          <w:sz w:val="24"/>
          <w:szCs w:val="24"/>
        </w:rPr>
        <w:t>…</w:t>
      </w:r>
      <w:r w:rsidR="00FA4E93" w:rsidRPr="0067051F">
        <w:rPr>
          <w:sz w:val="24"/>
          <w:szCs w:val="24"/>
        </w:rPr>
        <w:t xml:space="preserve">.  </w:t>
      </w:r>
      <w:r w:rsidRPr="0067051F">
        <w:rPr>
          <w:sz w:val="24"/>
          <w:szCs w:val="24"/>
        </w:rPr>
        <w:t>1</w:t>
      </w:r>
      <w:r w:rsidR="001272D4">
        <w:rPr>
          <w:sz w:val="24"/>
          <w:szCs w:val="24"/>
        </w:rPr>
        <w:t>5</w:t>
      </w:r>
    </w:p>
    <w:p w14:paraId="5E32CF5D" w14:textId="747A34BC" w:rsidR="005C00C0" w:rsidRPr="0067051F" w:rsidRDefault="005C00C0" w:rsidP="00367450">
      <w:pPr>
        <w:pStyle w:val="TOC3"/>
        <w:tabs>
          <w:tab w:val="right" w:leader="dot" w:pos="10800"/>
        </w:tabs>
        <w:spacing w:after="0" w:line="240" w:lineRule="auto"/>
        <w:ind w:left="0"/>
        <w:jc w:val="center"/>
        <w:rPr>
          <w:sz w:val="24"/>
          <w:szCs w:val="24"/>
        </w:rPr>
      </w:pPr>
      <w:r w:rsidRPr="0067051F">
        <w:rPr>
          <w:sz w:val="24"/>
          <w:szCs w:val="24"/>
        </w:rPr>
        <w:t>Important Tips fo</w:t>
      </w:r>
      <w:r w:rsidR="00FA4E93" w:rsidRPr="0067051F">
        <w:rPr>
          <w:sz w:val="24"/>
          <w:szCs w:val="24"/>
        </w:rPr>
        <w:t xml:space="preserve">r Successfully Entering Stories…………………………………………………………………………………………...  </w:t>
      </w:r>
      <w:r w:rsidRPr="0067051F">
        <w:rPr>
          <w:sz w:val="24"/>
          <w:szCs w:val="24"/>
        </w:rPr>
        <w:t>1</w:t>
      </w:r>
      <w:r w:rsidR="00AF70EC">
        <w:rPr>
          <w:sz w:val="24"/>
          <w:szCs w:val="24"/>
        </w:rPr>
        <w:t>8</w:t>
      </w:r>
    </w:p>
    <w:p w14:paraId="5E4A0E61" w14:textId="291A784F" w:rsidR="00FA4E93" w:rsidRPr="0067051F" w:rsidRDefault="00FA4E93" w:rsidP="00DD0A4E">
      <w:pPr>
        <w:jc w:val="right"/>
        <w:rPr>
          <w:rFonts w:ascii="Calibri" w:hAnsi="Calibri"/>
        </w:rPr>
      </w:pPr>
      <w:r w:rsidRPr="0067051F">
        <w:rPr>
          <w:rFonts w:ascii="Calibri" w:hAnsi="Calibri"/>
        </w:rPr>
        <w:t>Story Writing Tips</w:t>
      </w:r>
      <w:r w:rsidR="00DD0A4E" w:rsidRPr="0067051F">
        <w:rPr>
          <w:rFonts w:ascii="Calibri" w:hAnsi="Calibri"/>
        </w:rPr>
        <w:t xml:space="preserve"> </w:t>
      </w:r>
      <w:r w:rsidRPr="0067051F">
        <w:rPr>
          <w:rFonts w:ascii="Calibri" w:hAnsi="Calibri"/>
        </w:rPr>
        <w:t>……………………………………………………………………………………………………………………………………….</w:t>
      </w:r>
      <w:r w:rsidR="00C96977" w:rsidRPr="0067051F">
        <w:rPr>
          <w:rFonts w:ascii="Calibri" w:hAnsi="Calibri"/>
        </w:rPr>
        <w:t>… 1</w:t>
      </w:r>
      <w:r w:rsidR="00AF70EC">
        <w:rPr>
          <w:rFonts w:ascii="Calibri" w:hAnsi="Calibri"/>
        </w:rPr>
        <w:t>8</w:t>
      </w:r>
    </w:p>
    <w:p w14:paraId="5A169925" w14:textId="285C7268" w:rsidR="005C00C0" w:rsidRPr="00973A37" w:rsidRDefault="005C00C0" w:rsidP="00DD0A4E">
      <w:pPr>
        <w:jc w:val="right"/>
        <w:rPr>
          <w:rFonts w:ascii="Calibri" w:hAnsi="Calibri"/>
        </w:rPr>
      </w:pPr>
      <w:r w:rsidRPr="0067051F">
        <w:rPr>
          <w:rFonts w:ascii="Calibri" w:hAnsi="Calibri"/>
        </w:rPr>
        <w:t>Family Information………………………………………………………</w:t>
      </w:r>
      <w:r w:rsidR="00DB4A47" w:rsidRPr="0067051F">
        <w:rPr>
          <w:rFonts w:ascii="Calibri" w:hAnsi="Calibri"/>
        </w:rPr>
        <w:t xml:space="preserve">………………………………………………………………………………… </w:t>
      </w:r>
      <w:r w:rsidRPr="00973A37">
        <w:rPr>
          <w:rFonts w:ascii="Calibri" w:hAnsi="Calibri"/>
        </w:rPr>
        <w:t>1</w:t>
      </w:r>
      <w:r w:rsidR="00AF70EC">
        <w:rPr>
          <w:rFonts w:ascii="Calibri" w:hAnsi="Calibri"/>
        </w:rPr>
        <w:t>9</w:t>
      </w:r>
    </w:p>
    <w:p w14:paraId="2FFE0E96" w14:textId="77777777" w:rsidR="005C00C0" w:rsidRPr="0067051F" w:rsidRDefault="005C00C0" w:rsidP="00A32513">
      <w:pPr>
        <w:pStyle w:val="TOC1"/>
      </w:pPr>
    </w:p>
    <w:p w14:paraId="40826AC8" w14:textId="4F00E2F0" w:rsidR="005C00C0" w:rsidRPr="0067051F" w:rsidRDefault="005C00C0" w:rsidP="00A32513">
      <w:pPr>
        <w:pStyle w:val="TOC1"/>
      </w:pPr>
      <w:r w:rsidRPr="0067051F">
        <w:t>Finalizing and Completing Cases</w:t>
      </w:r>
      <w:r w:rsidRPr="0067051F">
        <w:tab/>
      </w:r>
      <w:r w:rsidR="004D25C3">
        <w:t>20</w:t>
      </w:r>
    </w:p>
    <w:p w14:paraId="66474FC6" w14:textId="32B98973" w:rsidR="00FA4E93" w:rsidRPr="0067051F" w:rsidRDefault="00BE19EE" w:rsidP="000832FE">
      <w:pPr>
        <w:jc w:val="center"/>
        <w:rPr>
          <w:rFonts w:ascii="Calibri" w:hAnsi="Calibri"/>
          <w:lang w:eastAsia="ja-JP"/>
        </w:rPr>
      </w:pPr>
      <w:r w:rsidRPr="0067051F">
        <w:rPr>
          <w:rFonts w:ascii="Calibri" w:hAnsi="Calibri"/>
          <w:lang w:eastAsia="ja-JP"/>
        </w:rPr>
        <w:t>Printing</w:t>
      </w:r>
      <w:r w:rsidR="00FA4E93" w:rsidRPr="0067051F">
        <w:rPr>
          <w:rFonts w:ascii="Calibri" w:hAnsi="Calibri"/>
          <w:lang w:eastAsia="ja-JP"/>
        </w:rPr>
        <w:t xml:space="preserve"> </w:t>
      </w:r>
      <w:r w:rsidR="00095B51" w:rsidRPr="0067051F">
        <w:rPr>
          <w:rFonts w:ascii="Calibri" w:hAnsi="Calibri"/>
          <w:lang w:eastAsia="ja-JP"/>
        </w:rPr>
        <w:t>Cases..............</w:t>
      </w:r>
      <w:r w:rsidR="00973A37">
        <w:rPr>
          <w:rFonts w:ascii="Calibri" w:hAnsi="Calibri"/>
          <w:lang w:eastAsia="ja-JP"/>
        </w:rPr>
        <w:t>.</w:t>
      </w:r>
      <w:r w:rsidRPr="0067051F">
        <w:rPr>
          <w:rFonts w:ascii="Calibri" w:hAnsi="Calibri"/>
          <w:lang w:eastAsia="ja-JP"/>
        </w:rPr>
        <w:t>.......</w:t>
      </w:r>
      <w:r w:rsidR="00C96977" w:rsidRPr="0067051F">
        <w:rPr>
          <w:rFonts w:ascii="Calibri" w:hAnsi="Calibri"/>
          <w:lang w:eastAsia="ja-JP"/>
        </w:rPr>
        <w:t>............................................................................................................................</w:t>
      </w:r>
      <w:r w:rsidR="00973A37">
        <w:rPr>
          <w:rFonts w:ascii="Calibri" w:hAnsi="Calibri"/>
          <w:lang w:eastAsia="ja-JP"/>
        </w:rPr>
        <w:t>.</w:t>
      </w:r>
      <w:r w:rsidR="00C96977" w:rsidRPr="0067051F">
        <w:rPr>
          <w:rFonts w:ascii="Calibri" w:hAnsi="Calibri"/>
          <w:lang w:eastAsia="ja-JP"/>
        </w:rPr>
        <w:t>.</w:t>
      </w:r>
      <w:r w:rsidR="00FA4E93" w:rsidRPr="0067051F">
        <w:rPr>
          <w:rFonts w:ascii="Calibri" w:hAnsi="Calibri"/>
          <w:lang w:eastAsia="ja-JP"/>
        </w:rPr>
        <w:t>.</w:t>
      </w:r>
      <w:r w:rsidR="00973A37">
        <w:rPr>
          <w:rFonts w:ascii="Calibri" w:hAnsi="Calibri"/>
          <w:lang w:eastAsia="ja-JP"/>
        </w:rPr>
        <w:t xml:space="preserve">. </w:t>
      </w:r>
      <w:r w:rsidR="004D25C3">
        <w:rPr>
          <w:rFonts w:ascii="Calibri" w:hAnsi="Calibri"/>
          <w:lang w:eastAsia="ja-JP"/>
        </w:rPr>
        <w:t>20</w:t>
      </w:r>
    </w:p>
    <w:p w14:paraId="58CC45F4" w14:textId="4BBBEA33" w:rsidR="00BE19EE" w:rsidRPr="0067051F" w:rsidRDefault="00BE19EE" w:rsidP="00007356">
      <w:pPr>
        <w:jc w:val="center"/>
        <w:rPr>
          <w:rFonts w:ascii="Calibri" w:hAnsi="Calibri"/>
          <w:lang w:eastAsia="ja-JP"/>
        </w:rPr>
      </w:pPr>
      <w:r w:rsidRPr="0067051F">
        <w:rPr>
          <w:rFonts w:ascii="Calibri" w:hAnsi="Calibri"/>
          <w:lang w:eastAsia="ja-JP"/>
        </w:rPr>
        <w:t xml:space="preserve">Final Submission of Cases …................................................................................................................................ </w:t>
      </w:r>
      <w:r w:rsidR="004D25C3">
        <w:rPr>
          <w:rFonts w:ascii="Calibri" w:hAnsi="Calibri"/>
          <w:lang w:eastAsia="ja-JP"/>
        </w:rPr>
        <w:t>21</w:t>
      </w:r>
    </w:p>
    <w:p w14:paraId="2FA4987A" w14:textId="77777777" w:rsidR="00FA4E93" w:rsidRPr="0067051F" w:rsidRDefault="00FA4E93" w:rsidP="00A32513">
      <w:pPr>
        <w:pStyle w:val="TOC1"/>
      </w:pPr>
    </w:p>
    <w:p w14:paraId="587A5D4E" w14:textId="6D601369" w:rsidR="00E20D0B" w:rsidRPr="0067051F" w:rsidRDefault="00E20D0B" w:rsidP="00A32513">
      <w:pPr>
        <w:pStyle w:val="TOC1"/>
      </w:pPr>
      <w:r w:rsidRPr="0067051F">
        <w:t xml:space="preserve">100 NC </w:t>
      </w:r>
      <w:r w:rsidR="00C631EB" w:rsidRPr="0067051F">
        <w:t>Client</w:t>
      </w:r>
      <w:r w:rsidRPr="0067051F">
        <w:t xml:space="preserve"> Checks and </w:t>
      </w:r>
      <w:r w:rsidR="00C631EB" w:rsidRPr="0067051F">
        <w:t>Donation</w:t>
      </w:r>
      <w:r w:rsidRPr="0067051F">
        <w:t>s</w:t>
      </w:r>
      <w:r w:rsidR="00CF2D48" w:rsidRPr="0067051F">
        <w:tab/>
      </w:r>
      <w:r w:rsidR="00F05647">
        <w:t>22</w:t>
      </w:r>
    </w:p>
    <w:p w14:paraId="695A6322" w14:textId="34559A2A" w:rsidR="00E20D0B" w:rsidRPr="0067051F" w:rsidRDefault="00E20D0B" w:rsidP="00DD0A4E">
      <w:pPr>
        <w:rPr>
          <w:rFonts w:asciiTheme="minorHAnsi" w:hAnsiTheme="minorHAnsi"/>
        </w:rPr>
      </w:pPr>
      <w:r w:rsidRPr="0067051F">
        <w:rPr>
          <w:rFonts w:asciiTheme="minorHAnsi" w:hAnsiTheme="minorHAnsi"/>
          <w:lang w:eastAsia="ja-JP"/>
        </w:rPr>
        <w:t xml:space="preserve">Generating Payment Reports </w:t>
      </w:r>
      <w:r w:rsidR="00723E1F" w:rsidRPr="0067051F">
        <w:rPr>
          <w:rFonts w:asciiTheme="minorHAnsi" w:hAnsiTheme="minorHAnsi"/>
          <w:lang w:eastAsia="ja-JP"/>
        </w:rPr>
        <w:t>……………………………</w:t>
      </w:r>
      <w:r w:rsidR="007E3770" w:rsidRPr="0067051F">
        <w:rPr>
          <w:rFonts w:asciiTheme="minorHAnsi" w:hAnsiTheme="minorHAnsi"/>
          <w:lang w:eastAsia="ja-JP"/>
        </w:rPr>
        <w:t>….</w:t>
      </w:r>
      <w:r w:rsidR="00723E1F" w:rsidRPr="0067051F">
        <w:rPr>
          <w:rFonts w:asciiTheme="minorHAnsi" w:hAnsiTheme="minorHAnsi"/>
          <w:lang w:eastAsia="ja-JP"/>
        </w:rPr>
        <w:t>……….</w:t>
      </w:r>
      <w:r w:rsidR="00DD0A4E" w:rsidRPr="0067051F">
        <w:rPr>
          <w:rFonts w:asciiTheme="minorHAnsi" w:hAnsiTheme="minorHAnsi"/>
        </w:rPr>
        <w:t>…</w:t>
      </w:r>
      <w:r w:rsidR="00BF335E" w:rsidRPr="0067051F">
        <w:rPr>
          <w:rFonts w:asciiTheme="minorHAnsi" w:hAnsiTheme="minorHAnsi"/>
        </w:rPr>
        <w:t>……</w:t>
      </w:r>
      <w:r w:rsidR="00723E1F" w:rsidRPr="0067051F">
        <w:rPr>
          <w:rFonts w:asciiTheme="minorHAnsi" w:hAnsiTheme="minorHAnsi"/>
        </w:rPr>
        <w:t>…………………………………………...</w:t>
      </w:r>
      <w:r w:rsidR="00BF335E" w:rsidRPr="0067051F">
        <w:rPr>
          <w:rFonts w:asciiTheme="minorHAnsi" w:hAnsiTheme="minorHAnsi"/>
        </w:rPr>
        <w:t>……………</w:t>
      </w:r>
      <w:r w:rsidR="00675CD8">
        <w:rPr>
          <w:rFonts w:asciiTheme="minorHAnsi" w:hAnsiTheme="minorHAnsi"/>
        </w:rPr>
        <w:t>.</w:t>
      </w:r>
      <w:r w:rsidR="00BF335E" w:rsidRPr="0067051F">
        <w:rPr>
          <w:rFonts w:asciiTheme="minorHAnsi" w:hAnsiTheme="minorHAnsi"/>
        </w:rPr>
        <w:t>…………</w:t>
      </w:r>
      <w:r w:rsidR="00723E1F" w:rsidRPr="0067051F">
        <w:rPr>
          <w:rFonts w:asciiTheme="minorHAnsi" w:hAnsiTheme="minorHAnsi"/>
        </w:rPr>
        <w:t>…</w:t>
      </w:r>
      <w:r w:rsidR="00482A06">
        <w:rPr>
          <w:rFonts w:asciiTheme="minorHAnsi" w:hAnsiTheme="minorHAnsi"/>
        </w:rPr>
        <w:t>2</w:t>
      </w:r>
      <w:r w:rsidR="00F05647">
        <w:rPr>
          <w:rFonts w:asciiTheme="minorHAnsi" w:hAnsiTheme="minorHAnsi"/>
        </w:rPr>
        <w:t>3</w:t>
      </w:r>
    </w:p>
    <w:p w14:paraId="4B99FB79" w14:textId="78EC45EE" w:rsidR="00BE19EE" w:rsidRPr="0067051F" w:rsidRDefault="00BE19EE" w:rsidP="00BE19EE">
      <w:pPr>
        <w:rPr>
          <w:rFonts w:asciiTheme="minorHAnsi" w:hAnsiTheme="minorHAnsi"/>
          <w:lang w:eastAsia="ja-JP"/>
        </w:rPr>
      </w:pPr>
      <w:r w:rsidRPr="0067051F">
        <w:rPr>
          <w:rFonts w:asciiTheme="minorHAnsi" w:hAnsiTheme="minorHAnsi"/>
          <w:lang w:eastAsia="ja-JP"/>
        </w:rPr>
        <w:t xml:space="preserve">Picking Up </w:t>
      </w:r>
      <w:r w:rsidR="00F84109">
        <w:rPr>
          <w:rFonts w:asciiTheme="minorHAnsi" w:hAnsiTheme="minorHAnsi"/>
          <w:lang w:eastAsia="ja-JP"/>
        </w:rPr>
        <w:t xml:space="preserve">100NC </w:t>
      </w:r>
      <w:r w:rsidRPr="0067051F">
        <w:rPr>
          <w:rFonts w:asciiTheme="minorHAnsi" w:hAnsiTheme="minorHAnsi"/>
          <w:lang w:eastAsia="ja-JP"/>
        </w:rPr>
        <w:t>Checks to Distribute to Clients</w:t>
      </w:r>
      <w:r w:rsidR="00F84109">
        <w:rPr>
          <w:rFonts w:asciiTheme="minorHAnsi" w:hAnsiTheme="minorHAnsi"/>
          <w:lang w:eastAsia="ja-JP"/>
        </w:rPr>
        <w:t xml:space="preserve"> ..</w:t>
      </w:r>
      <w:r w:rsidRPr="0067051F">
        <w:rPr>
          <w:rFonts w:asciiTheme="minorHAnsi" w:hAnsiTheme="minorHAnsi"/>
          <w:lang w:eastAsia="ja-JP"/>
        </w:rPr>
        <w:t>..……….</w:t>
      </w:r>
      <w:r w:rsidRPr="0067051F">
        <w:rPr>
          <w:rFonts w:asciiTheme="minorHAnsi" w:hAnsiTheme="minorHAnsi"/>
        </w:rPr>
        <w:t>…………………………………………………...…………………………</w:t>
      </w:r>
      <w:r w:rsidR="00482A06">
        <w:rPr>
          <w:rFonts w:asciiTheme="minorHAnsi" w:hAnsiTheme="minorHAnsi"/>
        </w:rPr>
        <w:t>2</w:t>
      </w:r>
      <w:r w:rsidR="00F05647">
        <w:rPr>
          <w:rFonts w:asciiTheme="minorHAnsi" w:hAnsiTheme="minorHAnsi"/>
        </w:rPr>
        <w:t>4</w:t>
      </w:r>
    </w:p>
    <w:p w14:paraId="5E81BEAB" w14:textId="41CF73B3" w:rsidR="00E20D0B" w:rsidRPr="00723E1F" w:rsidRDefault="00723E1F" w:rsidP="00FE1B38">
      <w:pPr>
        <w:rPr>
          <w:rFonts w:asciiTheme="minorHAnsi" w:hAnsiTheme="minorHAnsi"/>
          <w:lang w:eastAsia="ja-JP"/>
        </w:rPr>
      </w:pPr>
      <w:r w:rsidRPr="0067051F">
        <w:rPr>
          <w:rFonts w:asciiTheme="minorHAnsi" w:hAnsiTheme="minorHAnsi"/>
          <w:lang w:eastAsia="ja-JP"/>
        </w:rPr>
        <w:t xml:space="preserve">Follow-Up Allocations &amp; </w:t>
      </w:r>
      <w:r w:rsidR="001D62EC">
        <w:rPr>
          <w:rFonts w:asciiTheme="minorHAnsi" w:hAnsiTheme="minorHAnsi"/>
          <w:lang w:eastAsia="ja-JP"/>
        </w:rPr>
        <w:t xml:space="preserve">Designated </w:t>
      </w:r>
      <w:r w:rsidRPr="0067051F">
        <w:rPr>
          <w:rFonts w:asciiTheme="minorHAnsi" w:hAnsiTheme="minorHAnsi"/>
          <w:lang w:eastAsia="ja-JP"/>
        </w:rPr>
        <w:t>Donations (</w:t>
      </w:r>
      <w:r w:rsidR="00E20D0B" w:rsidRPr="0067051F">
        <w:rPr>
          <w:rFonts w:asciiTheme="minorHAnsi" w:hAnsiTheme="minorHAnsi"/>
          <w:lang w:eastAsia="ja-JP"/>
        </w:rPr>
        <w:t>Energy Assistance Payments</w:t>
      </w:r>
      <w:r w:rsidR="003D156A">
        <w:rPr>
          <w:rFonts w:asciiTheme="minorHAnsi" w:hAnsiTheme="minorHAnsi"/>
          <w:lang w:eastAsia="ja-JP"/>
        </w:rPr>
        <w:t>)</w:t>
      </w:r>
      <w:r w:rsidR="00F84109">
        <w:rPr>
          <w:rFonts w:asciiTheme="minorHAnsi" w:hAnsiTheme="minorHAnsi"/>
          <w:lang w:eastAsia="ja-JP"/>
        </w:rPr>
        <w:t xml:space="preserve"> ….</w:t>
      </w:r>
      <w:r w:rsidR="001D62EC">
        <w:rPr>
          <w:rFonts w:asciiTheme="minorHAnsi" w:hAnsiTheme="minorHAnsi"/>
        </w:rPr>
        <w:t>………………………………………</w:t>
      </w:r>
      <w:r w:rsidR="00BA4419">
        <w:rPr>
          <w:rFonts w:asciiTheme="minorHAnsi" w:hAnsiTheme="minorHAnsi"/>
        </w:rPr>
        <w:t>..</w:t>
      </w:r>
      <w:r w:rsidR="00B55718">
        <w:rPr>
          <w:rFonts w:asciiTheme="minorHAnsi" w:hAnsiTheme="minorHAnsi"/>
        </w:rPr>
        <w:t>.</w:t>
      </w:r>
      <w:r w:rsidR="00FE1B38">
        <w:rPr>
          <w:rFonts w:asciiTheme="minorHAnsi" w:hAnsiTheme="minorHAnsi"/>
        </w:rPr>
        <w:t>.</w:t>
      </w:r>
      <w:r w:rsidR="00833ECB">
        <w:rPr>
          <w:rFonts w:asciiTheme="minorHAnsi" w:hAnsiTheme="minorHAnsi"/>
        </w:rPr>
        <w:t>2</w:t>
      </w:r>
      <w:r w:rsidR="001272BD">
        <w:rPr>
          <w:rFonts w:asciiTheme="minorHAnsi" w:hAnsiTheme="minorHAnsi"/>
        </w:rPr>
        <w:t>5</w:t>
      </w:r>
    </w:p>
    <w:p w14:paraId="327C831C" w14:textId="7E662C1E" w:rsidR="00445A8E" w:rsidRPr="00723E1F" w:rsidRDefault="00372E0B" w:rsidP="00E927D0">
      <w:pPr>
        <w:pStyle w:val="TOC1"/>
        <w:jc w:val="left"/>
      </w:pPr>
      <w:r w:rsidRPr="00B55718">
        <w:t xml:space="preserve">Managing </w:t>
      </w:r>
      <w:r w:rsidR="00445A8E" w:rsidRPr="00B55718">
        <w:t>100 NC Adoptions</w:t>
      </w:r>
      <w:r w:rsidR="00445A8E" w:rsidRPr="00B55718">
        <w:tab/>
      </w:r>
      <w:r w:rsidR="0067051F">
        <w:t>2</w:t>
      </w:r>
      <w:r w:rsidR="001272BD">
        <w:t>6</w:t>
      </w:r>
    </w:p>
    <w:p w14:paraId="6DBE8C9B" w14:textId="77777777" w:rsidR="00E20D0B" w:rsidRPr="00723E1F" w:rsidRDefault="00E20D0B" w:rsidP="00A22F16">
      <w:pPr>
        <w:spacing w:line="120" w:lineRule="auto"/>
        <w:jc w:val="right"/>
        <w:rPr>
          <w:rFonts w:asciiTheme="minorHAnsi" w:hAnsiTheme="minorHAnsi"/>
          <w:lang w:eastAsia="ja-JP"/>
        </w:rPr>
      </w:pPr>
    </w:p>
    <w:p w14:paraId="4225026E" w14:textId="43729600" w:rsidR="005C00C0" w:rsidRPr="00723E1F" w:rsidRDefault="005C00C0" w:rsidP="00E927D0">
      <w:pPr>
        <w:pStyle w:val="TOC1"/>
        <w:jc w:val="left"/>
      </w:pPr>
      <w:r w:rsidRPr="00723E1F">
        <w:t>Key Dates for 20</w:t>
      </w:r>
      <w:r w:rsidR="001272BD">
        <w:t>22</w:t>
      </w:r>
      <w:r w:rsidRPr="00723E1F">
        <w:tab/>
      </w:r>
      <w:r w:rsidR="0067051F">
        <w:t>2</w:t>
      </w:r>
      <w:r w:rsidR="001272BD">
        <w:t>7</w:t>
      </w:r>
    </w:p>
    <w:p w14:paraId="20DB1400" w14:textId="77777777" w:rsidR="005C00C0" w:rsidRPr="00A22F16" w:rsidRDefault="005C00C0" w:rsidP="00A32513">
      <w:pPr>
        <w:pStyle w:val="TOC1"/>
      </w:pPr>
    </w:p>
    <w:p w14:paraId="0F9AF5E8" w14:textId="4C11C3D1" w:rsidR="005C00C0" w:rsidRPr="00723E1F" w:rsidRDefault="005C00C0" w:rsidP="00596BA0">
      <w:pPr>
        <w:pStyle w:val="TOC1"/>
        <w:jc w:val="center"/>
      </w:pPr>
      <w:r w:rsidRPr="00723E1F">
        <w:t>Key Contacts</w:t>
      </w:r>
      <w:r w:rsidRPr="00723E1F">
        <w:tab/>
      </w:r>
      <w:r w:rsidR="0067051F">
        <w:t>2</w:t>
      </w:r>
      <w:r w:rsidR="001272BD">
        <w:t>7</w:t>
      </w:r>
    </w:p>
    <w:p w14:paraId="46D877B5" w14:textId="77777777" w:rsidR="001032A8" w:rsidRPr="003D19FF" w:rsidRDefault="00FA4E93" w:rsidP="001E1558">
      <w:pPr>
        <w:jc w:val="right"/>
        <w:rPr>
          <w:rFonts w:ascii="Calibri" w:hAnsi="Calibri"/>
          <w:sz w:val="48"/>
          <w:szCs w:val="48"/>
          <w:u w:val="single"/>
        </w:rPr>
      </w:pPr>
      <w:r w:rsidRPr="004D4FB7">
        <w:rPr>
          <w:rFonts w:ascii="Calibri" w:hAnsi="Calibri"/>
        </w:rPr>
        <w:br w:type="page"/>
      </w:r>
      <w:r w:rsidR="00FD429C" w:rsidRPr="003D19FF">
        <w:rPr>
          <w:rFonts w:ascii="Calibri" w:hAnsi="Calibri"/>
          <w:sz w:val="48"/>
          <w:szCs w:val="48"/>
          <w:u w:val="single"/>
        </w:rPr>
        <w:lastRenderedPageBreak/>
        <w:t>I</w:t>
      </w:r>
      <w:r w:rsidR="001032A8" w:rsidRPr="003D19FF">
        <w:rPr>
          <w:rFonts w:ascii="Calibri" w:hAnsi="Calibri"/>
          <w:sz w:val="48"/>
          <w:szCs w:val="48"/>
          <w:u w:val="single"/>
        </w:rPr>
        <w:t>ntroduction</w:t>
      </w:r>
    </w:p>
    <w:p w14:paraId="79753DF5" w14:textId="77777777" w:rsidR="001032A8" w:rsidRPr="003D19FF" w:rsidRDefault="001032A8" w:rsidP="001032A8">
      <w:pPr>
        <w:rPr>
          <w:rFonts w:ascii="Calibri" w:hAnsi="Calibri"/>
        </w:rPr>
      </w:pPr>
    </w:p>
    <w:p w14:paraId="21D6CCBA" w14:textId="77777777" w:rsidR="001032A8" w:rsidRPr="003D19FF" w:rsidRDefault="00334940" w:rsidP="001032A8">
      <w:pPr>
        <w:rPr>
          <w:rFonts w:ascii="Calibri" w:hAnsi="Calibri"/>
        </w:rPr>
      </w:pPr>
      <w:r w:rsidRPr="003D19FF">
        <w:rPr>
          <w:rFonts w:ascii="Calibri" w:hAnsi="Calibri"/>
        </w:rPr>
        <w:t>This User Guide</w:t>
      </w:r>
      <w:r w:rsidR="001032A8" w:rsidRPr="003D19FF">
        <w:rPr>
          <w:rFonts w:ascii="Calibri" w:hAnsi="Calibri"/>
        </w:rPr>
        <w:t xml:space="preserve"> contains general information</w:t>
      </w:r>
      <w:r w:rsidRPr="003D19FF">
        <w:rPr>
          <w:rFonts w:ascii="Calibri" w:hAnsi="Calibri"/>
        </w:rPr>
        <w:t xml:space="preserve"> and instructions</w:t>
      </w:r>
      <w:r w:rsidR="001032A8" w:rsidRPr="003D19FF">
        <w:rPr>
          <w:rFonts w:ascii="Calibri" w:hAnsi="Calibri"/>
        </w:rPr>
        <w:t xml:space="preserve"> </w:t>
      </w:r>
      <w:r w:rsidR="00640F5C" w:rsidRPr="003D19FF">
        <w:rPr>
          <w:rFonts w:ascii="Calibri" w:hAnsi="Calibri"/>
        </w:rPr>
        <w:t xml:space="preserve">for </w:t>
      </w:r>
      <w:r w:rsidRPr="003D19FF">
        <w:rPr>
          <w:rFonts w:ascii="Calibri" w:hAnsi="Calibri"/>
        </w:rPr>
        <w:t xml:space="preserve">executing and </w:t>
      </w:r>
      <w:r w:rsidR="00640F5C" w:rsidRPr="003D19FF">
        <w:rPr>
          <w:rFonts w:ascii="Calibri" w:hAnsi="Calibri"/>
        </w:rPr>
        <w:t>implementing T</w:t>
      </w:r>
      <w:r w:rsidR="001032A8" w:rsidRPr="003D19FF">
        <w:rPr>
          <w:rFonts w:ascii="Calibri" w:hAnsi="Calibri"/>
        </w:rPr>
        <w:t xml:space="preserve">he 100 Neediest Cases </w:t>
      </w:r>
      <w:r w:rsidRPr="003D19FF">
        <w:rPr>
          <w:rFonts w:ascii="Calibri" w:hAnsi="Calibri"/>
        </w:rPr>
        <w:t xml:space="preserve">(100NC) </w:t>
      </w:r>
      <w:r w:rsidR="00640F5C" w:rsidRPr="003D19FF">
        <w:rPr>
          <w:rFonts w:ascii="Calibri" w:hAnsi="Calibri"/>
        </w:rPr>
        <w:t>program</w:t>
      </w:r>
      <w:r w:rsidRPr="003D19FF">
        <w:rPr>
          <w:rFonts w:ascii="Calibri" w:hAnsi="Calibri"/>
        </w:rPr>
        <w:t xml:space="preserve"> as an approved Partner Agency. </w:t>
      </w:r>
      <w:r w:rsidR="001032A8" w:rsidRPr="003D19FF">
        <w:rPr>
          <w:rFonts w:ascii="Calibri" w:hAnsi="Calibri"/>
        </w:rPr>
        <w:t>Th</w:t>
      </w:r>
      <w:r w:rsidRPr="003D19FF">
        <w:rPr>
          <w:rFonts w:ascii="Calibri" w:hAnsi="Calibri"/>
        </w:rPr>
        <w:t>e program elements under the oversight of Partner Agencies are referenced in this documentation in order to ensure adherence to programmatic rules, proper submission of client cases into the database, review of cases to ensure for successful submissions and appropriate care for donors and clients that come in contact with Partner Agencies.  This User Guide</w:t>
      </w:r>
      <w:r w:rsidR="00343A4C" w:rsidRPr="003D19FF">
        <w:rPr>
          <w:rFonts w:ascii="Calibri" w:hAnsi="Calibri"/>
        </w:rPr>
        <w:t xml:space="preserve"> is meant to supplement the mandatory Partner Agency Training </w:t>
      </w:r>
      <w:r w:rsidR="00FA4E93" w:rsidRPr="003D19FF">
        <w:rPr>
          <w:rFonts w:ascii="Calibri" w:hAnsi="Calibri"/>
        </w:rPr>
        <w:t>and will</w:t>
      </w:r>
      <w:r w:rsidRPr="003D19FF">
        <w:rPr>
          <w:rFonts w:ascii="Calibri" w:hAnsi="Calibri"/>
        </w:rPr>
        <w:t xml:space="preserve"> cover the following:</w:t>
      </w:r>
    </w:p>
    <w:p w14:paraId="4878C4A0" w14:textId="77777777" w:rsidR="00334940" w:rsidRPr="003D19FF" w:rsidRDefault="00334940" w:rsidP="001032A8">
      <w:pPr>
        <w:rPr>
          <w:rFonts w:ascii="Calibri" w:hAnsi="Calibri"/>
        </w:rPr>
      </w:pPr>
    </w:p>
    <w:p w14:paraId="5C1C0BC9" w14:textId="77777777" w:rsidR="00FC47D7" w:rsidRPr="003D19FF" w:rsidRDefault="00F0559A" w:rsidP="00FD429C">
      <w:pPr>
        <w:numPr>
          <w:ilvl w:val="0"/>
          <w:numId w:val="1"/>
        </w:numPr>
        <w:rPr>
          <w:rFonts w:ascii="Calibri" w:hAnsi="Calibri"/>
        </w:rPr>
      </w:pPr>
      <w:r w:rsidRPr="003D19FF">
        <w:rPr>
          <w:rFonts w:ascii="Calibri" w:hAnsi="Calibri"/>
        </w:rPr>
        <w:t xml:space="preserve">Brief </w:t>
      </w:r>
      <w:r w:rsidR="00FC47D7" w:rsidRPr="003D19FF">
        <w:rPr>
          <w:rFonts w:ascii="Calibri" w:hAnsi="Calibri"/>
        </w:rPr>
        <w:t>History of the Program</w:t>
      </w:r>
    </w:p>
    <w:p w14:paraId="3AFCF9CF" w14:textId="77777777" w:rsidR="00F0559A" w:rsidRPr="003D19FF" w:rsidRDefault="00343A4C" w:rsidP="00FD429C">
      <w:pPr>
        <w:numPr>
          <w:ilvl w:val="0"/>
          <w:numId w:val="1"/>
        </w:numPr>
        <w:rPr>
          <w:rFonts w:ascii="Calibri" w:hAnsi="Calibri"/>
        </w:rPr>
      </w:pPr>
      <w:r w:rsidRPr="003D19FF">
        <w:rPr>
          <w:rFonts w:ascii="Calibri" w:hAnsi="Calibri"/>
        </w:rPr>
        <w:t xml:space="preserve">100 Neediest Cases </w:t>
      </w:r>
      <w:r w:rsidR="00F0559A" w:rsidRPr="003D19FF">
        <w:rPr>
          <w:rFonts w:ascii="Calibri" w:hAnsi="Calibri"/>
        </w:rPr>
        <w:t>Program Overview</w:t>
      </w:r>
    </w:p>
    <w:p w14:paraId="1608413C" w14:textId="77777777" w:rsidR="00FC47D7" w:rsidRPr="003D19FF" w:rsidRDefault="00FC47D7" w:rsidP="00FD429C">
      <w:pPr>
        <w:numPr>
          <w:ilvl w:val="0"/>
          <w:numId w:val="1"/>
        </w:numPr>
        <w:rPr>
          <w:rFonts w:ascii="Calibri" w:hAnsi="Calibri"/>
        </w:rPr>
      </w:pPr>
      <w:r w:rsidRPr="003D19FF">
        <w:rPr>
          <w:rFonts w:ascii="Calibri" w:hAnsi="Calibri"/>
        </w:rPr>
        <w:t>Responsibilities of Partner Agencies</w:t>
      </w:r>
    </w:p>
    <w:p w14:paraId="55BB55C4" w14:textId="77777777" w:rsidR="00343A4C" w:rsidRPr="003D19FF" w:rsidRDefault="00FC47D7" w:rsidP="00FD429C">
      <w:pPr>
        <w:numPr>
          <w:ilvl w:val="0"/>
          <w:numId w:val="1"/>
        </w:numPr>
        <w:rPr>
          <w:rFonts w:ascii="Calibri" w:hAnsi="Calibri"/>
        </w:rPr>
      </w:pPr>
      <w:r w:rsidRPr="003D19FF">
        <w:rPr>
          <w:rFonts w:ascii="Calibri" w:hAnsi="Calibri"/>
        </w:rPr>
        <w:t xml:space="preserve">General </w:t>
      </w:r>
      <w:r w:rsidR="00343A4C" w:rsidRPr="003D19FF">
        <w:rPr>
          <w:rFonts w:ascii="Calibri" w:hAnsi="Calibri"/>
        </w:rPr>
        <w:t>Rules of Engagement</w:t>
      </w:r>
    </w:p>
    <w:p w14:paraId="0ED6182C" w14:textId="77777777" w:rsidR="001032A8" w:rsidRPr="003D19FF" w:rsidRDefault="00FC47D7" w:rsidP="00343A4C">
      <w:pPr>
        <w:numPr>
          <w:ilvl w:val="0"/>
          <w:numId w:val="1"/>
        </w:numPr>
        <w:rPr>
          <w:rFonts w:ascii="Calibri" w:hAnsi="Calibri"/>
        </w:rPr>
      </w:pPr>
      <w:r w:rsidRPr="003D19FF">
        <w:rPr>
          <w:rFonts w:ascii="Calibri" w:hAnsi="Calibri"/>
        </w:rPr>
        <w:t xml:space="preserve">Step-By-Step Web Instructions </w:t>
      </w:r>
      <w:r w:rsidR="00343A4C" w:rsidRPr="003D19FF">
        <w:rPr>
          <w:rFonts w:ascii="Calibri" w:hAnsi="Calibri"/>
        </w:rPr>
        <w:t>Entering and Managing Cases</w:t>
      </w:r>
    </w:p>
    <w:p w14:paraId="466A0CE7" w14:textId="77777777" w:rsidR="00343A4C" w:rsidRPr="00733AE9" w:rsidRDefault="00343A4C" w:rsidP="00FC47D7">
      <w:pPr>
        <w:jc w:val="right"/>
        <w:rPr>
          <w:rFonts w:ascii="Calibri" w:hAnsi="Calibri"/>
          <w:sz w:val="40"/>
          <w:szCs w:val="40"/>
          <w:u w:val="single"/>
        </w:rPr>
      </w:pPr>
    </w:p>
    <w:p w14:paraId="6D7DC73E" w14:textId="77777777" w:rsidR="00FC47D7" w:rsidRPr="003D19FF" w:rsidRDefault="00F0559A" w:rsidP="00FC47D7">
      <w:pPr>
        <w:jc w:val="right"/>
        <w:rPr>
          <w:rFonts w:ascii="Calibri" w:hAnsi="Calibri"/>
          <w:sz w:val="48"/>
          <w:szCs w:val="48"/>
          <w:u w:val="single"/>
        </w:rPr>
      </w:pPr>
      <w:r w:rsidRPr="003D19FF">
        <w:rPr>
          <w:rFonts w:ascii="Calibri" w:hAnsi="Calibri"/>
          <w:sz w:val="48"/>
          <w:szCs w:val="48"/>
          <w:u w:val="single"/>
        </w:rPr>
        <w:t xml:space="preserve">Brief </w:t>
      </w:r>
      <w:r w:rsidR="00FC47D7" w:rsidRPr="003D19FF">
        <w:rPr>
          <w:rFonts w:ascii="Calibri" w:hAnsi="Calibri"/>
          <w:sz w:val="48"/>
          <w:szCs w:val="48"/>
          <w:u w:val="single"/>
        </w:rPr>
        <w:t>History of the 100 NC Program</w:t>
      </w:r>
    </w:p>
    <w:p w14:paraId="0AC4F688" w14:textId="77777777" w:rsidR="00FC47D7" w:rsidRPr="003D19FF" w:rsidRDefault="00FC47D7" w:rsidP="00FC47D7">
      <w:pPr>
        <w:rPr>
          <w:rFonts w:ascii="Calibri" w:hAnsi="Calibri"/>
        </w:rPr>
      </w:pPr>
    </w:p>
    <w:p w14:paraId="41327C66" w14:textId="77777777" w:rsidR="00FC47D7" w:rsidRPr="003D19FF" w:rsidRDefault="00FC47D7" w:rsidP="00FC47D7">
      <w:pPr>
        <w:rPr>
          <w:rFonts w:ascii="Calibri" w:hAnsi="Calibri"/>
        </w:rPr>
      </w:pPr>
      <w:r w:rsidRPr="003D19FF">
        <w:rPr>
          <w:rFonts w:ascii="Calibri" w:hAnsi="Calibri"/>
        </w:rPr>
        <w:t xml:space="preserve">In 1922 the Social Planning Council (later known as the Health &amp; Welfare Council) organized an effort to collect donations and distribute Christmas baskets to the needy in the City of St. Louis through a program they called the “Christmas Bureau”.  The Junior League of St. Louis provided their volunteer efforts, and the program that would later be known as </w:t>
      </w:r>
      <w:r w:rsidRPr="003D19FF">
        <w:rPr>
          <w:rFonts w:ascii="Calibri" w:hAnsi="Calibri"/>
          <w:i/>
        </w:rPr>
        <w:t>The 100 Neediest Cases</w:t>
      </w:r>
      <w:r w:rsidRPr="003D19FF">
        <w:rPr>
          <w:rFonts w:ascii="Calibri" w:hAnsi="Calibri"/>
        </w:rPr>
        <w:t xml:space="preserve"> was born.  The first year about $400 cash and other toys and gifts were distributed with the baskets.</w:t>
      </w:r>
    </w:p>
    <w:p w14:paraId="48DB2959" w14:textId="77777777" w:rsidR="00FC47D7" w:rsidRPr="003D19FF" w:rsidRDefault="00FC47D7" w:rsidP="00FC47D7">
      <w:pPr>
        <w:rPr>
          <w:rFonts w:ascii="Calibri" w:hAnsi="Calibri"/>
        </w:rPr>
      </w:pPr>
    </w:p>
    <w:p w14:paraId="1ACE2270" w14:textId="77777777" w:rsidR="00FC47D7" w:rsidRPr="003D19FF" w:rsidRDefault="00FC47D7" w:rsidP="00FC47D7">
      <w:pPr>
        <w:rPr>
          <w:rFonts w:ascii="Calibri" w:hAnsi="Calibri"/>
        </w:rPr>
      </w:pPr>
      <w:r w:rsidRPr="003D19FF">
        <w:rPr>
          <w:rFonts w:ascii="Calibri" w:hAnsi="Calibri"/>
        </w:rPr>
        <w:t>From the late 1930’s, local newspapers publicized the program.  Then in 1950, Joseph Pulitzer agreed the Post-Dispatch newspaper would co-sponsor the program.  Post-Dispatch artist illustrations opened the door to what would eventually become an annual Art Contest for students throughout metropolitan St. Louis.  The Newspaper printed 100 stories which were representative of the problems of the needy in the program.  In 1954 the phrase “</w:t>
      </w:r>
      <w:r w:rsidRPr="003D19FF">
        <w:rPr>
          <w:rFonts w:ascii="Calibri" w:hAnsi="Calibri"/>
          <w:i/>
        </w:rPr>
        <w:t>The 100 Neediest</w:t>
      </w:r>
      <w:r w:rsidRPr="003D19FF">
        <w:rPr>
          <w:rFonts w:ascii="Calibri" w:hAnsi="Calibri"/>
        </w:rPr>
        <w:t xml:space="preserve"> </w:t>
      </w:r>
      <w:r w:rsidRPr="003D19FF">
        <w:rPr>
          <w:rFonts w:ascii="Calibri" w:hAnsi="Calibri"/>
          <w:i/>
        </w:rPr>
        <w:t>Cases</w:t>
      </w:r>
      <w:r w:rsidRPr="003D19FF">
        <w:rPr>
          <w:rFonts w:ascii="Calibri" w:hAnsi="Calibri"/>
        </w:rPr>
        <w:t xml:space="preserve"> was used as a tag line centered over the story, and the name ‘stuck’.</w:t>
      </w:r>
    </w:p>
    <w:p w14:paraId="710BD3C3" w14:textId="77777777" w:rsidR="00FC47D7" w:rsidRPr="003D19FF" w:rsidRDefault="00FC47D7" w:rsidP="00FC47D7">
      <w:pPr>
        <w:rPr>
          <w:rFonts w:ascii="Calibri" w:hAnsi="Calibri"/>
        </w:rPr>
      </w:pPr>
    </w:p>
    <w:p w14:paraId="6DC7DF11" w14:textId="77777777" w:rsidR="00FC47D7" w:rsidRPr="003D19FF" w:rsidRDefault="00FC47D7" w:rsidP="00FC47D7">
      <w:pPr>
        <w:rPr>
          <w:rFonts w:ascii="Calibri" w:hAnsi="Calibri"/>
        </w:rPr>
      </w:pPr>
      <w:r w:rsidRPr="003D19FF">
        <w:rPr>
          <w:rFonts w:ascii="Calibri" w:hAnsi="Calibri"/>
        </w:rPr>
        <w:t>By the mid-1950’s, donations of stoves, washing machines, and the like, inspired business leaders like Public Movers Association to contribute delivery service for those bulky items.  Other community leaders like Famous-Barr gave Christmas parties for disabled children served by the program.  In later years they discontinued the parties in favor of ‘Giving Trees’.</w:t>
      </w:r>
    </w:p>
    <w:p w14:paraId="27C57980" w14:textId="77777777" w:rsidR="00FC47D7" w:rsidRPr="003D19FF" w:rsidRDefault="00FC47D7" w:rsidP="00FC47D7">
      <w:pPr>
        <w:rPr>
          <w:rFonts w:ascii="Calibri" w:hAnsi="Calibri"/>
        </w:rPr>
      </w:pPr>
    </w:p>
    <w:p w14:paraId="5DD2F3BF" w14:textId="00646369" w:rsidR="00FC47D7" w:rsidRDefault="00FC47D7" w:rsidP="00FC47D7">
      <w:pPr>
        <w:rPr>
          <w:rFonts w:ascii="Calibri" w:hAnsi="Calibri"/>
        </w:rPr>
      </w:pPr>
      <w:r w:rsidRPr="003D19FF">
        <w:rPr>
          <w:rFonts w:ascii="Calibri" w:hAnsi="Calibri"/>
        </w:rPr>
        <w:t>In 1975 the Health &amp; Welfare Council merged with the United Fund to form the United Way of Greater St. Louis.  Thus</w:t>
      </w:r>
      <w:r w:rsidR="006622BE">
        <w:rPr>
          <w:rFonts w:ascii="Calibri" w:hAnsi="Calibri"/>
        </w:rPr>
        <w:t>,</w:t>
      </w:r>
      <w:r w:rsidRPr="003D19FF">
        <w:rPr>
          <w:rFonts w:ascii="Calibri" w:hAnsi="Calibri"/>
        </w:rPr>
        <w:t xml:space="preserve"> the Post-Dispatch and United Way became co-sponsors of the program and have continued to sponsor this program in the St. Louis Metropolitan Region for more than 40 years.</w:t>
      </w:r>
    </w:p>
    <w:p w14:paraId="00DDD4D6" w14:textId="77777777" w:rsidR="00733AE9" w:rsidRDefault="00733AE9" w:rsidP="00733AE9">
      <w:pPr>
        <w:rPr>
          <w:rFonts w:asciiTheme="minorHAnsi" w:hAnsiTheme="minorHAnsi"/>
        </w:rPr>
      </w:pPr>
    </w:p>
    <w:p w14:paraId="593ABF2D" w14:textId="407F1F52" w:rsidR="00733AE9" w:rsidRPr="00733AE9" w:rsidRDefault="00733AE9" w:rsidP="00733AE9">
      <w:pPr>
        <w:rPr>
          <w:rFonts w:asciiTheme="minorHAnsi" w:hAnsiTheme="minorHAnsi"/>
        </w:rPr>
      </w:pPr>
      <w:r>
        <w:rPr>
          <w:rFonts w:asciiTheme="minorHAnsi" w:hAnsiTheme="minorHAnsi"/>
        </w:rPr>
        <w:t>Last year</w:t>
      </w:r>
      <w:r w:rsidR="0049560C">
        <w:rPr>
          <w:rFonts w:asciiTheme="minorHAnsi" w:hAnsiTheme="minorHAnsi"/>
        </w:rPr>
        <w:t xml:space="preserve"> nearly</w:t>
      </w:r>
      <w:r w:rsidRPr="00733AE9">
        <w:rPr>
          <w:rFonts w:asciiTheme="minorHAnsi" w:hAnsiTheme="minorHAnsi"/>
        </w:rPr>
        <w:t xml:space="preserve"> 60 Social Service Agencies from the St. Louis region (Missouri and Illinois) submit</w:t>
      </w:r>
      <w:r w:rsidR="00AD16D0">
        <w:rPr>
          <w:rFonts w:asciiTheme="minorHAnsi" w:hAnsiTheme="minorHAnsi"/>
        </w:rPr>
        <w:t>ted</w:t>
      </w:r>
      <w:r w:rsidRPr="00733AE9">
        <w:rPr>
          <w:rFonts w:asciiTheme="minorHAnsi" w:hAnsiTheme="minorHAnsi"/>
        </w:rPr>
        <w:t xml:space="preserve"> over </w:t>
      </w:r>
      <w:r w:rsidR="0049560C">
        <w:rPr>
          <w:rFonts w:asciiTheme="minorHAnsi" w:hAnsiTheme="minorHAnsi"/>
        </w:rPr>
        <w:t>4</w:t>
      </w:r>
      <w:r w:rsidRPr="00733AE9">
        <w:rPr>
          <w:rFonts w:asciiTheme="minorHAnsi" w:hAnsiTheme="minorHAnsi"/>
        </w:rPr>
        <w:t>,000 client cases to the program.  The 100 Neediest Cases campaign raises over one million dollars each year in cash donations alone.  The 100 Neediest Cases program has been able to distribute every dollar raised to the participating clients in need.</w:t>
      </w:r>
      <w:r w:rsidR="000410C7">
        <w:rPr>
          <w:rFonts w:asciiTheme="minorHAnsi" w:hAnsiTheme="minorHAnsi"/>
        </w:rPr>
        <w:t xml:space="preserve">  This year, 100 Neediest Cases is celebrating 100 years!</w:t>
      </w:r>
    </w:p>
    <w:p w14:paraId="3DC50C59" w14:textId="77777777" w:rsidR="000C0D3B" w:rsidRPr="003D19FF" w:rsidRDefault="00FC47D7" w:rsidP="00FC47D7">
      <w:pPr>
        <w:jc w:val="right"/>
        <w:rPr>
          <w:rFonts w:ascii="Calibri" w:hAnsi="Calibri"/>
          <w:sz w:val="48"/>
          <w:szCs w:val="48"/>
          <w:u w:val="single"/>
        </w:rPr>
      </w:pPr>
      <w:r w:rsidRPr="003D19FF">
        <w:rPr>
          <w:rFonts w:ascii="Calibri" w:hAnsi="Calibri"/>
          <w:sz w:val="48"/>
          <w:szCs w:val="48"/>
          <w:u w:val="single"/>
        </w:rPr>
        <w:br w:type="page"/>
      </w:r>
      <w:r w:rsidR="00343A4C" w:rsidRPr="003D19FF">
        <w:rPr>
          <w:rFonts w:ascii="Calibri" w:hAnsi="Calibri"/>
          <w:sz w:val="48"/>
          <w:szCs w:val="48"/>
          <w:u w:val="single"/>
        </w:rPr>
        <w:lastRenderedPageBreak/>
        <w:t xml:space="preserve">100 Neediest </w:t>
      </w:r>
      <w:r w:rsidR="00496D71" w:rsidRPr="003D19FF">
        <w:rPr>
          <w:rFonts w:ascii="Calibri" w:hAnsi="Calibri"/>
          <w:sz w:val="48"/>
          <w:szCs w:val="48"/>
          <w:u w:val="single"/>
        </w:rPr>
        <w:t>Cases Program</w:t>
      </w:r>
      <w:r w:rsidR="000C0D3B" w:rsidRPr="003D19FF">
        <w:rPr>
          <w:rFonts w:ascii="Calibri" w:hAnsi="Calibri"/>
          <w:sz w:val="48"/>
          <w:szCs w:val="48"/>
          <w:u w:val="single"/>
        </w:rPr>
        <w:t xml:space="preserve"> Overview</w:t>
      </w:r>
    </w:p>
    <w:p w14:paraId="4B777FF5" w14:textId="77777777" w:rsidR="000C0D3B" w:rsidRPr="003D19FF" w:rsidRDefault="006D6F54" w:rsidP="00DF68D8">
      <w:pPr>
        <w:rPr>
          <w:rFonts w:ascii="Calibri" w:hAnsi="Calibri"/>
          <w:sz w:val="48"/>
          <w:szCs w:val="48"/>
          <w:u w:val="single"/>
        </w:rPr>
      </w:pPr>
      <w:r w:rsidRPr="00C82371">
        <w:rPr>
          <w:rFonts w:ascii="Calibri" w:hAnsi="Calibri"/>
          <w:noProof/>
          <w:sz w:val="48"/>
          <w:szCs w:val="48"/>
          <w:u w:val="single"/>
        </w:rPr>
        <mc:AlternateContent>
          <mc:Choice Requires="wps">
            <w:drawing>
              <wp:anchor distT="0" distB="0" distL="114300" distR="114300" simplePos="0" relativeHeight="251678720" behindDoc="0" locked="0" layoutInCell="1" allowOverlap="1" wp14:anchorId="22A5879E" wp14:editId="43507F5B">
                <wp:simplePos x="0" y="0"/>
                <wp:positionH relativeFrom="column">
                  <wp:posOffset>3829050</wp:posOffset>
                </wp:positionH>
                <wp:positionV relativeFrom="paragraph">
                  <wp:posOffset>332267</wp:posOffset>
                </wp:positionV>
                <wp:extent cx="2370455" cy="461645"/>
                <wp:effectExtent l="0" t="0" r="0" b="0"/>
                <wp:wrapNone/>
                <wp:docPr id="42" name="TextBox 33"/>
                <wp:cNvGraphicFramePr/>
                <a:graphic xmlns:a="http://schemas.openxmlformats.org/drawingml/2006/main">
                  <a:graphicData uri="http://schemas.microsoft.com/office/word/2010/wordprocessingShape">
                    <wps:wsp>
                      <wps:cNvSpPr txBox="1"/>
                      <wps:spPr>
                        <a:xfrm>
                          <a:off x="0" y="0"/>
                          <a:ext cx="2370455" cy="461645"/>
                        </a:xfrm>
                        <a:prstGeom prst="rect">
                          <a:avLst/>
                        </a:prstGeom>
                        <a:noFill/>
                      </wps:spPr>
                      <wps:txbx>
                        <w:txbxContent>
                          <w:p w14:paraId="0515EB30" w14:textId="77777777" w:rsidR="00E927D0" w:rsidRDefault="00E927D0" w:rsidP="00C82371">
                            <w:pPr>
                              <w:pStyle w:val="NormalWeb"/>
                              <w:spacing w:before="0" w:beforeAutospacing="0" w:after="0" w:afterAutospacing="0"/>
                              <w:jc w:val="right"/>
                            </w:pPr>
                            <w:r>
                              <w:rPr>
                                <w:rFonts w:asciiTheme="minorHAnsi" w:hAnsi="Calibri" w:cstheme="minorBidi"/>
                                <w:b/>
                                <w:bCs/>
                                <w:color w:val="FFFFFF" w:themeColor="background1"/>
                                <w:kern w:val="24"/>
                                <w:sz w:val="48"/>
                                <w:szCs w:val="48"/>
                              </w:rPr>
                              <w:t>CLIENTS</w:t>
                            </w:r>
                          </w:p>
                        </w:txbxContent>
                      </wps:txbx>
                      <wps:bodyPr wrap="square" rtlCol="0">
                        <a:spAutoFit/>
                      </wps:bodyPr>
                    </wps:wsp>
                  </a:graphicData>
                </a:graphic>
              </wp:anchor>
            </w:drawing>
          </mc:Choice>
          <mc:Fallback>
            <w:pict>
              <v:shapetype w14:anchorId="22A5879E" id="_x0000_t202" coordsize="21600,21600" o:spt="202" path="m,l,21600r21600,l21600,xe">
                <v:stroke joinstyle="miter"/>
                <v:path gradientshapeok="t" o:connecttype="rect"/>
              </v:shapetype>
              <v:shape id="TextBox 33" o:spid="_x0000_s1026" type="#_x0000_t202" style="position:absolute;margin-left:301.5pt;margin-top:26.15pt;width:186.65pt;height:36.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" filled="f" stroked="f">
                <v:textbox style="mso-fit-shape-to-text:t">
                  <w:txbxContent>
                    <w:p w14:paraId="0515EB30" w14:textId="77777777" w:rsidR="00E927D0" w:rsidRDefault="00E927D0" w:rsidP="00C82371">
                      <w:pPr>
                        <w:pStyle w:val="NormalWeb"/>
                        <w:spacing w:before="0" w:beforeAutospacing="0" w:after="0" w:afterAutospacing="0"/>
                        <w:jc w:val="right"/>
                      </w:pPr>
                      <w:r>
                        <w:rPr>
                          <w:rFonts w:asciiTheme="minorHAnsi" w:hAnsi="Calibri" w:cstheme="minorBidi"/>
                          <w:b/>
                          <w:bCs/>
                          <w:color w:val="FFFFFF" w:themeColor="background1"/>
                          <w:kern w:val="24"/>
                          <w:sz w:val="48"/>
                          <w:szCs w:val="48"/>
                        </w:rPr>
                        <w:t>CLIENTS</w:t>
                      </w:r>
                    </w:p>
                  </w:txbxContent>
                </v:textbox>
              </v:shape>
            </w:pict>
          </mc:Fallback>
        </mc:AlternateContent>
      </w:r>
      <w:r w:rsidRPr="00C82371">
        <w:rPr>
          <w:rFonts w:ascii="Calibri" w:hAnsi="Calibri"/>
          <w:noProof/>
          <w:sz w:val="48"/>
          <w:szCs w:val="48"/>
          <w:u w:val="single"/>
        </w:rPr>
        <mc:AlternateContent>
          <mc:Choice Requires="wps">
            <w:drawing>
              <wp:anchor distT="0" distB="0" distL="114300" distR="114300" simplePos="0" relativeHeight="251677696" behindDoc="0" locked="0" layoutInCell="1" allowOverlap="1" wp14:anchorId="0232A06D" wp14:editId="6B412B52">
                <wp:simplePos x="0" y="0"/>
                <wp:positionH relativeFrom="column">
                  <wp:posOffset>690245</wp:posOffset>
                </wp:positionH>
                <wp:positionV relativeFrom="paragraph">
                  <wp:posOffset>365125</wp:posOffset>
                </wp:positionV>
                <wp:extent cx="2370455" cy="461645"/>
                <wp:effectExtent l="0" t="0" r="0" b="0"/>
                <wp:wrapNone/>
                <wp:docPr id="41" name="TextBox 32"/>
                <wp:cNvGraphicFramePr/>
                <a:graphic xmlns:a="http://schemas.openxmlformats.org/drawingml/2006/main">
                  <a:graphicData uri="http://schemas.microsoft.com/office/word/2010/wordprocessingShape">
                    <wps:wsp>
                      <wps:cNvSpPr txBox="1"/>
                      <wps:spPr>
                        <a:xfrm>
                          <a:off x="0" y="0"/>
                          <a:ext cx="2370455" cy="461645"/>
                        </a:xfrm>
                        <a:prstGeom prst="rect">
                          <a:avLst/>
                        </a:prstGeom>
                        <a:noFill/>
                      </wps:spPr>
                      <wps:txbx>
                        <w:txbxContent>
                          <w:p w14:paraId="685AA9A4" w14:textId="77777777" w:rsidR="00E927D0" w:rsidRDefault="00E927D0" w:rsidP="00C82371">
                            <w:pPr>
                              <w:pStyle w:val="NormalWeb"/>
                              <w:spacing w:before="0" w:beforeAutospacing="0" w:after="0" w:afterAutospacing="0"/>
                            </w:pPr>
                            <w:r>
                              <w:rPr>
                                <w:rFonts w:asciiTheme="minorHAnsi" w:hAnsi="Calibri" w:cstheme="minorBidi"/>
                                <w:b/>
                                <w:bCs/>
                                <w:color w:val="FFFFFF" w:themeColor="background1"/>
                                <w:kern w:val="24"/>
                                <w:sz w:val="48"/>
                                <w:szCs w:val="48"/>
                              </w:rPr>
                              <w:t>AGENCIES</w:t>
                            </w:r>
                          </w:p>
                        </w:txbxContent>
                      </wps:txbx>
                      <wps:bodyPr wrap="square" rtlCol="0">
                        <a:spAutoFit/>
                      </wps:bodyPr>
                    </wps:wsp>
                  </a:graphicData>
                </a:graphic>
              </wp:anchor>
            </w:drawing>
          </mc:Choice>
          <mc:Fallback>
            <w:pict>
              <v:shape w14:anchorId="0232A06D" id="TextBox 32" o:spid="_x0000_s1027" type="#_x0000_t202" style="position:absolute;margin-left:54.35pt;margin-top:28.75pt;width:186.65pt;height:36.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" filled="f" stroked="f">
                <v:textbox style="mso-fit-shape-to-text:t">
                  <w:txbxContent>
                    <w:p w14:paraId="685AA9A4" w14:textId="77777777" w:rsidR="00E927D0" w:rsidRDefault="00E927D0" w:rsidP="00C82371">
                      <w:pPr>
                        <w:pStyle w:val="NormalWeb"/>
                        <w:spacing w:before="0" w:beforeAutospacing="0" w:after="0" w:afterAutospacing="0"/>
                      </w:pPr>
                      <w:r>
                        <w:rPr>
                          <w:rFonts w:asciiTheme="minorHAnsi" w:hAnsi="Calibri" w:cstheme="minorBidi"/>
                          <w:b/>
                          <w:bCs/>
                          <w:color w:val="FFFFFF" w:themeColor="background1"/>
                          <w:kern w:val="24"/>
                          <w:sz w:val="48"/>
                          <w:szCs w:val="48"/>
                        </w:rPr>
                        <w:t>AGENCIES</w:t>
                      </w:r>
                    </w:p>
                  </w:txbxContent>
                </v:textbox>
              </v:shape>
            </w:pict>
          </mc:Fallback>
        </mc:AlternateContent>
      </w:r>
      <w:r w:rsidR="00DF68D8" w:rsidRPr="00C82371">
        <w:rPr>
          <w:rFonts w:ascii="Calibri" w:hAnsi="Calibri"/>
          <w:noProof/>
          <w:sz w:val="48"/>
          <w:szCs w:val="48"/>
          <w:u w:val="single"/>
        </w:rPr>
        <mc:AlternateContent>
          <mc:Choice Requires="wps">
            <w:drawing>
              <wp:anchor distT="0" distB="0" distL="114300" distR="114300" simplePos="0" relativeHeight="251675648" behindDoc="0" locked="0" layoutInCell="1" allowOverlap="1" wp14:anchorId="3E27CBB2" wp14:editId="17BE5398">
                <wp:simplePos x="0" y="0"/>
                <wp:positionH relativeFrom="column">
                  <wp:posOffset>3616325</wp:posOffset>
                </wp:positionH>
                <wp:positionV relativeFrom="paragraph">
                  <wp:posOffset>291465</wp:posOffset>
                </wp:positionV>
                <wp:extent cx="2680970" cy="1981200"/>
                <wp:effectExtent l="38100" t="57150" r="43180" b="57150"/>
                <wp:wrapNone/>
                <wp:docPr id="20" name="Rectangle 19"/>
                <wp:cNvGraphicFramePr/>
                <a:graphic xmlns:a="http://schemas.openxmlformats.org/drawingml/2006/main">
                  <a:graphicData uri="http://schemas.microsoft.com/office/word/2010/wordprocessingShape">
                    <wps:wsp>
                      <wps:cNvSpPr/>
                      <wps:spPr>
                        <a:xfrm>
                          <a:off x="0" y="0"/>
                          <a:ext cx="2680970" cy="1981200"/>
                        </a:xfrm>
                        <a:prstGeom prst="rect">
                          <a:avLst/>
                        </a:prstGeom>
                        <a:solidFill>
                          <a:schemeClr val="accent6">
                            <a:lumMod val="7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21BB482" id="Rectangle 19" o:spid="_x0000_s1026" style="position:absolute;margin-left:284.75pt;margin-top:22.95pt;width:211.1pt;height:15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" fillcolor="#e36c0a [2409]" stroked="f" strokeweight="2pt"/>
            </w:pict>
          </mc:Fallback>
        </mc:AlternateContent>
      </w:r>
      <w:r w:rsidR="00DF68D8" w:rsidRPr="00C82371">
        <w:rPr>
          <w:rFonts w:ascii="Calibri" w:hAnsi="Calibri"/>
          <w:noProof/>
          <w:sz w:val="48"/>
          <w:szCs w:val="48"/>
          <w:u w:val="single"/>
        </w:rPr>
        <mc:AlternateContent>
          <mc:Choice Requires="wps">
            <w:drawing>
              <wp:anchor distT="0" distB="0" distL="114300" distR="114300" simplePos="0" relativeHeight="251673600" behindDoc="0" locked="0" layoutInCell="1" allowOverlap="1" wp14:anchorId="7B999F38" wp14:editId="4F7E1F9A">
                <wp:simplePos x="0" y="0"/>
                <wp:positionH relativeFrom="column">
                  <wp:posOffset>544830</wp:posOffset>
                </wp:positionH>
                <wp:positionV relativeFrom="paragraph">
                  <wp:posOffset>291465</wp:posOffset>
                </wp:positionV>
                <wp:extent cx="2788285" cy="1981200"/>
                <wp:effectExtent l="38100" t="57150" r="50165" b="38100"/>
                <wp:wrapNone/>
                <wp:docPr id="13" name="Rectangle 12"/>
                <wp:cNvGraphicFramePr/>
                <a:graphic xmlns:a="http://schemas.openxmlformats.org/drawingml/2006/main">
                  <a:graphicData uri="http://schemas.microsoft.com/office/word/2010/wordprocessingShape">
                    <wps:wsp>
                      <wps:cNvSpPr/>
                      <wps:spPr>
                        <a:xfrm>
                          <a:off x="0" y="0"/>
                          <a:ext cx="2788285" cy="1981200"/>
                        </a:xfrm>
                        <a:prstGeom prst="rect">
                          <a:avLst/>
                        </a:prstGeom>
                        <a:solidFill>
                          <a:schemeClr val="accent5">
                            <a:lumMod val="7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CA5ADD9" id="Rectangle 12" o:spid="_x0000_s1026" style="position:absolute;margin-left:42.9pt;margin-top:22.95pt;width:219.55pt;height:15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" fillcolor="#31849b [2408]" stroked="f" strokeweight="2pt"/>
            </w:pict>
          </mc:Fallback>
        </mc:AlternateContent>
      </w:r>
    </w:p>
    <w:p w14:paraId="4274BABD" w14:textId="77777777" w:rsidR="000C0D3B" w:rsidRPr="003D19FF" w:rsidRDefault="000C0D3B" w:rsidP="00FC47D7">
      <w:pPr>
        <w:jc w:val="right"/>
        <w:rPr>
          <w:rFonts w:ascii="Calibri" w:hAnsi="Calibri"/>
          <w:sz w:val="48"/>
          <w:szCs w:val="48"/>
          <w:u w:val="single"/>
        </w:rPr>
      </w:pPr>
    </w:p>
    <w:p w14:paraId="132CAB3F" w14:textId="77777777" w:rsidR="00DF68D8" w:rsidRDefault="006D6F54" w:rsidP="00FC47D7">
      <w:pPr>
        <w:jc w:val="right"/>
        <w:rPr>
          <w:rFonts w:ascii="Calibri" w:hAnsi="Calibri"/>
          <w:sz w:val="48"/>
          <w:szCs w:val="48"/>
          <w:u w:val="single"/>
        </w:rPr>
      </w:pPr>
      <w:r w:rsidRPr="00C82371">
        <w:rPr>
          <w:rFonts w:ascii="Calibri" w:hAnsi="Calibri"/>
          <w:noProof/>
          <w:sz w:val="48"/>
          <w:szCs w:val="48"/>
          <w:u w:val="single"/>
        </w:rPr>
        <mc:AlternateContent>
          <mc:Choice Requires="wps">
            <w:drawing>
              <wp:anchor distT="0" distB="0" distL="114300" distR="114300" simplePos="0" relativeHeight="251684864" behindDoc="0" locked="0" layoutInCell="1" allowOverlap="1" wp14:anchorId="348F4551" wp14:editId="7762FD41">
                <wp:simplePos x="0" y="0"/>
                <wp:positionH relativeFrom="column">
                  <wp:posOffset>626272</wp:posOffset>
                </wp:positionH>
                <wp:positionV relativeFrom="paragraph">
                  <wp:posOffset>0</wp:posOffset>
                </wp:positionV>
                <wp:extent cx="2445385" cy="145605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145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384F" w14:textId="77777777" w:rsidR="00E927D0" w:rsidRDefault="00E927D0" w:rsidP="002A3D77">
                            <w:pPr>
                              <w:pStyle w:val="ListParagraph"/>
                              <w:numPr>
                                <w:ilvl w:val="0"/>
                                <w:numId w:val="23"/>
                              </w:numPr>
                              <w:spacing w:after="0" w:line="240" w:lineRule="auto"/>
                              <w:textAlignment w:val="baseline"/>
                              <w:rPr>
                                <w:rFonts w:eastAsia="Times New Roman"/>
                                <w:color w:val="FFFFFF"/>
                                <w:sz w:val="30"/>
                              </w:rPr>
                            </w:pPr>
                            <w:r>
                              <w:rPr>
                                <w:rFonts w:cs="Arial"/>
                                <w:b/>
                                <w:bCs/>
                                <w:color w:val="FFFFFF"/>
                                <w:kern w:val="24"/>
                                <w:sz w:val="30"/>
                                <w:szCs w:val="30"/>
                              </w:rPr>
                              <w:t>Identify eligible cases</w:t>
                            </w:r>
                          </w:p>
                          <w:p w14:paraId="7CB3387D" w14:textId="77777777" w:rsidR="00E927D0" w:rsidRDefault="00E927D0" w:rsidP="002A3D77">
                            <w:pPr>
                              <w:pStyle w:val="ListParagraph"/>
                              <w:numPr>
                                <w:ilvl w:val="0"/>
                                <w:numId w:val="23"/>
                              </w:numPr>
                              <w:spacing w:after="0" w:line="240" w:lineRule="auto"/>
                              <w:textAlignment w:val="baseline"/>
                              <w:rPr>
                                <w:rFonts w:eastAsia="Times New Roman"/>
                                <w:color w:val="FFFFFF"/>
                                <w:sz w:val="30"/>
                              </w:rPr>
                            </w:pPr>
                            <w:r>
                              <w:rPr>
                                <w:rFonts w:cs="Arial"/>
                                <w:b/>
                                <w:bCs/>
                                <w:color w:val="FFFFFF"/>
                                <w:kern w:val="24"/>
                                <w:sz w:val="30"/>
                                <w:szCs w:val="30"/>
                              </w:rPr>
                              <w:t>Enter cases and stories into the database</w:t>
                            </w:r>
                          </w:p>
                          <w:p w14:paraId="028B151D" w14:textId="77777777" w:rsidR="00E927D0" w:rsidRDefault="00E927D0" w:rsidP="002A3D77">
                            <w:pPr>
                              <w:pStyle w:val="ListParagraph"/>
                              <w:numPr>
                                <w:ilvl w:val="0"/>
                                <w:numId w:val="23"/>
                              </w:numPr>
                              <w:spacing w:after="0" w:line="240" w:lineRule="auto"/>
                              <w:textAlignment w:val="baseline"/>
                              <w:rPr>
                                <w:rFonts w:eastAsia="Times New Roman"/>
                                <w:color w:val="FFFFFF"/>
                                <w:sz w:val="30"/>
                              </w:rPr>
                            </w:pPr>
                            <w:r>
                              <w:rPr>
                                <w:rFonts w:cs="Arial"/>
                                <w:b/>
                                <w:bCs/>
                                <w:color w:val="FFFFFF"/>
                                <w:kern w:val="24"/>
                                <w:sz w:val="30"/>
                                <w:szCs w:val="30"/>
                              </w:rPr>
                              <w:t>Serve as liaison between clients and donors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F4551" id="Text Box 2" o:spid="_x0000_s1028" type="#_x0000_t202" style="position:absolute;left:0;text-align:left;margin-left:49.3pt;margin-top:0;width:192.55pt;height:11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" filled="f" stroked="f">
                <v:textbox>
                  <w:txbxContent>
                    <w:p w14:paraId="7EAE384F" w14:textId="77777777" w:rsidR="00E927D0" w:rsidRDefault="00E927D0" w:rsidP="002A3D77">
                      <w:pPr>
                        <w:pStyle w:val="ListParagraph"/>
                        <w:numPr>
                          <w:ilvl w:val="0"/>
                          <w:numId w:val="23"/>
                        </w:numPr>
                        <w:spacing w:after="0" w:line="240" w:lineRule="auto"/>
                        <w:textAlignment w:val="baseline"/>
                        <w:rPr>
                          <w:rFonts w:eastAsia="Times New Roman"/>
                          <w:color w:val="FFFFFF"/>
                          <w:sz w:val="30"/>
                        </w:rPr>
                      </w:pPr>
                      <w:r>
                        <w:rPr>
                          <w:rFonts w:cs="Arial"/>
                          <w:b/>
                          <w:bCs/>
                          <w:color w:val="FFFFFF"/>
                          <w:kern w:val="24"/>
                          <w:sz w:val="30"/>
                          <w:szCs w:val="30"/>
                        </w:rPr>
                        <w:t>Identify eligible cases</w:t>
                      </w:r>
                    </w:p>
                    <w:p w14:paraId="7CB3387D" w14:textId="77777777" w:rsidR="00E927D0" w:rsidRDefault="00E927D0" w:rsidP="002A3D77">
                      <w:pPr>
                        <w:pStyle w:val="ListParagraph"/>
                        <w:numPr>
                          <w:ilvl w:val="0"/>
                          <w:numId w:val="23"/>
                        </w:numPr>
                        <w:spacing w:after="0" w:line="240" w:lineRule="auto"/>
                        <w:textAlignment w:val="baseline"/>
                        <w:rPr>
                          <w:rFonts w:eastAsia="Times New Roman"/>
                          <w:color w:val="FFFFFF"/>
                          <w:sz w:val="30"/>
                        </w:rPr>
                      </w:pPr>
                      <w:r>
                        <w:rPr>
                          <w:rFonts w:cs="Arial"/>
                          <w:b/>
                          <w:bCs/>
                          <w:color w:val="FFFFFF"/>
                          <w:kern w:val="24"/>
                          <w:sz w:val="30"/>
                          <w:szCs w:val="30"/>
                        </w:rPr>
                        <w:t>Enter cases and stories into the database</w:t>
                      </w:r>
                    </w:p>
                    <w:p w14:paraId="028B151D" w14:textId="77777777" w:rsidR="00E927D0" w:rsidRDefault="00E927D0" w:rsidP="002A3D77">
                      <w:pPr>
                        <w:pStyle w:val="ListParagraph"/>
                        <w:numPr>
                          <w:ilvl w:val="0"/>
                          <w:numId w:val="23"/>
                        </w:numPr>
                        <w:spacing w:after="0" w:line="240" w:lineRule="auto"/>
                        <w:textAlignment w:val="baseline"/>
                        <w:rPr>
                          <w:rFonts w:eastAsia="Times New Roman"/>
                          <w:color w:val="FFFFFF"/>
                          <w:sz w:val="30"/>
                        </w:rPr>
                      </w:pPr>
                      <w:r>
                        <w:rPr>
                          <w:rFonts w:cs="Arial"/>
                          <w:b/>
                          <w:bCs/>
                          <w:color w:val="FFFFFF"/>
                          <w:kern w:val="24"/>
                          <w:sz w:val="30"/>
                          <w:szCs w:val="30"/>
                        </w:rPr>
                        <w:t>Serve as liaison between clients and donors</w:t>
                      </w:r>
                    </w:p>
                  </w:txbxContent>
                </v:textbox>
              </v:shape>
            </w:pict>
          </mc:Fallback>
        </mc:AlternateContent>
      </w:r>
      <w:r w:rsidRPr="00C82371">
        <w:rPr>
          <w:rFonts w:ascii="Calibri" w:hAnsi="Calibri"/>
          <w:noProof/>
          <w:sz w:val="48"/>
          <w:szCs w:val="48"/>
          <w:u w:val="single"/>
        </w:rPr>
        <mc:AlternateContent>
          <mc:Choice Requires="wps">
            <w:drawing>
              <wp:anchor distT="0" distB="0" distL="114300" distR="114300" simplePos="0" relativeHeight="251686912" behindDoc="0" locked="0" layoutInCell="1" allowOverlap="1" wp14:anchorId="2B9A95BC" wp14:editId="646F0F28">
                <wp:simplePos x="0" y="0"/>
                <wp:positionH relativeFrom="column">
                  <wp:posOffset>3891516</wp:posOffset>
                </wp:positionH>
                <wp:positionV relativeFrom="paragraph">
                  <wp:posOffset>89</wp:posOffset>
                </wp:positionV>
                <wp:extent cx="2299631" cy="145605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631" cy="145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801D4" w14:textId="77777777" w:rsidR="00E927D0" w:rsidRDefault="00E927D0" w:rsidP="002A3D77">
                            <w:pPr>
                              <w:pStyle w:val="ListParagraph"/>
                              <w:numPr>
                                <w:ilvl w:val="0"/>
                                <w:numId w:val="26"/>
                              </w:numPr>
                              <w:spacing w:after="0" w:line="240" w:lineRule="auto"/>
                              <w:textAlignment w:val="baseline"/>
                              <w:rPr>
                                <w:rFonts w:eastAsia="Times New Roman"/>
                                <w:color w:val="FFFFFF"/>
                                <w:sz w:val="30"/>
                              </w:rPr>
                            </w:pPr>
                            <w:r>
                              <w:rPr>
                                <w:rFonts w:cs="Arial"/>
                                <w:b/>
                                <w:bCs/>
                                <w:color w:val="FFFFFF"/>
                                <w:kern w:val="24"/>
                                <w:sz w:val="30"/>
                                <w:szCs w:val="30"/>
                              </w:rPr>
                              <w:t>Register for program via partner agency</w:t>
                            </w:r>
                          </w:p>
                          <w:p w14:paraId="40DB0A9E" w14:textId="77777777" w:rsidR="00E927D0" w:rsidRDefault="00E927D0" w:rsidP="002A3D77">
                            <w:pPr>
                              <w:pStyle w:val="ListParagraph"/>
                              <w:numPr>
                                <w:ilvl w:val="0"/>
                                <w:numId w:val="26"/>
                              </w:numPr>
                              <w:spacing w:after="0" w:line="240" w:lineRule="auto"/>
                              <w:textAlignment w:val="baseline"/>
                              <w:rPr>
                                <w:rFonts w:eastAsia="Times New Roman"/>
                                <w:color w:val="FFFFFF"/>
                                <w:sz w:val="30"/>
                              </w:rPr>
                            </w:pPr>
                            <w:r>
                              <w:rPr>
                                <w:rFonts w:cs="Arial"/>
                                <w:b/>
                                <w:bCs/>
                                <w:color w:val="FFFFFF"/>
                                <w:kern w:val="24"/>
                                <w:sz w:val="30"/>
                                <w:szCs w:val="30"/>
                              </w:rPr>
                              <w:t>Receive funding</w:t>
                            </w:r>
                          </w:p>
                          <w:p w14:paraId="2E3318C1" w14:textId="77777777" w:rsidR="00E927D0" w:rsidRDefault="00E927D0" w:rsidP="002A3D77">
                            <w:pPr>
                              <w:pStyle w:val="ListParagraph"/>
                              <w:numPr>
                                <w:ilvl w:val="0"/>
                                <w:numId w:val="26"/>
                              </w:numPr>
                              <w:spacing w:after="0" w:line="240" w:lineRule="auto"/>
                              <w:textAlignment w:val="baseline"/>
                              <w:rPr>
                                <w:rFonts w:eastAsia="Times New Roman"/>
                                <w:color w:val="FFFFFF"/>
                                <w:sz w:val="30"/>
                              </w:rPr>
                            </w:pPr>
                            <w:r>
                              <w:rPr>
                                <w:rFonts w:cs="Arial"/>
                                <w:b/>
                                <w:bCs/>
                                <w:color w:val="FFFFFF"/>
                                <w:kern w:val="24"/>
                                <w:sz w:val="30"/>
                                <w:szCs w:val="30"/>
                              </w:rPr>
                              <w:t>Receive additional items if “adopted”</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A95BC" id="_x0000_s1029" type="#_x0000_t202" style="position:absolute;left:0;text-align:left;margin-left:306.4pt;margin-top:0;width:181.05pt;height:11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" filled="f" stroked="f">
                <v:textbox>
                  <w:txbxContent>
                    <w:p w14:paraId="532801D4" w14:textId="77777777" w:rsidR="00E927D0" w:rsidRDefault="00E927D0" w:rsidP="002A3D77">
                      <w:pPr>
                        <w:pStyle w:val="ListParagraph"/>
                        <w:numPr>
                          <w:ilvl w:val="0"/>
                          <w:numId w:val="26"/>
                        </w:numPr>
                        <w:spacing w:after="0" w:line="240" w:lineRule="auto"/>
                        <w:textAlignment w:val="baseline"/>
                        <w:rPr>
                          <w:rFonts w:eastAsia="Times New Roman"/>
                          <w:color w:val="FFFFFF"/>
                          <w:sz w:val="30"/>
                        </w:rPr>
                      </w:pPr>
                      <w:r>
                        <w:rPr>
                          <w:rFonts w:cs="Arial"/>
                          <w:b/>
                          <w:bCs/>
                          <w:color w:val="FFFFFF"/>
                          <w:kern w:val="24"/>
                          <w:sz w:val="30"/>
                          <w:szCs w:val="30"/>
                        </w:rPr>
                        <w:t>Register for program via partner agency</w:t>
                      </w:r>
                    </w:p>
                    <w:p w14:paraId="40DB0A9E" w14:textId="77777777" w:rsidR="00E927D0" w:rsidRDefault="00E927D0" w:rsidP="002A3D77">
                      <w:pPr>
                        <w:pStyle w:val="ListParagraph"/>
                        <w:numPr>
                          <w:ilvl w:val="0"/>
                          <w:numId w:val="26"/>
                        </w:numPr>
                        <w:spacing w:after="0" w:line="240" w:lineRule="auto"/>
                        <w:textAlignment w:val="baseline"/>
                        <w:rPr>
                          <w:rFonts w:eastAsia="Times New Roman"/>
                          <w:color w:val="FFFFFF"/>
                          <w:sz w:val="30"/>
                        </w:rPr>
                      </w:pPr>
                      <w:r>
                        <w:rPr>
                          <w:rFonts w:cs="Arial"/>
                          <w:b/>
                          <w:bCs/>
                          <w:color w:val="FFFFFF"/>
                          <w:kern w:val="24"/>
                          <w:sz w:val="30"/>
                          <w:szCs w:val="30"/>
                        </w:rPr>
                        <w:t>Receive funding</w:t>
                      </w:r>
                    </w:p>
                    <w:p w14:paraId="2E3318C1" w14:textId="77777777" w:rsidR="00E927D0" w:rsidRDefault="00E927D0" w:rsidP="002A3D77">
                      <w:pPr>
                        <w:pStyle w:val="ListParagraph"/>
                        <w:numPr>
                          <w:ilvl w:val="0"/>
                          <w:numId w:val="26"/>
                        </w:numPr>
                        <w:spacing w:after="0" w:line="240" w:lineRule="auto"/>
                        <w:textAlignment w:val="baseline"/>
                        <w:rPr>
                          <w:rFonts w:eastAsia="Times New Roman"/>
                          <w:color w:val="FFFFFF"/>
                          <w:sz w:val="30"/>
                        </w:rPr>
                      </w:pPr>
                      <w:r>
                        <w:rPr>
                          <w:rFonts w:cs="Arial"/>
                          <w:b/>
                          <w:bCs/>
                          <w:color w:val="FFFFFF"/>
                          <w:kern w:val="24"/>
                          <w:sz w:val="30"/>
                          <w:szCs w:val="30"/>
                        </w:rPr>
                        <w:t>Receive additional items if “adopted”</w:t>
                      </w:r>
                    </w:p>
                  </w:txbxContent>
                </v:textbox>
              </v:shape>
            </w:pict>
          </mc:Fallback>
        </mc:AlternateContent>
      </w:r>
    </w:p>
    <w:p w14:paraId="33B24769" w14:textId="77777777" w:rsidR="00DF68D8" w:rsidRDefault="00DF68D8" w:rsidP="00FC47D7">
      <w:pPr>
        <w:jc w:val="right"/>
        <w:rPr>
          <w:rFonts w:ascii="Calibri" w:hAnsi="Calibri"/>
          <w:sz w:val="48"/>
          <w:szCs w:val="48"/>
          <w:u w:val="single"/>
        </w:rPr>
      </w:pPr>
    </w:p>
    <w:p w14:paraId="596A5179" w14:textId="77777777" w:rsidR="00DF68D8" w:rsidRDefault="00DF68D8" w:rsidP="00FC47D7">
      <w:pPr>
        <w:jc w:val="right"/>
        <w:rPr>
          <w:rFonts w:ascii="Calibri" w:hAnsi="Calibri"/>
          <w:sz w:val="48"/>
          <w:szCs w:val="48"/>
          <w:u w:val="single"/>
        </w:rPr>
      </w:pPr>
      <w:r w:rsidRPr="00C82371">
        <w:rPr>
          <w:rFonts w:ascii="Calibri" w:hAnsi="Calibri"/>
          <w:noProof/>
          <w:sz w:val="48"/>
          <w:szCs w:val="48"/>
          <w:u w:val="single"/>
        </w:rPr>
        <mc:AlternateContent>
          <mc:Choice Requires="wps">
            <w:drawing>
              <wp:anchor distT="0" distB="0" distL="114300" distR="114300" simplePos="0" relativeHeight="251681792" behindDoc="0" locked="0" layoutInCell="1" allowOverlap="1" wp14:anchorId="13A564C6" wp14:editId="4B17C157">
                <wp:simplePos x="0" y="0"/>
                <wp:positionH relativeFrom="column">
                  <wp:posOffset>2739390</wp:posOffset>
                </wp:positionH>
                <wp:positionV relativeFrom="paragraph">
                  <wp:posOffset>178597</wp:posOffset>
                </wp:positionV>
                <wp:extent cx="1600200" cy="1600200"/>
                <wp:effectExtent l="57150" t="57150" r="38100" b="38100"/>
                <wp:wrapNone/>
                <wp:docPr id="15" name="Oval 14"/>
                <wp:cNvGraphicFramePr/>
                <a:graphic xmlns:a="http://schemas.openxmlformats.org/drawingml/2006/main">
                  <a:graphicData uri="http://schemas.microsoft.com/office/word/2010/wordprocessingShape">
                    <wps:wsp>
                      <wps:cNvSpPr/>
                      <wps:spPr>
                        <a:xfrm>
                          <a:off x="0" y="0"/>
                          <a:ext cx="1600200" cy="1600200"/>
                        </a:xfrm>
                        <a:prstGeom prst="ellipse">
                          <a:avLst/>
                        </a:prstGeom>
                        <a:solidFill>
                          <a:srgbClr val="C0000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5E913E7" id="Oval 14" o:spid="_x0000_s1026" style="position:absolute;margin-left:215.7pt;margin-top:14.05pt;width:126pt;height:12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" fillcolor="#c00000" stroked="f" strokeweight="2pt"/>
            </w:pict>
          </mc:Fallback>
        </mc:AlternateContent>
      </w:r>
    </w:p>
    <w:p w14:paraId="5EC46FFD" w14:textId="77777777" w:rsidR="00CF2D48" w:rsidRDefault="00CF2D48" w:rsidP="00FC47D7">
      <w:pPr>
        <w:jc w:val="right"/>
        <w:rPr>
          <w:rFonts w:ascii="Calibri" w:hAnsi="Calibri"/>
          <w:sz w:val="48"/>
          <w:szCs w:val="48"/>
          <w:u w:val="single"/>
        </w:rPr>
      </w:pPr>
    </w:p>
    <w:p w14:paraId="31091F5E" w14:textId="77777777" w:rsidR="00C82371" w:rsidRDefault="00DF68D8" w:rsidP="00FC47D7">
      <w:pPr>
        <w:jc w:val="right"/>
        <w:rPr>
          <w:rFonts w:ascii="Calibri" w:hAnsi="Calibri"/>
          <w:sz w:val="48"/>
          <w:szCs w:val="48"/>
          <w:u w:val="single"/>
        </w:rPr>
      </w:pPr>
      <w:r w:rsidRPr="00C82371">
        <w:rPr>
          <w:rFonts w:ascii="Calibri" w:hAnsi="Calibri"/>
          <w:noProof/>
          <w:sz w:val="48"/>
          <w:szCs w:val="48"/>
          <w:u w:val="single"/>
        </w:rPr>
        <mc:AlternateContent>
          <mc:Choice Requires="wps">
            <w:drawing>
              <wp:anchor distT="0" distB="0" distL="114300" distR="114300" simplePos="0" relativeHeight="251685888" behindDoc="0" locked="0" layoutInCell="1" allowOverlap="1" wp14:anchorId="69611665" wp14:editId="4CA52131">
                <wp:simplePos x="0" y="0"/>
                <wp:positionH relativeFrom="column">
                  <wp:posOffset>580390</wp:posOffset>
                </wp:positionH>
                <wp:positionV relativeFrom="paragraph">
                  <wp:posOffset>159710</wp:posOffset>
                </wp:positionV>
                <wp:extent cx="2791460" cy="143510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1F6D3" w14:textId="77777777" w:rsidR="00E927D0" w:rsidRDefault="00E927D0" w:rsidP="002A3D77">
                            <w:pPr>
                              <w:pStyle w:val="ListParagraph"/>
                              <w:numPr>
                                <w:ilvl w:val="0"/>
                                <w:numId w:val="24"/>
                              </w:numPr>
                              <w:spacing w:after="0" w:line="240" w:lineRule="auto"/>
                              <w:textAlignment w:val="baseline"/>
                              <w:rPr>
                                <w:rFonts w:eastAsia="Times New Roman"/>
                                <w:color w:val="FFFFFF"/>
                                <w:sz w:val="30"/>
                              </w:rPr>
                            </w:pPr>
                            <w:r>
                              <w:rPr>
                                <w:rFonts w:cs="Arial"/>
                                <w:b/>
                                <w:bCs/>
                                <w:color w:val="FFFFFF"/>
                                <w:kern w:val="24"/>
                                <w:sz w:val="30"/>
                                <w:szCs w:val="30"/>
                              </w:rPr>
                              <w:t xml:space="preserve">Link donors to </w:t>
                            </w:r>
                          </w:p>
                          <w:p w14:paraId="3916C542" w14:textId="77777777" w:rsidR="00E927D0" w:rsidRDefault="00E927D0" w:rsidP="00C82371">
                            <w:pPr>
                              <w:pStyle w:val="NormalWeb"/>
                              <w:spacing w:before="0" w:beforeAutospacing="0" w:after="0" w:afterAutospacing="0"/>
                              <w:ind w:left="720"/>
                              <w:textAlignment w:val="baseline"/>
                              <w:rPr>
                                <w:rFonts w:eastAsiaTheme="minorEastAsia"/>
                              </w:rPr>
                            </w:pPr>
                            <w:r>
                              <w:rPr>
                                <w:rFonts w:ascii="Calibri" w:hAnsi="Calibri" w:cs="Arial"/>
                                <w:b/>
                                <w:bCs/>
                                <w:color w:val="FFFFFF"/>
                                <w:kern w:val="24"/>
                                <w:sz w:val="30"/>
                                <w:szCs w:val="30"/>
                              </w:rPr>
                              <w:t>agencies / cases</w:t>
                            </w:r>
                          </w:p>
                          <w:p w14:paraId="399A4F31" w14:textId="77777777" w:rsidR="00E927D0" w:rsidRDefault="00E927D0" w:rsidP="002A3D77">
                            <w:pPr>
                              <w:pStyle w:val="ListParagraph"/>
                              <w:numPr>
                                <w:ilvl w:val="0"/>
                                <w:numId w:val="25"/>
                              </w:numPr>
                              <w:spacing w:after="0" w:line="240" w:lineRule="auto"/>
                              <w:textAlignment w:val="baseline"/>
                              <w:rPr>
                                <w:rFonts w:eastAsia="Times New Roman"/>
                                <w:color w:val="FFFFFF"/>
                                <w:sz w:val="30"/>
                              </w:rPr>
                            </w:pPr>
                            <w:r>
                              <w:rPr>
                                <w:rFonts w:cs="Arial"/>
                                <w:b/>
                                <w:bCs/>
                                <w:color w:val="FFFFFF"/>
                                <w:kern w:val="24"/>
                                <w:sz w:val="30"/>
                                <w:szCs w:val="30"/>
                              </w:rPr>
                              <w:t>Manage allocations</w:t>
                            </w:r>
                          </w:p>
                          <w:p w14:paraId="6FDCD8F3" w14:textId="77777777" w:rsidR="00E927D0" w:rsidRDefault="00E927D0" w:rsidP="002A3D77">
                            <w:pPr>
                              <w:pStyle w:val="ListParagraph"/>
                              <w:numPr>
                                <w:ilvl w:val="0"/>
                                <w:numId w:val="25"/>
                              </w:numPr>
                              <w:spacing w:after="0" w:line="240" w:lineRule="auto"/>
                              <w:textAlignment w:val="baseline"/>
                              <w:rPr>
                                <w:rFonts w:eastAsia="Times New Roman"/>
                                <w:color w:val="FFFFFF"/>
                                <w:sz w:val="30"/>
                              </w:rPr>
                            </w:pPr>
                            <w:r>
                              <w:rPr>
                                <w:rFonts w:cs="Arial"/>
                                <w:b/>
                                <w:bCs/>
                                <w:color w:val="FFFFFF"/>
                                <w:kern w:val="24"/>
                                <w:sz w:val="30"/>
                                <w:szCs w:val="30"/>
                              </w:rPr>
                              <w:t>Manage database</w:t>
                            </w:r>
                          </w:p>
                          <w:p w14:paraId="067BCD6E" w14:textId="77777777" w:rsidR="00E927D0" w:rsidRDefault="00E927D0" w:rsidP="002A3D77">
                            <w:pPr>
                              <w:pStyle w:val="ListParagraph"/>
                              <w:numPr>
                                <w:ilvl w:val="0"/>
                                <w:numId w:val="25"/>
                              </w:numPr>
                              <w:spacing w:after="0" w:line="240" w:lineRule="auto"/>
                              <w:textAlignment w:val="baseline"/>
                              <w:rPr>
                                <w:rFonts w:eastAsia="Times New Roman"/>
                                <w:color w:val="FFFFFF"/>
                                <w:sz w:val="30"/>
                              </w:rPr>
                            </w:pPr>
                            <w:r>
                              <w:rPr>
                                <w:rFonts w:cs="Arial"/>
                                <w:b/>
                                <w:bCs/>
                                <w:color w:val="FFFFFF"/>
                                <w:kern w:val="24"/>
                                <w:sz w:val="30"/>
                                <w:szCs w:val="30"/>
                              </w:rPr>
                              <w:t>Assist with program administration</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w14:anchorId="69611665" id="_x0000_s1030" type="#_x0000_t202" style="position:absolute;left:0;text-align:left;margin-left:45.7pt;margin-top:12.6pt;width:219.8pt;height:11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" filled="f" stroked="f">
                <v:textbox>
                  <w:txbxContent>
                    <w:p w14:paraId="1271F6D3" w14:textId="77777777" w:rsidR="00E927D0" w:rsidRDefault="00E927D0" w:rsidP="002A3D77">
                      <w:pPr>
                        <w:pStyle w:val="ListParagraph"/>
                        <w:numPr>
                          <w:ilvl w:val="0"/>
                          <w:numId w:val="24"/>
                        </w:numPr>
                        <w:spacing w:after="0" w:line="240" w:lineRule="auto"/>
                        <w:textAlignment w:val="baseline"/>
                        <w:rPr>
                          <w:rFonts w:eastAsia="Times New Roman"/>
                          <w:color w:val="FFFFFF"/>
                          <w:sz w:val="30"/>
                        </w:rPr>
                      </w:pPr>
                      <w:r>
                        <w:rPr>
                          <w:rFonts w:cs="Arial"/>
                          <w:b/>
                          <w:bCs/>
                          <w:color w:val="FFFFFF"/>
                          <w:kern w:val="24"/>
                          <w:sz w:val="30"/>
                          <w:szCs w:val="30"/>
                        </w:rPr>
                        <w:t xml:space="preserve">Link donors to </w:t>
                      </w:r>
                    </w:p>
                    <w:p w14:paraId="3916C542" w14:textId="77777777" w:rsidR="00E927D0" w:rsidRDefault="00E927D0" w:rsidP="00C82371">
                      <w:pPr>
                        <w:pStyle w:val="NormalWeb"/>
                        <w:spacing w:before="0" w:beforeAutospacing="0" w:after="0" w:afterAutospacing="0"/>
                        <w:ind w:left="720"/>
                        <w:textAlignment w:val="baseline"/>
                        <w:rPr>
                          <w:rFonts w:eastAsiaTheme="minorEastAsia"/>
                        </w:rPr>
                      </w:pPr>
                      <w:r>
                        <w:rPr>
                          <w:rFonts w:ascii="Calibri" w:hAnsi="Calibri" w:cs="Arial"/>
                          <w:b/>
                          <w:bCs/>
                          <w:color w:val="FFFFFF"/>
                          <w:kern w:val="24"/>
                          <w:sz w:val="30"/>
                          <w:szCs w:val="30"/>
                        </w:rPr>
                        <w:t>agencies / cases</w:t>
                      </w:r>
                    </w:p>
                    <w:p w14:paraId="399A4F31" w14:textId="77777777" w:rsidR="00E927D0" w:rsidRDefault="00E927D0" w:rsidP="002A3D77">
                      <w:pPr>
                        <w:pStyle w:val="ListParagraph"/>
                        <w:numPr>
                          <w:ilvl w:val="0"/>
                          <w:numId w:val="25"/>
                        </w:numPr>
                        <w:spacing w:after="0" w:line="240" w:lineRule="auto"/>
                        <w:textAlignment w:val="baseline"/>
                        <w:rPr>
                          <w:rFonts w:eastAsia="Times New Roman"/>
                          <w:color w:val="FFFFFF"/>
                          <w:sz w:val="30"/>
                        </w:rPr>
                      </w:pPr>
                      <w:r>
                        <w:rPr>
                          <w:rFonts w:cs="Arial"/>
                          <w:b/>
                          <w:bCs/>
                          <w:color w:val="FFFFFF"/>
                          <w:kern w:val="24"/>
                          <w:sz w:val="30"/>
                          <w:szCs w:val="30"/>
                        </w:rPr>
                        <w:t>Manage allocations</w:t>
                      </w:r>
                    </w:p>
                    <w:p w14:paraId="6FDCD8F3" w14:textId="77777777" w:rsidR="00E927D0" w:rsidRDefault="00E927D0" w:rsidP="002A3D77">
                      <w:pPr>
                        <w:pStyle w:val="ListParagraph"/>
                        <w:numPr>
                          <w:ilvl w:val="0"/>
                          <w:numId w:val="25"/>
                        </w:numPr>
                        <w:spacing w:after="0" w:line="240" w:lineRule="auto"/>
                        <w:textAlignment w:val="baseline"/>
                        <w:rPr>
                          <w:rFonts w:eastAsia="Times New Roman"/>
                          <w:color w:val="FFFFFF"/>
                          <w:sz w:val="30"/>
                        </w:rPr>
                      </w:pPr>
                      <w:r>
                        <w:rPr>
                          <w:rFonts w:cs="Arial"/>
                          <w:b/>
                          <w:bCs/>
                          <w:color w:val="FFFFFF"/>
                          <w:kern w:val="24"/>
                          <w:sz w:val="30"/>
                          <w:szCs w:val="30"/>
                        </w:rPr>
                        <w:t>Manage database</w:t>
                      </w:r>
                    </w:p>
                    <w:p w14:paraId="067BCD6E" w14:textId="77777777" w:rsidR="00E927D0" w:rsidRDefault="00E927D0" w:rsidP="002A3D77">
                      <w:pPr>
                        <w:pStyle w:val="ListParagraph"/>
                        <w:numPr>
                          <w:ilvl w:val="0"/>
                          <w:numId w:val="25"/>
                        </w:numPr>
                        <w:spacing w:after="0" w:line="240" w:lineRule="auto"/>
                        <w:textAlignment w:val="baseline"/>
                        <w:rPr>
                          <w:rFonts w:eastAsia="Times New Roman"/>
                          <w:color w:val="FFFFFF"/>
                          <w:sz w:val="30"/>
                        </w:rPr>
                      </w:pPr>
                      <w:r>
                        <w:rPr>
                          <w:rFonts w:cs="Arial"/>
                          <w:b/>
                          <w:bCs/>
                          <w:color w:val="FFFFFF"/>
                          <w:kern w:val="24"/>
                          <w:sz w:val="30"/>
                          <w:szCs w:val="30"/>
                        </w:rPr>
                        <w:t>Assist with program administration</w:t>
                      </w:r>
                    </w:p>
                  </w:txbxContent>
                </v:textbox>
              </v:shape>
            </w:pict>
          </mc:Fallback>
        </mc:AlternateContent>
      </w:r>
      <w:r w:rsidRPr="00C82371">
        <w:rPr>
          <w:rFonts w:ascii="Calibri" w:hAnsi="Calibri"/>
          <w:noProof/>
          <w:sz w:val="48"/>
          <w:szCs w:val="48"/>
          <w:u w:val="single"/>
        </w:rPr>
        <mc:AlternateContent>
          <mc:Choice Requires="wps">
            <w:drawing>
              <wp:anchor distT="0" distB="0" distL="114300" distR="114300" simplePos="0" relativeHeight="251682816" behindDoc="0" locked="0" layoutInCell="1" allowOverlap="1" wp14:anchorId="75F74258" wp14:editId="29B9193D">
                <wp:simplePos x="0" y="0"/>
                <wp:positionH relativeFrom="column">
                  <wp:posOffset>2848610</wp:posOffset>
                </wp:positionH>
                <wp:positionV relativeFrom="paragraph">
                  <wp:posOffset>-635</wp:posOffset>
                </wp:positionV>
                <wp:extent cx="1435100" cy="645795"/>
                <wp:effectExtent l="0" t="0" r="0" b="0"/>
                <wp:wrapNone/>
                <wp:docPr id="16" name="TextBox 15"/>
                <wp:cNvGraphicFramePr/>
                <a:graphic xmlns:a="http://schemas.openxmlformats.org/drawingml/2006/main">
                  <a:graphicData uri="http://schemas.microsoft.com/office/word/2010/wordprocessingShape">
                    <wps:wsp>
                      <wps:cNvSpPr txBox="1"/>
                      <wps:spPr>
                        <a:xfrm>
                          <a:off x="0" y="0"/>
                          <a:ext cx="1435100" cy="645795"/>
                        </a:xfrm>
                        <a:prstGeom prst="rect">
                          <a:avLst/>
                        </a:prstGeom>
                        <a:noFill/>
                      </wps:spPr>
                      <wps:txbx>
                        <w:txbxContent>
                          <w:p w14:paraId="38CEB2EA" w14:textId="77777777" w:rsidR="00E927D0" w:rsidRDefault="00E927D0" w:rsidP="00C82371">
                            <w:pPr>
                              <w:pStyle w:val="NormalWeb"/>
                              <w:spacing w:before="0" w:beforeAutospacing="0" w:after="0" w:afterAutospacing="0"/>
                              <w:jc w:val="center"/>
                            </w:pPr>
                            <w:r>
                              <w:rPr>
                                <w:rFonts w:asciiTheme="minorHAnsi" w:hAnsi="Calibri" w:cstheme="minorBidi"/>
                                <w:b/>
                                <w:bCs/>
                                <w:color w:val="FFFFFF" w:themeColor="background1"/>
                                <w:kern w:val="24"/>
                                <w:sz w:val="36"/>
                                <w:szCs w:val="36"/>
                              </w:rPr>
                              <w:t>100 Neediest</w:t>
                            </w:r>
                          </w:p>
                          <w:p w14:paraId="6CB28ACE" w14:textId="77777777" w:rsidR="00E927D0" w:rsidRDefault="00E927D0" w:rsidP="00C82371">
                            <w:pPr>
                              <w:pStyle w:val="NormalWeb"/>
                              <w:spacing w:before="0" w:beforeAutospacing="0" w:after="0" w:afterAutospacing="0"/>
                              <w:jc w:val="center"/>
                            </w:pPr>
                            <w:r>
                              <w:rPr>
                                <w:rFonts w:asciiTheme="minorHAnsi" w:hAnsi="Calibri" w:cstheme="minorBidi"/>
                                <w:b/>
                                <w:bCs/>
                                <w:color w:val="FFFFFF" w:themeColor="background1"/>
                                <w:kern w:val="24"/>
                                <w:sz w:val="36"/>
                                <w:szCs w:val="36"/>
                              </w:rPr>
                              <w:t xml:space="preserve">Cases </w:t>
                            </w:r>
                          </w:p>
                        </w:txbxContent>
                      </wps:txbx>
                      <wps:bodyPr wrap="none" rtlCol="0">
                        <a:spAutoFit/>
                      </wps:bodyPr>
                    </wps:wsp>
                  </a:graphicData>
                </a:graphic>
              </wp:anchor>
            </w:drawing>
          </mc:Choice>
          <mc:Fallback>
            <w:pict>
              <v:shape w14:anchorId="75F74258" id="TextBox 15" o:spid="_x0000_s1031" type="#_x0000_t202" style="position:absolute;left:0;text-align:left;margin-left:224.3pt;margin-top:-.05pt;width:113pt;height:50.8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" filled="f" stroked="f">
                <v:textbox style="mso-fit-shape-to-text:t">
                  <w:txbxContent>
                    <w:p w14:paraId="38CEB2EA" w14:textId="77777777" w:rsidR="00E927D0" w:rsidRDefault="00E927D0" w:rsidP="00C82371">
                      <w:pPr>
                        <w:pStyle w:val="NormalWeb"/>
                        <w:spacing w:before="0" w:beforeAutospacing="0" w:after="0" w:afterAutospacing="0"/>
                        <w:jc w:val="center"/>
                      </w:pPr>
                      <w:r>
                        <w:rPr>
                          <w:rFonts w:asciiTheme="minorHAnsi" w:hAnsi="Calibri" w:cstheme="minorBidi"/>
                          <w:b/>
                          <w:bCs/>
                          <w:color w:val="FFFFFF" w:themeColor="background1"/>
                          <w:kern w:val="24"/>
                          <w:sz w:val="36"/>
                          <w:szCs w:val="36"/>
                        </w:rPr>
                        <w:t>100 Neediest</w:t>
                      </w:r>
                    </w:p>
                    <w:p w14:paraId="6CB28ACE" w14:textId="77777777" w:rsidR="00E927D0" w:rsidRDefault="00E927D0" w:rsidP="00C82371">
                      <w:pPr>
                        <w:pStyle w:val="NormalWeb"/>
                        <w:spacing w:before="0" w:beforeAutospacing="0" w:after="0" w:afterAutospacing="0"/>
                        <w:jc w:val="center"/>
                      </w:pPr>
                      <w:r>
                        <w:rPr>
                          <w:rFonts w:asciiTheme="minorHAnsi" w:hAnsi="Calibri" w:cstheme="minorBidi"/>
                          <w:b/>
                          <w:bCs/>
                          <w:color w:val="FFFFFF" w:themeColor="background1"/>
                          <w:kern w:val="24"/>
                          <w:sz w:val="36"/>
                          <w:szCs w:val="36"/>
                        </w:rPr>
                        <w:t xml:space="preserve">Cases </w:t>
                      </w:r>
                    </w:p>
                  </w:txbxContent>
                </v:textbox>
              </v:shape>
            </w:pict>
          </mc:Fallback>
        </mc:AlternateContent>
      </w:r>
      <w:r w:rsidRPr="00C82371">
        <w:rPr>
          <w:rFonts w:ascii="Calibri" w:hAnsi="Calibri"/>
          <w:noProof/>
          <w:sz w:val="48"/>
          <w:szCs w:val="48"/>
          <w:u w:val="single"/>
        </w:rPr>
        <mc:AlternateContent>
          <mc:Choice Requires="wps">
            <w:drawing>
              <wp:anchor distT="0" distB="0" distL="114300" distR="114300" simplePos="0" relativeHeight="251676672" behindDoc="0" locked="0" layoutInCell="1" allowOverlap="1" wp14:anchorId="3D0A08F6" wp14:editId="45068A00">
                <wp:simplePos x="0" y="0"/>
                <wp:positionH relativeFrom="column">
                  <wp:posOffset>549275</wp:posOffset>
                </wp:positionH>
                <wp:positionV relativeFrom="paragraph">
                  <wp:posOffset>136525</wp:posOffset>
                </wp:positionV>
                <wp:extent cx="2819400" cy="1981200"/>
                <wp:effectExtent l="38100" t="57150" r="38100" b="38100"/>
                <wp:wrapNone/>
                <wp:docPr id="21" name="Rectangle 20"/>
                <wp:cNvGraphicFramePr/>
                <a:graphic xmlns:a="http://schemas.openxmlformats.org/drawingml/2006/main">
                  <a:graphicData uri="http://schemas.microsoft.com/office/word/2010/wordprocessingShape">
                    <wps:wsp>
                      <wps:cNvSpPr/>
                      <wps:spPr>
                        <a:xfrm>
                          <a:off x="0" y="0"/>
                          <a:ext cx="2819400" cy="1981200"/>
                        </a:xfrm>
                        <a:prstGeom prst="rect">
                          <a:avLst/>
                        </a:prstGeom>
                        <a:solidFill>
                          <a:schemeClr val="accent3">
                            <a:lumMod val="7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F2821EF" id="Rectangle 20" o:spid="_x0000_s1026" style="position:absolute;margin-left:43.25pt;margin-top:10.75pt;width:222pt;height:15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" fillcolor="#76923c [2406]" stroked="f" strokeweight="2pt"/>
            </w:pict>
          </mc:Fallback>
        </mc:AlternateContent>
      </w:r>
      <w:r w:rsidRPr="00C82371">
        <w:rPr>
          <w:rFonts w:ascii="Calibri" w:hAnsi="Calibri"/>
          <w:noProof/>
          <w:sz w:val="48"/>
          <w:szCs w:val="48"/>
          <w:u w:val="single"/>
        </w:rPr>
        <mc:AlternateContent>
          <mc:Choice Requires="wps">
            <w:drawing>
              <wp:anchor distT="0" distB="0" distL="114300" distR="114300" simplePos="0" relativeHeight="251674624" behindDoc="0" locked="0" layoutInCell="1" allowOverlap="1" wp14:anchorId="26E90A87" wp14:editId="55459F6E">
                <wp:simplePos x="0" y="0"/>
                <wp:positionH relativeFrom="column">
                  <wp:posOffset>3623945</wp:posOffset>
                </wp:positionH>
                <wp:positionV relativeFrom="paragraph">
                  <wp:posOffset>137160</wp:posOffset>
                </wp:positionV>
                <wp:extent cx="2680970" cy="1981200"/>
                <wp:effectExtent l="38100" t="57150" r="43180" b="57150"/>
                <wp:wrapNone/>
                <wp:docPr id="40" name="Rectangle 11"/>
                <wp:cNvGraphicFramePr/>
                <a:graphic xmlns:a="http://schemas.openxmlformats.org/drawingml/2006/main">
                  <a:graphicData uri="http://schemas.microsoft.com/office/word/2010/wordprocessingShape">
                    <wps:wsp>
                      <wps:cNvSpPr/>
                      <wps:spPr>
                        <a:xfrm>
                          <a:off x="0" y="0"/>
                          <a:ext cx="2680970" cy="1981200"/>
                        </a:xfrm>
                        <a:prstGeom prst="rect">
                          <a:avLst/>
                        </a:prstGeom>
                        <a:solidFill>
                          <a:schemeClr val="accent4">
                            <a:lumMod val="7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49FE42A" id="Rectangle 11" o:spid="_x0000_s1026" style="position:absolute;margin-left:285.35pt;margin-top:10.8pt;width:211.1pt;height:15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" fillcolor="#5f497a [2407]" stroked="f" strokeweight="2pt"/>
            </w:pict>
          </mc:Fallback>
        </mc:AlternateContent>
      </w:r>
    </w:p>
    <w:p w14:paraId="4605268D" w14:textId="77777777" w:rsidR="00E7454A" w:rsidRDefault="00DF68D8" w:rsidP="00FC47D7">
      <w:pPr>
        <w:jc w:val="right"/>
        <w:rPr>
          <w:rFonts w:ascii="Calibri" w:hAnsi="Calibri"/>
          <w:sz w:val="48"/>
          <w:szCs w:val="48"/>
          <w:u w:val="single"/>
        </w:rPr>
      </w:pPr>
      <w:r w:rsidRPr="00C82371">
        <w:rPr>
          <w:rFonts w:ascii="Calibri" w:hAnsi="Calibri"/>
          <w:noProof/>
          <w:sz w:val="48"/>
          <w:szCs w:val="48"/>
          <w:u w:val="single"/>
        </w:rPr>
        <mc:AlternateContent>
          <mc:Choice Requires="wps">
            <w:drawing>
              <wp:anchor distT="0" distB="0" distL="114300" distR="114300" simplePos="0" relativeHeight="251683840" behindDoc="0" locked="0" layoutInCell="1" allowOverlap="1" wp14:anchorId="6B021640" wp14:editId="4A1C868B">
                <wp:simplePos x="0" y="0"/>
                <wp:positionH relativeFrom="column">
                  <wp:posOffset>4008120</wp:posOffset>
                </wp:positionH>
                <wp:positionV relativeFrom="paragraph">
                  <wp:posOffset>20793</wp:posOffset>
                </wp:positionV>
                <wp:extent cx="2278380" cy="1349981"/>
                <wp:effectExtent l="0" t="0" r="0" b="31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349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B32E8" w14:textId="77777777" w:rsidR="00E927D0" w:rsidRDefault="00E927D0" w:rsidP="002A3D77">
                            <w:pPr>
                              <w:pStyle w:val="ListParagraph"/>
                              <w:numPr>
                                <w:ilvl w:val="0"/>
                                <w:numId w:val="22"/>
                              </w:numPr>
                              <w:spacing w:after="0" w:line="240" w:lineRule="auto"/>
                              <w:textAlignment w:val="baseline"/>
                              <w:rPr>
                                <w:rFonts w:eastAsia="Times New Roman"/>
                                <w:color w:val="FFFFFF"/>
                                <w:sz w:val="30"/>
                              </w:rPr>
                            </w:pPr>
                            <w:r>
                              <w:rPr>
                                <w:rFonts w:cs="Arial"/>
                                <w:b/>
                                <w:bCs/>
                                <w:color w:val="FFFFFF" w:themeColor="background1"/>
                                <w:kern w:val="24"/>
                                <w:sz w:val="30"/>
                                <w:szCs w:val="30"/>
                              </w:rPr>
                              <w:t>Provide monetary donations</w:t>
                            </w:r>
                          </w:p>
                          <w:p w14:paraId="1ADCB0AC" w14:textId="77777777" w:rsidR="00E927D0" w:rsidRDefault="00E927D0" w:rsidP="002A3D77">
                            <w:pPr>
                              <w:pStyle w:val="ListParagraph"/>
                              <w:numPr>
                                <w:ilvl w:val="0"/>
                                <w:numId w:val="22"/>
                              </w:numPr>
                              <w:spacing w:after="0" w:line="240" w:lineRule="auto"/>
                              <w:textAlignment w:val="baseline"/>
                              <w:rPr>
                                <w:rFonts w:eastAsia="Times New Roman"/>
                                <w:color w:val="FFFFFF"/>
                                <w:sz w:val="30"/>
                              </w:rPr>
                            </w:pPr>
                            <w:r>
                              <w:rPr>
                                <w:rFonts w:cs="Arial"/>
                                <w:b/>
                                <w:bCs/>
                                <w:color w:val="FFFFFF" w:themeColor="background1"/>
                                <w:kern w:val="24"/>
                                <w:sz w:val="30"/>
                                <w:szCs w:val="30"/>
                              </w:rPr>
                              <w:t>Adopt cases</w:t>
                            </w:r>
                          </w:p>
                          <w:p w14:paraId="1F72676A" w14:textId="77777777" w:rsidR="00E927D0" w:rsidRDefault="00E927D0" w:rsidP="002A3D77">
                            <w:pPr>
                              <w:pStyle w:val="ListParagraph"/>
                              <w:numPr>
                                <w:ilvl w:val="0"/>
                                <w:numId w:val="22"/>
                              </w:numPr>
                              <w:spacing w:after="0" w:line="240" w:lineRule="auto"/>
                              <w:textAlignment w:val="baseline"/>
                              <w:rPr>
                                <w:rFonts w:eastAsia="Times New Roman"/>
                                <w:color w:val="FFFFFF"/>
                                <w:sz w:val="30"/>
                              </w:rPr>
                            </w:pPr>
                            <w:r>
                              <w:rPr>
                                <w:rFonts w:cs="Arial"/>
                                <w:b/>
                                <w:bCs/>
                                <w:color w:val="FFFFFF" w:themeColor="background1"/>
                                <w:kern w:val="24"/>
                                <w:sz w:val="30"/>
                                <w:szCs w:val="30"/>
                              </w:rPr>
                              <w:t>Provide donated  gift items</w:t>
                            </w:r>
                          </w:p>
                          <w:p w14:paraId="02F61871" w14:textId="77777777" w:rsidR="00E927D0" w:rsidRDefault="00E927D0"/>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w14:anchorId="6B021640" id="Text Box 44" o:spid="_x0000_s1032" type="#_x0000_t202" style="position:absolute;left:0;text-align:left;margin-left:315.6pt;margin-top:1.65pt;width:179.4pt;height:106.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" filled="f" stroked="f">
                <v:textbox>
                  <w:txbxContent>
                    <w:p w14:paraId="17FB32E8" w14:textId="77777777" w:rsidR="00E927D0" w:rsidRDefault="00E927D0" w:rsidP="002A3D77">
                      <w:pPr>
                        <w:pStyle w:val="ListParagraph"/>
                        <w:numPr>
                          <w:ilvl w:val="0"/>
                          <w:numId w:val="22"/>
                        </w:numPr>
                        <w:spacing w:after="0" w:line="240" w:lineRule="auto"/>
                        <w:textAlignment w:val="baseline"/>
                        <w:rPr>
                          <w:rFonts w:eastAsia="Times New Roman"/>
                          <w:color w:val="FFFFFF"/>
                          <w:sz w:val="30"/>
                        </w:rPr>
                      </w:pPr>
                      <w:r>
                        <w:rPr>
                          <w:rFonts w:cs="Arial"/>
                          <w:b/>
                          <w:bCs/>
                          <w:color w:val="FFFFFF" w:themeColor="background1"/>
                          <w:kern w:val="24"/>
                          <w:sz w:val="30"/>
                          <w:szCs w:val="30"/>
                        </w:rPr>
                        <w:t>Provide monetary donations</w:t>
                      </w:r>
                    </w:p>
                    <w:p w14:paraId="1ADCB0AC" w14:textId="77777777" w:rsidR="00E927D0" w:rsidRDefault="00E927D0" w:rsidP="002A3D77">
                      <w:pPr>
                        <w:pStyle w:val="ListParagraph"/>
                        <w:numPr>
                          <w:ilvl w:val="0"/>
                          <w:numId w:val="22"/>
                        </w:numPr>
                        <w:spacing w:after="0" w:line="240" w:lineRule="auto"/>
                        <w:textAlignment w:val="baseline"/>
                        <w:rPr>
                          <w:rFonts w:eastAsia="Times New Roman"/>
                          <w:color w:val="FFFFFF"/>
                          <w:sz w:val="30"/>
                        </w:rPr>
                      </w:pPr>
                      <w:r>
                        <w:rPr>
                          <w:rFonts w:cs="Arial"/>
                          <w:b/>
                          <w:bCs/>
                          <w:color w:val="FFFFFF" w:themeColor="background1"/>
                          <w:kern w:val="24"/>
                          <w:sz w:val="30"/>
                          <w:szCs w:val="30"/>
                        </w:rPr>
                        <w:t>Adopt cases</w:t>
                      </w:r>
                    </w:p>
                    <w:p w14:paraId="1F72676A" w14:textId="77777777" w:rsidR="00E927D0" w:rsidRDefault="00E927D0" w:rsidP="002A3D77">
                      <w:pPr>
                        <w:pStyle w:val="ListParagraph"/>
                        <w:numPr>
                          <w:ilvl w:val="0"/>
                          <w:numId w:val="22"/>
                        </w:numPr>
                        <w:spacing w:after="0" w:line="240" w:lineRule="auto"/>
                        <w:textAlignment w:val="baseline"/>
                        <w:rPr>
                          <w:rFonts w:eastAsia="Times New Roman"/>
                          <w:color w:val="FFFFFF"/>
                          <w:sz w:val="30"/>
                        </w:rPr>
                      </w:pPr>
                      <w:r>
                        <w:rPr>
                          <w:rFonts w:cs="Arial"/>
                          <w:b/>
                          <w:bCs/>
                          <w:color w:val="FFFFFF" w:themeColor="background1"/>
                          <w:kern w:val="24"/>
                          <w:sz w:val="30"/>
                          <w:szCs w:val="30"/>
                        </w:rPr>
                        <w:t>Provide donated  gift items</w:t>
                      </w:r>
                    </w:p>
                    <w:p w14:paraId="02F61871" w14:textId="77777777" w:rsidR="00E927D0" w:rsidRDefault="00E927D0"/>
                  </w:txbxContent>
                </v:textbox>
              </v:shape>
            </w:pict>
          </mc:Fallback>
        </mc:AlternateContent>
      </w:r>
    </w:p>
    <w:p w14:paraId="4EA4BB0D" w14:textId="77777777" w:rsidR="00DF68D8" w:rsidRDefault="00DF68D8" w:rsidP="00FC47D7">
      <w:pPr>
        <w:jc w:val="right"/>
        <w:rPr>
          <w:rFonts w:ascii="Calibri" w:hAnsi="Calibri"/>
          <w:sz w:val="48"/>
          <w:szCs w:val="48"/>
          <w:u w:val="single"/>
        </w:rPr>
      </w:pPr>
    </w:p>
    <w:p w14:paraId="20A8B4AC" w14:textId="77777777" w:rsidR="00DF68D8" w:rsidRDefault="00DF68D8" w:rsidP="00FC47D7">
      <w:pPr>
        <w:jc w:val="right"/>
        <w:rPr>
          <w:rFonts w:ascii="Calibri" w:hAnsi="Calibri"/>
          <w:sz w:val="48"/>
          <w:szCs w:val="48"/>
          <w:u w:val="single"/>
        </w:rPr>
      </w:pPr>
    </w:p>
    <w:p w14:paraId="0327E0E3" w14:textId="77777777" w:rsidR="00DF68D8" w:rsidRDefault="00DF68D8" w:rsidP="00FC47D7">
      <w:pPr>
        <w:jc w:val="right"/>
        <w:rPr>
          <w:rFonts w:ascii="Calibri" w:hAnsi="Calibri"/>
          <w:sz w:val="48"/>
          <w:szCs w:val="48"/>
          <w:u w:val="single"/>
        </w:rPr>
      </w:pPr>
      <w:r w:rsidRPr="00C82371">
        <w:rPr>
          <w:rFonts w:ascii="Calibri" w:hAnsi="Calibri"/>
          <w:noProof/>
          <w:sz w:val="48"/>
          <w:szCs w:val="48"/>
          <w:u w:val="single"/>
        </w:rPr>
        <mc:AlternateContent>
          <mc:Choice Requires="wps">
            <w:drawing>
              <wp:anchor distT="0" distB="0" distL="114300" distR="114300" simplePos="0" relativeHeight="251680768" behindDoc="0" locked="0" layoutInCell="1" allowOverlap="1" wp14:anchorId="43624E8C" wp14:editId="2D6C38B6">
                <wp:simplePos x="0" y="0"/>
                <wp:positionH relativeFrom="column">
                  <wp:posOffset>3832860</wp:posOffset>
                </wp:positionH>
                <wp:positionV relativeFrom="paragraph">
                  <wp:posOffset>79375</wp:posOffset>
                </wp:positionV>
                <wp:extent cx="2370455" cy="461645"/>
                <wp:effectExtent l="0" t="0" r="0" b="0"/>
                <wp:wrapNone/>
                <wp:docPr id="43" name="TextBox 35"/>
                <wp:cNvGraphicFramePr/>
                <a:graphic xmlns:a="http://schemas.openxmlformats.org/drawingml/2006/main">
                  <a:graphicData uri="http://schemas.microsoft.com/office/word/2010/wordprocessingShape">
                    <wps:wsp>
                      <wps:cNvSpPr txBox="1"/>
                      <wps:spPr>
                        <a:xfrm>
                          <a:off x="0" y="0"/>
                          <a:ext cx="2370455" cy="461645"/>
                        </a:xfrm>
                        <a:prstGeom prst="rect">
                          <a:avLst/>
                        </a:prstGeom>
                        <a:noFill/>
                      </wps:spPr>
                      <wps:txbx>
                        <w:txbxContent>
                          <w:p w14:paraId="43D0D683" w14:textId="77777777" w:rsidR="00E927D0" w:rsidRDefault="00E927D0" w:rsidP="00C82371">
                            <w:pPr>
                              <w:pStyle w:val="NormalWeb"/>
                              <w:spacing w:before="0" w:beforeAutospacing="0" w:after="0" w:afterAutospacing="0"/>
                              <w:jc w:val="right"/>
                            </w:pPr>
                            <w:r>
                              <w:rPr>
                                <w:rFonts w:asciiTheme="minorHAnsi" w:hAnsi="Calibri" w:cstheme="minorBidi"/>
                                <w:b/>
                                <w:bCs/>
                                <w:color w:val="FFFFFF" w:themeColor="background1"/>
                                <w:kern w:val="24"/>
                                <w:sz w:val="48"/>
                                <w:szCs w:val="48"/>
                              </w:rPr>
                              <w:t>DONORS</w:t>
                            </w:r>
                          </w:p>
                        </w:txbxContent>
                      </wps:txbx>
                      <wps:bodyPr wrap="square" rtlCol="0">
                        <a:spAutoFit/>
                      </wps:bodyPr>
                    </wps:wsp>
                  </a:graphicData>
                </a:graphic>
              </wp:anchor>
            </w:drawing>
          </mc:Choice>
          <mc:Fallback>
            <w:pict>
              <v:shape w14:anchorId="43624E8C" id="TextBox 35" o:spid="_x0000_s1033" type="#_x0000_t202" style="position:absolute;left:0;text-align:left;margin-left:301.8pt;margin-top:6.25pt;width:186.65pt;height:36.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" filled="f" stroked="f">
                <v:textbox style="mso-fit-shape-to-text:t">
                  <w:txbxContent>
                    <w:p w14:paraId="43D0D683" w14:textId="77777777" w:rsidR="00E927D0" w:rsidRDefault="00E927D0" w:rsidP="00C82371">
                      <w:pPr>
                        <w:pStyle w:val="NormalWeb"/>
                        <w:spacing w:before="0" w:beforeAutospacing="0" w:after="0" w:afterAutospacing="0"/>
                        <w:jc w:val="right"/>
                      </w:pPr>
                      <w:r>
                        <w:rPr>
                          <w:rFonts w:asciiTheme="minorHAnsi" w:hAnsi="Calibri" w:cstheme="minorBidi"/>
                          <w:b/>
                          <w:bCs/>
                          <w:color w:val="FFFFFF" w:themeColor="background1"/>
                          <w:kern w:val="24"/>
                          <w:sz w:val="48"/>
                          <w:szCs w:val="48"/>
                        </w:rPr>
                        <w:t>DONORS</w:t>
                      </w:r>
                    </w:p>
                  </w:txbxContent>
                </v:textbox>
              </v:shape>
            </w:pict>
          </mc:Fallback>
        </mc:AlternateContent>
      </w:r>
      <w:r w:rsidRPr="00C82371">
        <w:rPr>
          <w:rFonts w:ascii="Calibri" w:hAnsi="Calibri"/>
          <w:noProof/>
          <w:sz w:val="48"/>
          <w:szCs w:val="48"/>
          <w:u w:val="single"/>
        </w:rPr>
        <mc:AlternateContent>
          <mc:Choice Requires="wps">
            <w:drawing>
              <wp:anchor distT="0" distB="0" distL="114300" distR="114300" simplePos="0" relativeHeight="251679744" behindDoc="0" locked="0" layoutInCell="1" allowOverlap="1" wp14:anchorId="2BC86E84" wp14:editId="434493F9">
                <wp:simplePos x="0" y="0"/>
                <wp:positionH relativeFrom="column">
                  <wp:posOffset>676910</wp:posOffset>
                </wp:positionH>
                <wp:positionV relativeFrom="paragraph">
                  <wp:posOffset>132715</wp:posOffset>
                </wp:positionV>
                <wp:extent cx="2370455" cy="461645"/>
                <wp:effectExtent l="0" t="0" r="0" b="0"/>
                <wp:wrapNone/>
                <wp:docPr id="35" name="TextBox 34"/>
                <wp:cNvGraphicFramePr/>
                <a:graphic xmlns:a="http://schemas.openxmlformats.org/drawingml/2006/main">
                  <a:graphicData uri="http://schemas.microsoft.com/office/word/2010/wordprocessingShape">
                    <wps:wsp>
                      <wps:cNvSpPr txBox="1"/>
                      <wps:spPr>
                        <a:xfrm>
                          <a:off x="0" y="0"/>
                          <a:ext cx="2370455" cy="461645"/>
                        </a:xfrm>
                        <a:prstGeom prst="rect">
                          <a:avLst/>
                        </a:prstGeom>
                        <a:noFill/>
                        <a:scene3d>
                          <a:camera prst="orthographicFront"/>
                          <a:lightRig rig="threePt" dir="t"/>
                        </a:scene3d>
                        <a:sp3d>
                          <a:bevelT/>
                        </a:sp3d>
                      </wps:spPr>
                      <wps:txbx>
                        <w:txbxContent>
                          <w:p w14:paraId="612A4B39" w14:textId="77777777" w:rsidR="00E927D0" w:rsidRDefault="00E927D0" w:rsidP="00C82371">
                            <w:pPr>
                              <w:pStyle w:val="NormalWeb"/>
                              <w:spacing w:before="0" w:beforeAutospacing="0" w:after="0" w:afterAutospacing="0"/>
                            </w:pPr>
                            <w:r>
                              <w:rPr>
                                <w:rFonts w:asciiTheme="minorHAnsi" w:hAnsi="Calibri" w:cstheme="minorBidi"/>
                                <w:b/>
                                <w:bCs/>
                                <w:color w:val="FFFFFF" w:themeColor="background1"/>
                                <w:kern w:val="24"/>
                                <w:sz w:val="48"/>
                                <w:szCs w:val="48"/>
                              </w:rPr>
                              <w:t>VOLUNTEERS</w:t>
                            </w:r>
                          </w:p>
                        </w:txbxContent>
                      </wps:txbx>
                      <wps:bodyPr wrap="square" rtlCol="0">
                        <a:spAutoFit/>
                      </wps:bodyPr>
                    </wps:wsp>
                  </a:graphicData>
                </a:graphic>
              </wp:anchor>
            </w:drawing>
          </mc:Choice>
          <mc:Fallback>
            <w:pict>
              <v:shape w14:anchorId="2BC86E84" id="TextBox 34" o:spid="_x0000_s1034" type="#_x0000_t202" style="position:absolute;left:0;text-align:left;margin-left:53.3pt;margin-top:10.45pt;width:186.65pt;height:36.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" filled="f" stroked="f">
                <v:textbox style="mso-fit-shape-to-text:t">
                  <w:txbxContent>
                    <w:p w14:paraId="612A4B39" w14:textId="77777777" w:rsidR="00E927D0" w:rsidRDefault="00E927D0" w:rsidP="00C82371">
                      <w:pPr>
                        <w:pStyle w:val="NormalWeb"/>
                        <w:spacing w:before="0" w:beforeAutospacing="0" w:after="0" w:afterAutospacing="0"/>
                      </w:pPr>
                      <w:r>
                        <w:rPr>
                          <w:rFonts w:asciiTheme="minorHAnsi" w:hAnsi="Calibri" w:cstheme="minorBidi"/>
                          <w:b/>
                          <w:bCs/>
                          <w:color w:val="FFFFFF" w:themeColor="background1"/>
                          <w:kern w:val="24"/>
                          <w:sz w:val="48"/>
                          <w:szCs w:val="48"/>
                        </w:rPr>
                        <w:t>VOLUNTEERS</w:t>
                      </w:r>
                    </w:p>
                  </w:txbxContent>
                </v:textbox>
              </v:shape>
            </w:pict>
          </mc:Fallback>
        </mc:AlternateContent>
      </w:r>
    </w:p>
    <w:p w14:paraId="2BEB12FF" w14:textId="77777777" w:rsidR="00DF68D8" w:rsidRDefault="00DF68D8" w:rsidP="00FC47D7">
      <w:pPr>
        <w:jc w:val="right"/>
        <w:rPr>
          <w:rFonts w:ascii="Calibri" w:hAnsi="Calibri"/>
          <w:sz w:val="48"/>
          <w:szCs w:val="48"/>
          <w:u w:val="single"/>
        </w:rPr>
      </w:pPr>
    </w:p>
    <w:p w14:paraId="744492C2" w14:textId="77777777" w:rsidR="00E7454A" w:rsidRPr="003D19FF" w:rsidRDefault="00E7454A" w:rsidP="00FC47D7">
      <w:pPr>
        <w:jc w:val="right"/>
        <w:rPr>
          <w:rFonts w:ascii="Calibri" w:hAnsi="Calibri"/>
          <w:sz w:val="48"/>
          <w:szCs w:val="48"/>
          <w:u w:val="single"/>
        </w:rPr>
      </w:pPr>
    </w:p>
    <w:p w14:paraId="05BF1052" w14:textId="77777777" w:rsidR="00FC47D7" w:rsidRPr="003D19FF" w:rsidRDefault="00BD6D23" w:rsidP="00FC47D7">
      <w:pPr>
        <w:jc w:val="right"/>
        <w:rPr>
          <w:rFonts w:ascii="Calibri" w:hAnsi="Calibri"/>
          <w:sz w:val="48"/>
          <w:szCs w:val="48"/>
          <w:u w:val="single"/>
        </w:rPr>
      </w:pPr>
      <w:r>
        <w:rPr>
          <w:rFonts w:ascii="Calibri" w:hAnsi="Calibri"/>
          <w:noProof/>
          <w:sz w:val="48"/>
          <w:szCs w:val="48"/>
          <w:u w:val="single"/>
        </w:rPr>
        <w:drawing>
          <wp:anchor distT="0" distB="0" distL="114300" distR="114300" simplePos="0" relativeHeight="251645952" behindDoc="0" locked="0" layoutInCell="1" allowOverlap="1" wp14:anchorId="38ED7F04" wp14:editId="0A2E81D7">
            <wp:simplePos x="0" y="0"/>
            <wp:positionH relativeFrom="column">
              <wp:posOffset>423657</wp:posOffset>
            </wp:positionH>
            <wp:positionV relativeFrom="paragraph">
              <wp:posOffset>224495</wp:posOffset>
            </wp:positionV>
            <wp:extent cx="6229350" cy="33540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0" cy="3354070"/>
                    </a:xfrm>
                    <a:prstGeom prst="rect">
                      <a:avLst/>
                    </a:prstGeom>
                    <a:noFill/>
                  </pic:spPr>
                </pic:pic>
              </a:graphicData>
            </a:graphic>
            <wp14:sizeRelH relativeFrom="page">
              <wp14:pctWidth>0</wp14:pctWidth>
            </wp14:sizeRelH>
            <wp14:sizeRelV relativeFrom="page">
              <wp14:pctHeight>0</wp14:pctHeight>
            </wp14:sizeRelV>
          </wp:anchor>
        </w:drawing>
      </w:r>
      <w:r w:rsidR="00FC47D7" w:rsidRPr="003D19FF">
        <w:rPr>
          <w:rFonts w:ascii="Calibri" w:hAnsi="Calibri"/>
          <w:sz w:val="48"/>
          <w:szCs w:val="48"/>
          <w:u w:val="single"/>
        </w:rPr>
        <w:t>Responsibilities of Partner Agencies</w:t>
      </w:r>
    </w:p>
    <w:p w14:paraId="0DE1C660" w14:textId="77777777" w:rsidR="00FC47D7" w:rsidRPr="003D19FF" w:rsidRDefault="00FC47D7" w:rsidP="00FC47D7">
      <w:pPr>
        <w:jc w:val="right"/>
        <w:rPr>
          <w:rFonts w:ascii="Calibri" w:hAnsi="Calibri"/>
          <w:sz w:val="48"/>
          <w:szCs w:val="48"/>
          <w:u w:val="single"/>
        </w:rPr>
      </w:pPr>
    </w:p>
    <w:p w14:paraId="29840746" w14:textId="77777777" w:rsidR="00FC47D7" w:rsidRPr="003D19FF" w:rsidRDefault="00FC47D7" w:rsidP="00FC47D7">
      <w:pPr>
        <w:jc w:val="right"/>
        <w:rPr>
          <w:rFonts w:ascii="Calibri" w:hAnsi="Calibri"/>
          <w:sz w:val="48"/>
          <w:szCs w:val="48"/>
          <w:u w:val="single"/>
        </w:rPr>
      </w:pPr>
    </w:p>
    <w:p w14:paraId="4917DD53" w14:textId="77777777" w:rsidR="00FC47D7" w:rsidRPr="003D19FF" w:rsidRDefault="00FC47D7" w:rsidP="00FC47D7">
      <w:pPr>
        <w:jc w:val="right"/>
        <w:rPr>
          <w:rFonts w:ascii="Calibri" w:hAnsi="Calibri"/>
          <w:sz w:val="48"/>
          <w:szCs w:val="48"/>
          <w:u w:val="single"/>
        </w:rPr>
      </w:pPr>
    </w:p>
    <w:p w14:paraId="33928B46" w14:textId="77777777" w:rsidR="00FC47D7" w:rsidRPr="003D19FF" w:rsidRDefault="00FC47D7" w:rsidP="00FC47D7">
      <w:pPr>
        <w:jc w:val="right"/>
        <w:rPr>
          <w:rFonts w:ascii="Calibri" w:hAnsi="Calibri"/>
          <w:sz w:val="48"/>
          <w:szCs w:val="48"/>
          <w:u w:val="single"/>
        </w:rPr>
      </w:pPr>
    </w:p>
    <w:p w14:paraId="17F5D945" w14:textId="77777777" w:rsidR="00FC47D7" w:rsidRPr="003D19FF" w:rsidRDefault="00FC47D7" w:rsidP="00FC47D7">
      <w:pPr>
        <w:jc w:val="right"/>
        <w:rPr>
          <w:rFonts w:ascii="Calibri" w:hAnsi="Calibri"/>
          <w:sz w:val="48"/>
          <w:szCs w:val="48"/>
          <w:u w:val="single"/>
        </w:rPr>
      </w:pPr>
    </w:p>
    <w:p w14:paraId="4D9CE191" w14:textId="77777777" w:rsidR="00FC47D7" w:rsidRPr="003D19FF" w:rsidRDefault="00FC47D7" w:rsidP="00FC47D7">
      <w:pPr>
        <w:jc w:val="right"/>
        <w:rPr>
          <w:rFonts w:ascii="Calibri" w:hAnsi="Calibri"/>
          <w:sz w:val="48"/>
          <w:szCs w:val="48"/>
          <w:u w:val="single"/>
        </w:rPr>
      </w:pPr>
    </w:p>
    <w:p w14:paraId="168645AE" w14:textId="77777777" w:rsidR="003F27CC" w:rsidRDefault="003F27CC">
      <w:pPr>
        <w:rPr>
          <w:rFonts w:ascii="Calibri" w:hAnsi="Calibri"/>
          <w:sz w:val="48"/>
          <w:szCs w:val="48"/>
          <w:u w:val="single"/>
        </w:rPr>
      </w:pPr>
      <w:r>
        <w:rPr>
          <w:rFonts w:ascii="Calibri" w:hAnsi="Calibri"/>
          <w:sz w:val="48"/>
          <w:szCs w:val="48"/>
          <w:u w:val="single"/>
        </w:rPr>
        <w:br w:type="page"/>
      </w:r>
    </w:p>
    <w:p w14:paraId="382BDB0F" w14:textId="77777777" w:rsidR="001032A8" w:rsidRPr="003D19FF" w:rsidRDefault="0024685D" w:rsidP="001111C2">
      <w:pPr>
        <w:jc w:val="right"/>
        <w:rPr>
          <w:rFonts w:ascii="Calibri" w:hAnsi="Calibri"/>
          <w:sz w:val="48"/>
          <w:szCs w:val="48"/>
          <w:u w:val="single"/>
        </w:rPr>
      </w:pPr>
      <w:r>
        <w:rPr>
          <w:rFonts w:ascii="Calibri" w:hAnsi="Calibri"/>
          <w:sz w:val="48"/>
          <w:szCs w:val="48"/>
          <w:u w:val="single"/>
        </w:rPr>
        <w:lastRenderedPageBreak/>
        <w:t>Roles/Responsibilities</w:t>
      </w:r>
    </w:p>
    <w:p w14:paraId="057FA6CB" w14:textId="77777777" w:rsidR="00F2037E" w:rsidRPr="003D19FF" w:rsidRDefault="00F2037E" w:rsidP="00F2037E">
      <w:pPr>
        <w:rPr>
          <w:rFonts w:ascii="Calibri" w:hAnsi="Calibri"/>
        </w:rPr>
      </w:pPr>
    </w:p>
    <w:p w14:paraId="0D2E7325" w14:textId="77777777" w:rsidR="00F2037E" w:rsidRPr="003C4264" w:rsidRDefault="00F2037E" w:rsidP="00AA3B1D">
      <w:pPr>
        <w:rPr>
          <w:rFonts w:ascii="Calibri" w:hAnsi="Calibri"/>
          <w:b/>
          <w:sz w:val="28"/>
          <w:szCs w:val="28"/>
          <w:u w:val="single"/>
        </w:rPr>
      </w:pPr>
      <w:r w:rsidRPr="003C4264">
        <w:rPr>
          <w:rFonts w:ascii="Calibri" w:hAnsi="Calibri"/>
          <w:b/>
          <w:sz w:val="28"/>
          <w:szCs w:val="28"/>
          <w:u w:val="single"/>
        </w:rPr>
        <w:t>ROLES AND RESPONSIBILIITES</w:t>
      </w:r>
    </w:p>
    <w:p w14:paraId="4A040B29" w14:textId="7B92B7EF" w:rsidR="00AA3B1D" w:rsidRDefault="00AA3B1D" w:rsidP="00AA3B1D">
      <w:pPr>
        <w:rPr>
          <w:rFonts w:asciiTheme="minorHAnsi" w:hAnsiTheme="minorHAnsi"/>
        </w:rPr>
      </w:pPr>
      <w:r>
        <w:rPr>
          <w:rFonts w:asciiTheme="minorHAnsi" w:hAnsiTheme="minorHAnsi"/>
        </w:rPr>
        <w:t>W</w:t>
      </w:r>
      <w:r w:rsidRPr="00AA3B1D">
        <w:rPr>
          <w:rFonts w:asciiTheme="minorHAnsi" w:hAnsiTheme="minorHAnsi"/>
        </w:rPr>
        <w:t xml:space="preserve">e </w:t>
      </w:r>
      <w:r w:rsidR="00B2132E">
        <w:rPr>
          <w:rFonts w:asciiTheme="minorHAnsi" w:hAnsiTheme="minorHAnsi"/>
        </w:rPr>
        <w:t>continue to work towards</w:t>
      </w:r>
      <w:r>
        <w:rPr>
          <w:rFonts w:asciiTheme="minorHAnsi" w:hAnsiTheme="minorHAnsi"/>
        </w:rPr>
        <w:t xml:space="preserve"> a better understanding </w:t>
      </w:r>
      <w:r w:rsidRPr="00AA3B1D">
        <w:rPr>
          <w:rFonts w:asciiTheme="minorHAnsi" w:hAnsiTheme="minorHAnsi"/>
        </w:rPr>
        <w:t xml:space="preserve">of partner agencies’ processes to assess clients’ needs, select </w:t>
      </w:r>
      <w:r>
        <w:rPr>
          <w:rFonts w:asciiTheme="minorHAnsi" w:hAnsiTheme="minorHAnsi"/>
        </w:rPr>
        <w:t>cases for submission</w:t>
      </w:r>
      <w:r w:rsidRPr="00AA3B1D">
        <w:rPr>
          <w:rFonts w:asciiTheme="minorHAnsi" w:hAnsiTheme="minorHAnsi"/>
        </w:rPr>
        <w:t xml:space="preserve">, work with donors, and manage cases </w:t>
      </w:r>
      <w:r>
        <w:rPr>
          <w:rFonts w:asciiTheme="minorHAnsi" w:hAnsiTheme="minorHAnsi"/>
        </w:rPr>
        <w:t>for distribution of</w:t>
      </w:r>
      <w:r w:rsidRPr="00AA3B1D">
        <w:rPr>
          <w:rFonts w:asciiTheme="minorHAnsi" w:hAnsiTheme="minorHAnsi"/>
        </w:rPr>
        <w:t xml:space="preserve"> donated assistance.  </w:t>
      </w:r>
    </w:p>
    <w:p w14:paraId="182D10FE" w14:textId="77777777" w:rsidR="006E360B" w:rsidRPr="00AA3B1D" w:rsidRDefault="006E360B" w:rsidP="00AA3B1D">
      <w:pPr>
        <w:rPr>
          <w:rFonts w:asciiTheme="minorHAnsi" w:hAnsiTheme="minorHAnsi"/>
        </w:rPr>
      </w:pPr>
    </w:p>
    <w:p w14:paraId="13F1A5BC" w14:textId="77777777" w:rsidR="00F2037E" w:rsidRPr="003D19FF" w:rsidRDefault="00F2037E" w:rsidP="00AA3B1D">
      <w:pPr>
        <w:rPr>
          <w:rFonts w:ascii="Calibri" w:hAnsi="Calibri"/>
          <w:b/>
        </w:rPr>
      </w:pPr>
      <w:r w:rsidRPr="003D19FF">
        <w:rPr>
          <w:rFonts w:ascii="Calibri" w:hAnsi="Calibri"/>
          <w:b/>
        </w:rPr>
        <w:t>United Way of Greater St. Louis</w:t>
      </w:r>
    </w:p>
    <w:p w14:paraId="386FDF62" w14:textId="77777777" w:rsidR="00C0156E" w:rsidRPr="003D19FF" w:rsidRDefault="00F2037E" w:rsidP="00AA3B1D">
      <w:pPr>
        <w:pStyle w:val="ListParagraph"/>
        <w:numPr>
          <w:ilvl w:val="0"/>
          <w:numId w:val="9"/>
        </w:numPr>
        <w:spacing w:after="0" w:line="240" w:lineRule="auto"/>
        <w:rPr>
          <w:b/>
          <w:sz w:val="24"/>
          <w:szCs w:val="24"/>
        </w:rPr>
      </w:pPr>
      <w:r w:rsidRPr="003D19FF">
        <w:rPr>
          <w:sz w:val="24"/>
          <w:szCs w:val="24"/>
        </w:rPr>
        <w:t xml:space="preserve">Administer the 100 </w:t>
      </w:r>
      <w:r w:rsidR="00E73756" w:rsidRPr="003D19FF">
        <w:rPr>
          <w:sz w:val="24"/>
          <w:szCs w:val="24"/>
        </w:rPr>
        <w:t>Neediest Cases</w:t>
      </w:r>
      <w:r w:rsidRPr="003D19FF">
        <w:rPr>
          <w:sz w:val="24"/>
          <w:szCs w:val="24"/>
        </w:rPr>
        <w:t xml:space="preserve"> program</w:t>
      </w:r>
      <w:r w:rsidR="00C0156E" w:rsidRPr="003D19FF">
        <w:rPr>
          <w:sz w:val="24"/>
          <w:szCs w:val="24"/>
        </w:rPr>
        <w:t xml:space="preserve"> (agencies and volunteers)</w:t>
      </w:r>
      <w:r w:rsidRPr="003D19FF">
        <w:rPr>
          <w:sz w:val="24"/>
          <w:szCs w:val="24"/>
        </w:rPr>
        <w:t xml:space="preserve"> and serve as its fiduciary agent </w:t>
      </w:r>
    </w:p>
    <w:p w14:paraId="36D99462" w14:textId="77777777" w:rsidR="00F2037E" w:rsidRPr="003D19FF" w:rsidRDefault="00F2037E" w:rsidP="00AA3B1D">
      <w:pPr>
        <w:pStyle w:val="ListParagraph"/>
        <w:numPr>
          <w:ilvl w:val="0"/>
          <w:numId w:val="9"/>
        </w:numPr>
        <w:spacing w:after="0" w:line="240" w:lineRule="auto"/>
        <w:rPr>
          <w:b/>
          <w:sz w:val="24"/>
          <w:szCs w:val="24"/>
        </w:rPr>
      </w:pPr>
      <w:r w:rsidRPr="003D19FF">
        <w:rPr>
          <w:sz w:val="24"/>
          <w:szCs w:val="24"/>
        </w:rPr>
        <w:t xml:space="preserve">Coordinate the distribution of client allocations </w:t>
      </w:r>
    </w:p>
    <w:p w14:paraId="541E4F03" w14:textId="77777777" w:rsidR="00F2037E" w:rsidRPr="003D19FF" w:rsidRDefault="00F2037E" w:rsidP="00AA3B1D">
      <w:pPr>
        <w:pStyle w:val="ListParagraph"/>
        <w:numPr>
          <w:ilvl w:val="0"/>
          <w:numId w:val="9"/>
        </w:numPr>
        <w:spacing w:after="0" w:line="240" w:lineRule="auto"/>
        <w:rPr>
          <w:b/>
          <w:sz w:val="24"/>
          <w:szCs w:val="24"/>
        </w:rPr>
      </w:pPr>
      <w:r w:rsidRPr="003D19FF">
        <w:rPr>
          <w:sz w:val="24"/>
          <w:szCs w:val="24"/>
        </w:rPr>
        <w:t>Evaluate and measure performance</w:t>
      </w:r>
      <w:r w:rsidR="00C0156E" w:rsidRPr="003D19FF">
        <w:rPr>
          <w:sz w:val="24"/>
          <w:szCs w:val="24"/>
        </w:rPr>
        <w:t xml:space="preserve"> / outcomes</w:t>
      </w:r>
      <w:r w:rsidRPr="003D19FF">
        <w:rPr>
          <w:sz w:val="24"/>
          <w:szCs w:val="24"/>
        </w:rPr>
        <w:t xml:space="preserve"> of the 100 </w:t>
      </w:r>
      <w:r w:rsidR="00E73756" w:rsidRPr="003D19FF">
        <w:rPr>
          <w:sz w:val="24"/>
          <w:szCs w:val="24"/>
        </w:rPr>
        <w:t>Neediest Cases</w:t>
      </w:r>
      <w:r w:rsidRPr="003D19FF">
        <w:rPr>
          <w:sz w:val="24"/>
          <w:szCs w:val="24"/>
        </w:rPr>
        <w:t xml:space="preserve"> </w:t>
      </w:r>
      <w:r w:rsidR="00C0156E" w:rsidRPr="003D19FF">
        <w:rPr>
          <w:sz w:val="24"/>
          <w:szCs w:val="24"/>
        </w:rPr>
        <w:t xml:space="preserve">Program </w:t>
      </w:r>
    </w:p>
    <w:p w14:paraId="29CA1702" w14:textId="77777777" w:rsidR="00F2037E" w:rsidRPr="003D19FF" w:rsidRDefault="00F2037E" w:rsidP="00AA3B1D">
      <w:pPr>
        <w:pStyle w:val="ListParagraph"/>
        <w:numPr>
          <w:ilvl w:val="0"/>
          <w:numId w:val="9"/>
        </w:numPr>
        <w:spacing w:after="0" w:line="240" w:lineRule="auto"/>
        <w:rPr>
          <w:sz w:val="24"/>
          <w:szCs w:val="24"/>
        </w:rPr>
      </w:pPr>
      <w:r w:rsidRPr="003D19FF">
        <w:rPr>
          <w:sz w:val="24"/>
          <w:szCs w:val="24"/>
        </w:rPr>
        <w:t>Manage banking relationships</w:t>
      </w:r>
    </w:p>
    <w:p w14:paraId="48E1774D" w14:textId="77777777" w:rsidR="00F2037E" w:rsidRPr="003D19FF" w:rsidRDefault="00F2037E" w:rsidP="00AA3B1D">
      <w:pPr>
        <w:pStyle w:val="ListParagraph"/>
        <w:numPr>
          <w:ilvl w:val="0"/>
          <w:numId w:val="9"/>
        </w:numPr>
        <w:spacing w:after="0" w:line="240" w:lineRule="auto"/>
        <w:rPr>
          <w:b/>
          <w:sz w:val="24"/>
          <w:szCs w:val="24"/>
        </w:rPr>
      </w:pPr>
      <w:r w:rsidRPr="003D19FF">
        <w:rPr>
          <w:sz w:val="24"/>
          <w:szCs w:val="24"/>
        </w:rPr>
        <w:t>Provide Agency Payment reports for client allocation</w:t>
      </w:r>
    </w:p>
    <w:p w14:paraId="0CAA9B12" w14:textId="77777777" w:rsidR="00F2037E" w:rsidRPr="00AA3B1D" w:rsidRDefault="00F2037E" w:rsidP="00AA3B1D">
      <w:pPr>
        <w:pStyle w:val="ListParagraph"/>
        <w:numPr>
          <w:ilvl w:val="0"/>
          <w:numId w:val="9"/>
        </w:numPr>
        <w:spacing w:after="0" w:line="240" w:lineRule="auto"/>
        <w:rPr>
          <w:b/>
          <w:sz w:val="24"/>
          <w:szCs w:val="24"/>
        </w:rPr>
      </w:pPr>
      <w:r w:rsidRPr="003D19FF">
        <w:rPr>
          <w:sz w:val="24"/>
          <w:szCs w:val="24"/>
        </w:rPr>
        <w:t xml:space="preserve">Maintain electronic database of client records by agency </w:t>
      </w:r>
    </w:p>
    <w:p w14:paraId="080BA9B4" w14:textId="77777777" w:rsidR="00AA3B1D" w:rsidRPr="003D19FF" w:rsidRDefault="00AA3B1D" w:rsidP="006E360B">
      <w:pPr>
        <w:pStyle w:val="ListParagraph"/>
        <w:spacing w:after="0" w:line="240" w:lineRule="auto"/>
        <w:rPr>
          <w:b/>
          <w:sz w:val="24"/>
          <w:szCs w:val="24"/>
        </w:rPr>
      </w:pPr>
    </w:p>
    <w:p w14:paraId="427A1FA7" w14:textId="77777777" w:rsidR="00F2037E" w:rsidRPr="003D19FF" w:rsidRDefault="00F2037E" w:rsidP="00AA3B1D">
      <w:pPr>
        <w:rPr>
          <w:rFonts w:ascii="Calibri" w:hAnsi="Calibri"/>
          <w:b/>
        </w:rPr>
      </w:pPr>
      <w:r w:rsidRPr="003D19FF">
        <w:rPr>
          <w:rFonts w:ascii="Calibri" w:hAnsi="Calibri"/>
          <w:b/>
        </w:rPr>
        <w:t>100 Neediest Cases Partner Agency:</w:t>
      </w:r>
    </w:p>
    <w:p w14:paraId="621D2B86" w14:textId="77777777" w:rsidR="00FC4CA9" w:rsidRPr="003D19FF" w:rsidRDefault="00FC4CA9" w:rsidP="00FC4CA9">
      <w:pPr>
        <w:numPr>
          <w:ilvl w:val="0"/>
          <w:numId w:val="9"/>
        </w:numPr>
        <w:rPr>
          <w:rFonts w:ascii="Calibri" w:hAnsi="Calibri"/>
        </w:rPr>
      </w:pPr>
      <w:r w:rsidRPr="003D19FF">
        <w:rPr>
          <w:rFonts w:ascii="Calibri" w:hAnsi="Calibri"/>
        </w:rPr>
        <w:t xml:space="preserve">Assign a dedicated Program Liaison for execution of the 100 Neediest Cases Program for the agency and attend required annual training </w:t>
      </w:r>
    </w:p>
    <w:p w14:paraId="141B9610" w14:textId="77777777" w:rsidR="004D2C28" w:rsidRPr="003D19FF" w:rsidRDefault="0031473F" w:rsidP="004D2C28">
      <w:pPr>
        <w:pStyle w:val="ListParagraph"/>
        <w:numPr>
          <w:ilvl w:val="0"/>
          <w:numId w:val="9"/>
        </w:numPr>
        <w:spacing w:after="0" w:line="240" w:lineRule="auto"/>
        <w:rPr>
          <w:sz w:val="24"/>
          <w:szCs w:val="24"/>
        </w:rPr>
      </w:pPr>
      <w:r>
        <w:rPr>
          <w:sz w:val="24"/>
          <w:szCs w:val="24"/>
        </w:rPr>
        <w:t>Implement</w:t>
      </w:r>
      <w:r w:rsidR="004D2C28" w:rsidRPr="003D19FF">
        <w:rPr>
          <w:sz w:val="24"/>
          <w:szCs w:val="24"/>
        </w:rPr>
        <w:t xml:space="preserve"> process for </w:t>
      </w:r>
      <w:r w:rsidRPr="003D19FF">
        <w:rPr>
          <w:sz w:val="24"/>
          <w:szCs w:val="24"/>
        </w:rPr>
        <w:t>submission</w:t>
      </w:r>
      <w:r>
        <w:rPr>
          <w:sz w:val="24"/>
          <w:szCs w:val="24"/>
        </w:rPr>
        <w:t xml:space="preserve"> of </w:t>
      </w:r>
      <w:r w:rsidR="00FE1714">
        <w:rPr>
          <w:sz w:val="24"/>
          <w:szCs w:val="24"/>
        </w:rPr>
        <w:t xml:space="preserve">eligible </w:t>
      </w:r>
      <w:r w:rsidR="004D2C28" w:rsidRPr="003D19FF">
        <w:rPr>
          <w:sz w:val="24"/>
          <w:szCs w:val="24"/>
        </w:rPr>
        <w:t>client</w:t>
      </w:r>
      <w:r>
        <w:rPr>
          <w:sz w:val="24"/>
          <w:szCs w:val="24"/>
        </w:rPr>
        <w:t>s</w:t>
      </w:r>
      <w:r w:rsidR="004D2C28" w:rsidRPr="003D19FF">
        <w:rPr>
          <w:sz w:val="24"/>
          <w:szCs w:val="24"/>
        </w:rPr>
        <w:t xml:space="preserve"> into the 100 Neediest Cases program </w:t>
      </w:r>
    </w:p>
    <w:p w14:paraId="0158AA40" w14:textId="77777777" w:rsidR="00F2037E" w:rsidRPr="003D19FF" w:rsidRDefault="00F2037E" w:rsidP="00AA3B1D">
      <w:pPr>
        <w:pStyle w:val="ListParagraph"/>
        <w:numPr>
          <w:ilvl w:val="0"/>
          <w:numId w:val="9"/>
        </w:numPr>
        <w:spacing w:after="0" w:line="240" w:lineRule="auto"/>
        <w:rPr>
          <w:b/>
          <w:sz w:val="24"/>
          <w:szCs w:val="24"/>
        </w:rPr>
      </w:pPr>
      <w:r w:rsidRPr="003D19FF">
        <w:rPr>
          <w:sz w:val="24"/>
          <w:szCs w:val="24"/>
        </w:rPr>
        <w:t>Identify, select and submit eligible clients in to 100 Neediest Cases program database</w:t>
      </w:r>
    </w:p>
    <w:p w14:paraId="418802D6" w14:textId="77777777" w:rsidR="00F2037E" w:rsidRPr="003D19FF" w:rsidRDefault="00F2037E" w:rsidP="00AA3B1D">
      <w:pPr>
        <w:pStyle w:val="ListParagraph"/>
        <w:numPr>
          <w:ilvl w:val="0"/>
          <w:numId w:val="9"/>
        </w:numPr>
        <w:spacing w:after="0" w:line="240" w:lineRule="auto"/>
        <w:rPr>
          <w:b/>
          <w:sz w:val="24"/>
          <w:szCs w:val="24"/>
        </w:rPr>
      </w:pPr>
      <w:r w:rsidRPr="003D19FF">
        <w:rPr>
          <w:sz w:val="24"/>
          <w:szCs w:val="24"/>
        </w:rPr>
        <w:t xml:space="preserve">Ensure up-to-date client records and support the coordination of client allocation distributions </w:t>
      </w:r>
    </w:p>
    <w:p w14:paraId="19E19E51" w14:textId="77777777" w:rsidR="004D2C28" w:rsidRPr="003D19FF" w:rsidRDefault="004D2C28" w:rsidP="004D2C28">
      <w:pPr>
        <w:pStyle w:val="ListParagraph"/>
        <w:numPr>
          <w:ilvl w:val="0"/>
          <w:numId w:val="9"/>
        </w:numPr>
        <w:spacing w:after="0" w:line="240" w:lineRule="auto"/>
        <w:rPr>
          <w:b/>
          <w:sz w:val="24"/>
          <w:szCs w:val="24"/>
        </w:rPr>
      </w:pPr>
      <w:r w:rsidRPr="003D19FF">
        <w:rPr>
          <w:sz w:val="24"/>
          <w:szCs w:val="24"/>
        </w:rPr>
        <w:t>Work directly with donors interested in adopting agency clients as appropriate</w:t>
      </w:r>
    </w:p>
    <w:p w14:paraId="7F834ECE" w14:textId="4F223887" w:rsidR="008E40F2" w:rsidRDefault="008E40F2" w:rsidP="008E40F2">
      <w:pPr>
        <w:numPr>
          <w:ilvl w:val="0"/>
          <w:numId w:val="9"/>
        </w:numPr>
        <w:rPr>
          <w:rFonts w:ascii="Calibri" w:hAnsi="Calibri"/>
        </w:rPr>
      </w:pPr>
      <w:r w:rsidRPr="003D19FF">
        <w:rPr>
          <w:rFonts w:ascii="Calibri" w:hAnsi="Calibri"/>
        </w:rPr>
        <w:t>Update Agency Contact Information by established deadlines</w:t>
      </w:r>
    </w:p>
    <w:p w14:paraId="6EDF7C2A" w14:textId="36B1BF38" w:rsidR="00CB45F1" w:rsidRPr="003D19FF" w:rsidRDefault="00CB45F1" w:rsidP="008E40F2">
      <w:pPr>
        <w:numPr>
          <w:ilvl w:val="0"/>
          <w:numId w:val="9"/>
        </w:numPr>
        <w:rPr>
          <w:rFonts w:ascii="Calibri" w:hAnsi="Calibri"/>
        </w:rPr>
      </w:pPr>
      <w:r>
        <w:rPr>
          <w:rFonts w:ascii="Calibri" w:hAnsi="Calibri"/>
        </w:rPr>
        <w:t>Track In-Kind Donations</w:t>
      </w:r>
    </w:p>
    <w:p w14:paraId="6B733CAE" w14:textId="67DC6B9E" w:rsidR="004D2C28" w:rsidRDefault="004D2C28" w:rsidP="004D2C28">
      <w:pPr>
        <w:pStyle w:val="ListParagraph"/>
        <w:numPr>
          <w:ilvl w:val="0"/>
          <w:numId w:val="9"/>
        </w:numPr>
        <w:spacing w:after="0" w:line="240" w:lineRule="auto"/>
        <w:rPr>
          <w:sz w:val="24"/>
          <w:szCs w:val="24"/>
        </w:rPr>
      </w:pPr>
      <w:r w:rsidRPr="003D19FF">
        <w:rPr>
          <w:sz w:val="24"/>
          <w:szCs w:val="24"/>
        </w:rPr>
        <w:t>Adhere to program r</w:t>
      </w:r>
      <w:r w:rsidR="00F22F73">
        <w:rPr>
          <w:sz w:val="24"/>
          <w:szCs w:val="24"/>
        </w:rPr>
        <w:t>equirements</w:t>
      </w:r>
      <w:r>
        <w:rPr>
          <w:sz w:val="24"/>
          <w:szCs w:val="24"/>
        </w:rPr>
        <w:t xml:space="preserve"> and c</w:t>
      </w:r>
      <w:r w:rsidRPr="00AA3B1D">
        <w:rPr>
          <w:sz w:val="24"/>
          <w:szCs w:val="24"/>
        </w:rPr>
        <w:t xml:space="preserve">ommunicate promptly with UWGSL staff and/or 100 </w:t>
      </w:r>
      <w:r w:rsidRPr="003D19FF">
        <w:rPr>
          <w:sz w:val="24"/>
          <w:szCs w:val="24"/>
        </w:rPr>
        <w:t>Neediest Cases</w:t>
      </w:r>
      <w:r w:rsidRPr="00AA3B1D">
        <w:rPr>
          <w:sz w:val="24"/>
          <w:szCs w:val="24"/>
        </w:rPr>
        <w:t xml:space="preserve"> volunteers of any potential program disruptions </w:t>
      </w:r>
    </w:p>
    <w:p w14:paraId="0E198376" w14:textId="2AC74834" w:rsidR="00AD1F75" w:rsidRPr="00AA3B1D" w:rsidRDefault="0029616D" w:rsidP="004D2C28">
      <w:pPr>
        <w:pStyle w:val="ListParagraph"/>
        <w:numPr>
          <w:ilvl w:val="0"/>
          <w:numId w:val="9"/>
        </w:numPr>
        <w:spacing w:after="0" w:line="240" w:lineRule="auto"/>
        <w:rPr>
          <w:sz w:val="24"/>
          <w:szCs w:val="24"/>
        </w:rPr>
      </w:pPr>
      <w:r>
        <w:rPr>
          <w:sz w:val="24"/>
          <w:szCs w:val="24"/>
        </w:rPr>
        <w:t>Achieve a s</w:t>
      </w:r>
      <w:r w:rsidR="00AD1F75">
        <w:rPr>
          <w:sz w:val="24"/>
          <w:szCs w:val="24"/>
        </w:rPr>
        <w:t xml:space="preserve">core </w:t>
      </w:r>
      <w:r>
        <w:rPr>
          <w:sz w:val="24"/>
          <w:szCs w:val="24"/>
        </w:rPr>
        <w:t xml:space="preserve">of </w:t>
      </w:r>
      <w:r w:rsidR="00AD1F75">
        <w:rPr>
          <w:sz w:val="24"/>
          <w:szCs w:val="24"/>
        </w:rPr>
        <w:t xml:space="preserve">75% or higher on the annual </w:t>
      </w:r>
      <w:r w:rsidR="002113EB">
        <w:rPr>
          <w:sz w:val="24"/>
          <w:szCs w:val="24"/>
        </w:rPr>
        <w:t>p</w:t>
      </w:r>
      <w:r>
        <w:rPr>
          <w:sz w:val="24"/>
          <w:szCs w:val="24"/>
        </w:rPr>
        <w:t xml:space="preserve">rogram </w:t>
      </w:r>
      <w:r w:rsidR="002113EB">
        <w:rPr>
          <w:sz w:val="24"/>
          <w:szCs w:val="24"/>
        </w:rPr>
        <w:t>a</w:t>
      </w:r>
      <w:r>
        <w:rPr>
          <w:sz w:val="24"/>
          <w:szCs w:val="24"/>
        </w:rPr>
        <w:t xml:space="preserve">udit </w:t>
      </w:r>
    </w:p>
    <w:p w14:paraId="3EEBC530" w14:textId="77777777" w:rsidR="00AA3B1D" w:rsidRDefault="00AA3B1D" w:rsidP="00AA3B1D">
      <w:pPr>
        <w:rPr>
          <w:rFonts w:ascii="Calibri" w:hAnsi="Calibri"/>
          <w:b/>
          <w:u w:val="single"/>
        </w:rPr>
      </w:pPr>
    </w:p>
    <w:p w14:paraId="5ECC533D" w14:textId="5547D6EC" w:rsidR="007049E8" w:rsidRDefault="00E23747" w:rsidP="00632D45">
      <w:pPr>
        <w:jc w:val="right"/>
        <w:rPr>
          <w:rFonts w:ascii="Calibri" w:hAnsi="Calibri"/>
          <w:b/>
          <w:u w:val="single"/>
        </w:rPr>
      </w:pPr>
      <w:r>
        <w:rPr>
          <w:rFonts w:ascii="Calibri" w:hAnsi="Calibri"/>
          <w:sz w:val="48"/>
          <w:szCs w:val="48"/>
          <w:u w:val="single"/>
        </w:rPr>
        <w:t xml:space="preserve">Program and </w:t>
      </w:r>
      <w:r w:rsidR="00632D45">
        <w:rPr>
          <w:rFonts w:ascii="Calibri" w:hAnsi="Calibri"/>
          <w:sz w:val="48"/>
          <w:szCs w:val="48"/>
          <w:u w:val="single"/>
        </w:rPr>
        <w:t>P</w:t>
      </w:r>
      <w:r>
        <w:rPr>
          <w:rFonts w:ascii="Calibri" w:hAnsi="Calibri"/>
          <w:sz w:val="48"/>
          <w:szCs w:val="48"/>
          <w:u w:val="single"/>
        </w:rPr>
        <w:t xml:space="preserve">olicy </w:t>
      </w:r>
      <w:r w:rsidR="005A3EA3">
        <w:rPr>
          <w:rFonts w:ascii="Calibri" w:hAnsi="Calibri"/>
          <w:sz w:val="48"/>
          <w:szCs w:val="48"/>
          <w:u w:val="single"/>
        </w:rPr>
        <w:t>Changes/</w:t>
      </w:r>
      <w:r w:rsidR="000E2AD9">
        <w:rPr>
          <w:rFonts w:ascii="Calibri" w:hAnsi="Calibri"/>
          <w:sz w:val="48"/>
          <w:szCs w:val="48"/>
          <w:u w:val="single"/>
        </w:rPr>
        <w:t>Reminders</w:t>
      </w:r>
    </w:p>
    <w:p w14:paraId="5FA22B97" w14:textId="77777777" w:rsidR="00E23747" w:rsidRDefault="00E23747" w:rsidP="00AA3B1D">
      <w:pPr>
        <w:rPr>
          <w:rFonts w:ascii="Calibri" w:hAnsi="Calibri"/>
          <w:b/>
          <w:sz w:val="28"/>
          <w:szCs w:val="28"/>
          <w:u w:val="single"/>
        </w:rPr>
      </w:pPr>
    </w:p>
    <w:p w14:paraId="79CF1E8F" w14:textId="2F50B594" w:rsidR="0088462A" w:rsidRDefault="0088462A" w:rsidP="00AA3B1D">
      <w:pPr>
        <w:rPr>
          <w:rFonts w:ascii="Calibri" w:hAnsi="Calibri"/>
          <w:b/>
          <w:sz w:val="28"/>
          <w:szCs w:val="28"/>
          <w:u w:val="single"/>
        </w:rPr>
      </w:pPr>
      <w:r>
        <w:rPr>
          <w:rFonts w:ascii="Calibri" w:hAnsi="Calibri"/>
          <w:b/>
          <w:sz w:val="28"/>
          <w:szCs w:val="28"/>
          <w:u w:val="single"/>
        </w:rPr>
        <w:t>NEW PROCEDURES FOR 2022-2023 PROGRAM YEAR:</w:t>
      </w:r>
    </w:p>
    <w:p w14:paraId="4652B5AF" w14:textId="28A5902B" w:rsidR="0088462A" w:rsidRDefault="00B72EFE" w:rsidP="00AA3B1D">
      <w:pPr>
        <w:rPr>
          <w:rFonts w:ascii="Calibri" w:hAnsi="Calibri"/>
          <w:bCs/>
        </w:rPr>
      </w:pPr>
      <w:r w:rsidRPr="00B72EFE">
        <w:rPr>
          <w:rFonts w:ascii="Calibri" w:hAnsi="Calibri"/>
          <w:b/>
        </w:rPr>
        <w:t>In Kind Donations Tracking</w:t>
      </w:r>
      <w:r>
        <w:rPr>
          <w:rFonts w:ascii="Calibri" w:hAnsi="Calibri"/>
          <w:bCs/>
        </w:rPr>
        <w:t xml:space="preserve">:  </w:t>
      </w:r>
      <w:r w:rsidR="00835922">
        <w:rPr>
          <w:rFonts w:ascii="Calibri" w:hAnsi="Calibri"/>
          <w:bCs/>
        </w:rPr>
        <w:t>To</w:t>
      </w:r>
      <w:r w:rsidR="0088462A">
        <w:rPr>
          <w:rFonts w:ascii="Calibri" w:hAnsi="Calibri"/>
          <w:bCs/>
        </w:rPr>
        <w:t xml:space="preserve"> capture the </w:t>
      </w:r>
      <w:r w:rsidR="0011223A">
        <w:rPr>
          <w:rFonts w:ascii="Calibri" w:hAnsi="Calibri"/>
          <w:bCs/>
        </w:rPr>
        <w:t>entire</w:t>
      </w:r>
      <w:r w:rsidR="0088462A">
        <w:rPr>
          <w:rFonts w:ascii="Calibri" w:hAnsi="Calibri"/>
          <w:bCs/>
        </w:rPr>
        <w:t xml:space="preserve"> impact of the 100Neediest Cases program to its</w:t>
      </w:r>
      <w:r w:rsidR="0011223A">
        <w:rPr>
          <w:rFonts w:ascii="Calibri" w:hAnsi="Calibri"/>
          <w:bCs/>
        </w:rPr>
        <w:t xml:space="preserve"> families, participating agencies will be given an In-Kind Donation tracking sheet.  This tracking sheet must include all Level 1 Case donations made directly to the family with </w:t>
      </w:r>
      <w:r w:rsidR="00835922">
        <w:rPr>
          <w:rFonts w:ascii="Calibri" w:hAnsi="Calibri"/>
          <w:bCs/>
        </w:rPr>
        <w:t>items or goods.  An estimate of value can be provided by the donor or the agency and entered in the tracking sheet.</w:t>
      </w:r>
      <w:r>
        <w:rPr>
          <w:rFonts w:ascii="Calibri" w:hAnsi="Calibri"/>
          <w:bCs/>
        </w:rPr>
        <w:t xml:space="preserve">  If Donor has copy of </w:t>
      </w:r>
      <w:r w:rsidR="00087C16">
        <w:rPr>
          <w:rFonts w:ascii="Calibri" w:hAnsi="Calibri"/>
          <w:bCs/>
        </w:rPr>
        <w:t>receipts,</w:t>
      </w:r>
      <w:r>
        <w:rPr>
          <w:rFonts w:ascii="Calibri" w:hAnsi="Calibri"/>
          <w:bCs/>
        </w:rPr>
        <w:t xml:space="preserve"> they can share that would be great but is not mandatory.</w:t>
      </w:r>
      <w:r w:rsidR="00CB45F1">
        <w:rPr>
          <w:rFonts w:ascii="Calibri" w:hAnsi="Calibri"/>
          <w:bCs/>
        </w:rPr>
        <w:t xml:space="preserve">  One tracking sheet will be given per agency – tabs in the document can be added for each Level 1 case/family.</w:t>
      </w:r>
    </w:p>
    <w:p w14:paraId="3E90D08A" w14:textId="77777777" w:rsidR="00835922" w:rsidRPr="0088462A" w:rsidRDefault="00835922" w:rsidP="00AA3B1D">
      <w:pPr>
        <w:rPr>
          <w:rFonts w:ascii="Calibri" w:hAnsi="Calibri"/>
          <w:bCs/>
        </w:rPr>
      </w:pPr>
    </w:p>
    <w:p w14:paraId="6B6F374A" w14:textId="0904020B" w:rsidR="00446759" w:rsidRPr="007049E8" w:rsidRDefault="000E2AD9" w:rsidP="00AA3B1D">
      <w:pPr>
        <w:rPr>
          <w:rFonts w:ascii="Calibri" w:hAnsi="Calibri"/>
          <w:b/>
          <w:sz w:val="28"/>
          <w:szCs w:val="28"/>
          <w:u w:val="single"/>
        </w:rPr>
      </w:pPr>
      <w:r>
        <w:rPr>
          <w:rFonts w:ascii="Calibri" w:hAnsi="Calibri"/>
          <w:b/>
          <w:sz w:val="28"/>
          <w:szCs w:val="28"/>
          <w:u w:val="single"/>
        </w:rPr>
        <w:t>REMINDERS</w:t>
      </w:r>
      <w:r w:rsidR="007049E8" w:rsidRPr="007049E8">
        <w:rPr>
          <w:rFonts w:ascii="Calibri" w:hAnsi="Calibri"/>
          <w:b/>
          <w:sz w:val="28"/>
          <w:szCs w:val="28"/>
          <w:u w:val="single"/>
        </w:rPr>
        <w:t xml:space="preserve"> FOR 20</w:t>
      </w:r>
      <w:r w:rsidR="001C7AED">
        <w:rPr>
          <w:rFonts w:ascii="Calibri" w:hAnsi="Calibri"/>
          <w:b/>
          <w:sz w:val="28"/>
          <w:szCs w:val="28"/>
          <w:u w:val="single"/>
        </w:rPr>
        <w:t>22</w:t>
      </w:r>
      <w:r w:rsidR="00BC0D04">
        <w:rPr>
          <w:rFonts w:ascii="Calibri" w:hAnsi="Calibri"/>
          <w:b/>
          <w:sz w:val="28"/>
          <w:szCs w:val="28"/>
          <w:u w:val="single"/>
        </w:rPr>
        <w:t>-20</w:t>
      </w:r>
      <w:r w:rsidR="00105E29">
        <w:rPr>
          <w:rFonts w:ascii="Calibri" w:hAnsi="Calibri"/>
          <w:b/>
          <w:sz w:val="28"/>
          <w:szCs w:val="28"/>
          <w:u w:val="single"/>
        </w:rPr>
        <w:t>2</w:t>
      </w:r>
      <w:r w:rsidR="001C7AED">
        <w:rPr>
          <w:rFonts w:ascii="Calibri" w:hAnsi="Calibri"/>
          <w:b/>
          <w:sz w:val="28"/>
          <w:szCs w:val="28"/>
          <w:u w:val="single"/>
        </w:rPr>
        <w:t>3</w:t>
      </w:r>
      <w:r w:rsidR="007049E8" w:rsidRPr="007049E8">
        <w:rPr>
          <w:rFonts w:ascii="Calibri" w:hAnsi="Calibri"/>
          <w:b/>
          <w:sz w:val="28"/>
          <w:szCs w:val="28"/>
          <w:u w:val="single"/>
        </w:rPr>
        <w:t xml:space="preserve"> PROGRAM YEAR</w:t>
      </w:r>
    </w:p>
    <w:p w14:paraId="24A90041" w14:textId="77777777" w:rsidR="003F5DC2" w:rsidRDefault="003F5DC2" w:rsidP="00482FD4">
      <w:pPr>
        <w:rPr>
          <w:rFonts w:asciiTheme="minorHAnsi" w:hAnsiTheme="minorHAnsi"/>
        </w:rPr>
      </w:pPr>
    </w:p>
    <w:p w14:paraId="71119FA9" w14:textId="10CB3D75" w:rsidR="00482FD4" w:rsidRPr="003E1F74" w:rsidRDefault="00482FD4" w:rsidP="00482FD4">
      <w:pPr>
        <w:rPr>
          <w:rFonts w:asciiTheme="minorHAnsi" w:hAnsiTheme="minorHAnsi"/>
        </w:rPr>
      </w:pPr>
      <w:r w:rsidRPr="003E1F74">
        <w:rPr>
          <w:rFonts w:asciiTheme="minorHAnsi" w:hAnsiTheme="minorHAnsi"/>
        </w:rPr>
        <w:t xml:space="preserve">The following program policy changes </w:t>
      </w:r>
      <w:r w:rsidR="000E2AD9">
        <w:rPr>
          <w:rFonts w:asciiTheme="minorHAnsi" w:hAnsiTheme="minorHAnsi"/>
        </w:rPr>
        <w:t>were</w:t>
      </w:r>
      <w:r w:rsidRPr="003E1F74">
        <w:rPr>
          <w:rFonts w:asciiTheme="minorHAnsi" w:hAnsiTheme="minorHAnsi"/>
        </w:rPr>
        <w:t xml:space="preserve"> implemented </w:t>
      </w:r>
      <w:r w:rsidR="00F5594E">
        <w:rPr>
          <w:rFonts w:asciiTheme="minorHAnsi" w:hAnsiTheme="minorHAnsi"/>
        </w:rPr>
        <w:t xml:space="preserve">in the </w:t>
      </w:r>
      <w:r w:rsidRPr="003E1F74">
        <w:rPr>
          <w:rFonts w:asciiTheme="minorHAnsi" w:hAnsiTheme="minorHAnsi"/>
        </w:rPr>
        <w:t>201</w:t>
      </w:r>
      <w:r w:rsidR="0052430E">
        <w:rPr>
          <w:rFonts w:asciiTheme="minorHAnsi" w:hAnsiTheme="minorHAnsi"/>
        </w:rPr>
        <w:t>9</w:t>
      </w:r>
      <w:r w:rsidRPr="003E1F74">
        <w:rPr>
          <w:rFonts w:asciiTheme="minorHAnsi" w:hAnsiTheme="minorHAnsi"/>
        </w:rPr>
        <w:t>-20</w:t>
      </w:r>
      <w:r w:rsidR="0052430E">
        <w:rPr>
          <w:rFonts w:asciiTheme="minorHAnsi" w:hAnsiTheme="minorHAnsi"/>
        </w:rPr>
        <w:t>20</w:t>
      </w:r>
      <w:r w:rsidRPr="003E1F74">
        <w:rPr>
          <w:rFonts w:asciiTheme="minorHAnsi" w:hAnsiTheme="minorHAnsi"/>
        </w:rPr>
        <w:t xml:space="preserve"> program year to maximize the impact of 100 Neediest Cases assistance for clients/families, focus assistance on more high need client cases, and reduce the overall number of cases to a more manageable balance per program year.</w:t>
      </w:r>
      <w:r w:rsidR="0052430E">
        <w:rPr>
          <w:rFonts w:asciiTheme="minorHAnsi" w:hAnsiTheme="minorHAnsi"/>
        </w:rPr>
        <w:t xml:space="preserve">  By maintaining</w:t>
      </w:r>
      <w:r w:rsidR="00D8459C">
        <w:rPr>
          <w:rFonts w:asciiTheme="minorHAnsi" w:hAnsiTheme="minorHAnsi"/>
        </w:rPr>
        <w:t xml:space="preserve"> these standards, we are confident that the 100 Neediest Cases program can provide impactful gifts to the </w:t>
      </w:r>
      <w:r w:rsidR="00D8459C">
        <w:rPr>
          <w:rFonts w:asciiTheme="minorHAnsi" w:hAnsiTheme="minorHAnsi"/>
        </w:rPr>
        <w:lastRenderedPageBreak/>
        <w:t xml:space="preserve">families </w:t>
      </w:r>
      <w:r w:rsidR="00E057F9">
        <w:rPr>
          <w:rFonts w:asciiTheme="minorHAnsi" w:hAnsiTheme="minorHAnsi"/>
        </w:rPr>
        <w:t>it serves. Moreover, requiring all clients to</w:t>
      </w:r>
      <w:r w:rsidR="00A4562F">
        <w:rPr>
          <w:rFonts w:asciiTheme="minorHAnsi" w:hAnsiTheme="minorHAnsi"/>
        </w:rPr>
        <w:t xml:space="preserve"> qualify</w:t>
      </w:r>
      <w:r w:rsidR="00E057F9">
        <w:rPr>
          <w:rFonts w:asciiTheme="minorHAnsi" w:hAnsiTheme="minorHAnsi"/>
        </w:rPr>
        <w:t xml:space="preserve"> at</w:t>
      </w:r>
      <w:r w:rsidR="00AB7BD1">
        <w:rPr>
          <w:rFonts w:asciiTheme="minorHAnsi" w:hAnsiTheme="minorHAnsi"/>
        </w:rPr>
        <w:t>/</w:t>
      </w:r>
      <w:r w:rsidR="00E057F9">
        <w:rPr>
          <w:rFonts w:asciiTheme="minorHAnsi" w:hAnsiTheme="minorHAnsi"/>
        </w:rPr>
        <w:t>below 125% of</w:t>
      </w:r>
      <w:r w:rsidR="00AB7BD1">
        <w:rPr>
          <w:rFonts w:asciiTheme="minorHAnsi" w:hAnsiTheme="minorHAnsi"/>
        </w:rPr>
        <w:t xml:space="preserve"> the Federal Poverty Guidelines</w:t>
      </w:r>
      <w:r w:rsidR="00A4562F">
        <w:rPr>
          <w:rFonts w:asciiTheme="minorHAnsi" w:hAnsiTheme="minorHAnsi"/>
        </w:rPr>
        <w:t xml:space="preserve"> provides a </w:t>
      </w:r>
      <w:r w:rsidR="005320D3">
        <w:rPr>
          <w:rFonts w:asciiTheme="minorHAnsi" w:hAnsiTheme="minorHAnsi"/>
        </w:rPr>
        <w:t>program-wide standard ensuring we are indeed helping the “Neediest Cases”.</w:t>
      </w:r>
      <w:r w:rsidR="00A4562F">
        <w:rPr>
          <w:rFonts w:asciiTheme="minorHAnsi" w:hAnsiTheme="minorHAnsi"/>
        </w:rPr>
        <w:t xml:space="preserve"> </w:t>
      </w:r>
      <w:r w:rsidR="00D8459C">
        <w:rPr>
          <w:rFonts w:asciiTheme="minorHAnsi" w:hAnsiTheme="minorHAnsi"/>
        </w:rPr>
        <w:t xml:space="preserve"> </w:t>
      </w:r>
    </w:p>
    <w:p w14:paraId="4C271A0B" w14:textId="5D5AADCA" w:rsidR="003F27CC" w:rsidRDefault="003F27CC">
      <w:pPr>
        <w:rPr>
          <w:rFonts w:asciiTheme="minorHAnsi" w:hAnsiTheme="minorHAnsi"/>
        </w:rPr>
      </w:pPr>
    </w:p>
    <w:p w14:paraId="131EF762" w14:textId="5530D212" w:rsidR="00482FD4" w:rsidRPr="0024685D" w:rsidRDefault="00482FD4" w:rsidP="00482FD4">
      <w:pPr>
        <w:rPr>
          <w:rFonts w:asciiTheme="minorHAnsi" w:hAnsiTheme="minorHAnsi"/>
          <w:b/>
        </w:rPr>
      </w:pPr>
      <w:r w:rsidRPr="0024685D">
        <w:rPr>
          <w:rFonts w:asciiTheme="minorHAnsi" w:hAnsiTheme="minorHAnsi"/>
          <w:b/>
          <w:u w:val="single"/>
        </w:rPr>
        <w:t xml:space="preserve">Submission ONLY of Level 1 and/or Level 2 Cases </w:t>
      </w:r>
    </w:p>
    <w:p w14:paraId="322853C9" w14:textId="77777777" w:rsidR="00482FD4" w:rsidRPr="003E1F74" w:rsidRDefault="00482FD4" w:rsidP="00482FD4">
      <w:pPr>
        <w:pStyle w:val="ListParagraph"/>
        <w:spacing w:after="0" w:line="240" w:lineRule="auto"/>
        <w:ind w:left="1440"/>
        <w:rPr>
          <w:rFonts w:asciiTheme="minorHAnsi" w:hAnsiTheme="minorHAnsi"/>
          <w:sz w:val="24"/>
          <w:szCs w:val="24"/>
        </w:rPr>
      </w:pPr>
    </w:p>
    <w:p w14:paraId="502319B7" w14:textId="77777777" w:rsidR="00482FD4" w:rsidRPr="003E1F74" w:rsidRDefault="00482FD4" w:rsidP="002A3D77">
      <w:pPr>
        <w:pStyle w:val="ListParagraph"/>
        <w:numPr>
          <w:ilvl w:val="0"/>
          <w:numId w:val="39"/>
        </w:numPr>
        <w:spacing w:after="0" w:line="240" w:lineRule="auto"/>
        <w:rPr>
          <w:rFonts w:asciiTheme="minorHAnsi" w:hAnsiTheme="minorHAnsi"/>
          <w:sz w:val="24"/>
          <w:szCs w:val="24"/>
        </w:rPr>
      </w:pPr>
      <w:r w:rsidRPr="003E1F74">
        <w:rPr>
          <w:rFonts w:asciiTheme="minorHAnsi" w:hAnsiTheme="minorHAnsi"/>
          <w:sz w:val="24"/>
          <w:szCs w:val="24"/>
        </w:rPr>
        <w:t>Submit ONLY Level 1 and/or Level 2 cases.  Adhere to requirements to confirm case eligibility, and   demonstrate critical/compelling need in case stories and the potential impact/outcome from receiving assistance</w:t>
      </w:r>
    </w:p>
    <w:p w14:paraId="6D9E5732" w14:textId="77777777" w:rsidR="00482FD4" w:rsidRPr="003E1F74" w:rsidRDefault="00482FD4" w:rsidP="002A3D77">
      <w:pPr>
        <w:pStyle w:val="ListParagraph"/>
        <w:numPr>
          <w:ilvl w:val="1"/>
          <w:numId w:val="39"/>
        </w:numPr>
        <w:spacing w:after="0" w:line="240" w:lineRule="auto"/>
        <w:rPr>
          <w:rFonts w:asciiTheme="minorHAnsi" w:hAnsiTheme="minorHAnsi"/>
          <w:sz w:val="24"/>
          <w:szCs w:val="24"/>
        </w:rPr>
      </w:pPr>
      <w:r w:rsidRPr="003E1F74">
        <w:rPr>
          <w:rFonts w:asciiTheme="minorHAnsi" w:hAnsiTheme="minorHAnsi"/>
          <w:sz w:val="24"/>
          <w:szCs w:val="24"/>
        </w:rPr>
        <w:t xml:space="preserve">Level 1 Cases must meet all program eligibility requirements and case stories must present at least </w:t>
      </w:r>
      <w:r w:rsidRPr="003E1F74">
        <w:rPr>
          <w:rFonts w:asciiTheme="minorHAnsi" w:hAnsiTheme="minorHAnsi"/>
          <w:sz w:val="24"/>
          <w:szCs w:val="24"/>
          <w:u w:val="single"/>
        </w:rPr>
        <w:t>three (3) documented/verified unmet needs</w:t>
      </w:r>
    </w:p>
    <w:p w14:paraId="6E841192" w14:textId="77777777" w:rsidR="00482FD4" w:rsidRPr="003E1F74" w:rsidRDefault="00482FD4" w:rsidP="002A3D77">
      <w:pPr>
        <w:pStyle w:val="ListParagraph"/>
        <w:numPr>
          <w:ilvl w:val="1"/>
          <w:numId w:val="39"/>
        </w:numPr>
        <w:spacing w:after="0" w:line="240" w:lineRule="auto"/>
        <w:rPr>
          <w:rFonts w:asciiTheme="minorHAnsi" w:hAnsiTheme="minorHAnsi"/>
          <w:sz w:val="24"/>
          <w:szCs w:val="24"/>
        </w:rPr>
      </w:pPr>
      <w:r w:rsidRPr="003E1F74">
        <w:rPr>
          <w:rFonts w:asciiTheme="minorHAnsi" w:hAnsiTheme="minorHAnsi"/>
          <w:sz w:val="24"/>
          <w:szCs w:val="24"/>
        </w:rPr>
        <w:t xml:space="preserve">Level 2 Cases must meet all program eligibility requirements and case stories must present at least </w:t>
      </w:r>
      <w:r w:rsidRPr="003E1F74">
        <w:rPr>
          <w:rFonts w:asciiTheme="minorHAnsi" w:hAnsiTheme="minorHAnsi"/>
          <w:sz w:val="24"/>
          <w:szCs w:val="24"/>
          <w:u w:val="single"/>
        </w:rPr>
        <w:t>two (2) documented/verified unmet needs</w:t>
      </w:r>
    </w:p>
    <w:p w14:paraId="5BA30A58" w14:textId="77777777" w:rsidR="00482FD4" w:rsidRPr="003E1F74" w:rsidRDefault="00482FD4" w:rsidP="00482FD4">
      <w:pPr>
        <w:pStyle w:val="ListParagraph"/>
        <w:spacing w:after="0" w:line="240" w:lineRule="auto"/>
        <w:ind w:left="1440"/>
        <w:rPr>
          <w:rFonts w:asciiTheme="minorHAnsi" w:hAnsiTheme="minorHAnsi"/>
          <w:sz w:val="24"/>
          <w:szCs w:val="24"/>
        </w:rPr>
      </w:pPr>
    </w:p>
    <w:p w14:paraId="18D0B8FF" w14:textId="77777777" w:rsidR="00482FD4" w:rsidRPr="005C5BF8" w:rsidRDefault="00482FD4" w:rsidP="002A3D77">
      <w:pPr>
        <w:pStyle w:val="ListParagraph"/>
        <w:numPr>
          <w:ilvl w:val="0"/>
          <w:numId w:val="39"/>
        </w:numPr>
        <w:spacing w:after="0" w:line="240" w:lineRule="auto"/>
        <w:rPr>
          <w:rFonts w:asciiTheme="minorHAnsi" w:hAnsiTheme="minorHAnsi"/>
          <w:sz w:val="24"/>
          <w:szCs w:val="24"/>
        </w:rPr>
      </w:pPr>
      <w:r w:rsidRPr="005C5BF8">
        <w:rPr>
          <w:rFonts w:asciiTheme="minorHAnsi" w:hAnsiTheme="minorHAnsi"/>
          <w:sz w:val="24"/>
          <w:szCs w:val="24"/>
        </w:rPr>
        <w:t xml:space="preserve">Utilization of the </w:t>
      </w:r>
      <w:r w:rsidRPr="005C5BF8">
        <w:rPr>
          <w:rFonts w:asciiTheme="minorHAnsi" w:hAnsiTheme="minorHAnsi"/>
          <w:sz w:val="24"/>
          <w:szCs w:val="24"/>
          <w:u w:val="single"/>
        </w:rPr>
        <w:t>100 Neediest Cases Intake Form</w:t>
      </w:r>
    </w:p>
    <w:p w14:paraId="1A55DF1D" w14:textId="77777777" w:rsidR="00482FD4" w:rsidRPr="005C5BF8" w:rsidRDefault="00482FD4" w:rsidP="002A3D77">
      <w:pPr>
        <w:pStyle w:val="ListParagraph"/>
        <w:numPr>
          <w:ilvl w:val="1"/>
          <w:numId w:val="39"/>
        </w:numPr>
        <w:spacing w:after="0" w:line="240" w:lineRule="auto"/>
        <w:rPr>
          <w:rFonts w:asciiTheme="minorHAnsi" w:hAnsiTheme="minorHAnsi"/>
          <w:sz w:val="24"/>
          <w:szCs w:val="24"/>
        </w:rPr>
      </w:pPr>
      <w:r w:rsidRPr="005C5BF8">
        <w:rPr>
          <w:rFonts w:asciiTheme="minorHAnsi" w:hAnsiTheme="minorHAnsi"/>
          <w:sz w:val="24"/>
          <w:szCs w:val="24"/>
        </w:rPr>
        <w:t>Eligibility criteria and verification for program participation</w:t>
      </w:r>
    </w:p>
    <w:p w14:paraId="6B5D1228" w14:textId="77777777" w:rsidR="00482FD4" w:rsidRPr="005C5BF8" w:rsidRDefault="00482FD4" w:rsidP="002A3D77">
      <w:pPr>
        <w:pStyle w:val="ListParagraph"/>
        <w:numPr>
          <w:ilvl w:val="1"/>
          <w:numId w:val="39"/>
        </w:numPr>
        <w:spacing w:after="0" w:line="240" w:lineRule="auto"/>
        <w:rPr>
          <w:rFonts w:asciiTheme="minorHAnsi" w:hAnsiTheme="minorHAnsi"/>
          <w:sz w:val="24"/>
          <w:szCs w:val="24"/>
        </w:rPr>
      </w:pPr>
      <w:r w:rsidRPr="005C5BF8">
        <w:rPr>
          <w:rFonts w:asciiTheme="minorHAnsi" w:hAnsiTheme="minorHAnsi"/>
          <w:sz w:val="24"/>
          <w:szCs w:val="24"/>
        </w:rPr>
        <w:t xml:space="preserve">Implication for continued contact/engagement with client beyond initial intake </w:t>
      </w:r>
    </w:p>
    <w:p w14:paraId="6C8E7254" w14:textId="77777777" w:rsidR="00482FD4" w:rsidRPr="00592A83" w:rsidRDefault="00482FD4" w:rsidP="002A3D77">
      <w:pPr>
        <w:pStyle w:val="ListParagraph"/>
        <w:numPr>
          <w:ilvl w:val="1"/>
          <w:numId w:val="39"/>
        </w:numPr>
        <w:spacing w:after="0" w:line="240" w:lineRule="auto"/>
        <w:rPr>
          <w:rFonts w:asciiTheme="minorHAnsi" w:hAnsiTheme="minorHAnsi"/>
          <w:sz w:val="24"/>
          <w:szCs w:val="24"/>
        </w:rPr>
      </w:pPr>
      <w:r w:rsidRPr="00592A83">
        <w:rPr>
          <w:rFonts w:asciiTheme="minorHAnsi" w:hAnsiTheme="minorHAnsi"/>
          <w:sz w:val="24"/>
          <w:szCs w:val="24"/>
        </w:rPr>
        <w:t xml:space="preserve">Agencies that currently use an intake form to register clients for participation in the 100 Neediest Cases program can send a copy of the form for review and approval.  This will help to ensure all information required for eligibility is included/incorporated in your form. </w:t>
      </w:r>
    </w:p>
    <w:p w14:paraId="2FC4ECA3" w14:textId="77777777" w:rsidR="003E1F74" w:rsidRPr="003E1F74" w:rsidRDefault="003E1F74" w:rsidP="00482FD4">
      <w:pPr>
        <w:pStyle w:val="ListParagraph"/>
        <w:spacing w:after="0" w:line="240" w:lineRule="auto"/>
        <w:rPr>
          <w:rFonts w:asciiTheme="minorHAnsi" w:hAnsiTheme="minorHAnsi"/>
          <w:sz w:val="24"/>
          <w:szCs w:val="24"/>
        </w:rPr>
      </w:pPr>
    </w:p>
    <w:p w14:paraId="30B70740" w14:textId="5881CB0B" w:rsidR="00482FD4" w:rsidRDefault="00482FD4" w:rsidP="00482FD4">
      <w:pPr>
        <w:pStyle w:val="ListParagraph"/>
        <w:spacing w:after="0" w:line="240" w:lineRule="auto"/>
        <w:ind w:left="0"/>
        <w:rPr>
          <w:rFonts w:asciiTheme="minorHAnsi" w:hAnsiTheme="minorHAnsi"/>
          <w:b/>
          <w:sz w:val="24"/>
          <w:szCs w:val="24"/>
          <w:u w:val="single"/>
        </w:rPr>
      </w:pPr>
      <w:r w:rsidRPr="002E7827">
        <w:rPr>
          <w:rFonts w:asciiTheme="minorHAnsi" w:hAnsiTheme="minorHAnsi"/>
          <w:b/>
          <w:sz w:val="24"/>
          <w:szCs w:val="24"/>
          <w:u w:val="single"/>
        </w:rPr>
        <w:t>Adherence to Program Policies</w:t>
      </w:r>
    </w:p>
    <w:p w14:paraId="06573BFE" w14:textId="77777777" w:rsidR="00DE6CC0" w:rsidRPr="002E7827" w:rsidRDefault="00DE6CC0" w:rsidP="00482FD4">
      <w:pPr>
        <w:pStyle w:val="ListParagraph"/>
        <w:spacing w:after="0" w:line="240" w:lineRule="auto"/>
        <w:ind w:left="0"/>
        <w:rPr>
          <w:rFonts w:asciiTheme="minorHAnsi" w:hAnsiTheme="minorHAnsi"/>
          <w:b/>
          <w:sz w:val="24"/>
          <w:szCs w:val="24"/>
          <w:u w:val="single"/>
        </w:rPr>
      </w:pPr>
    </w:p>
    <w:p w14:paraId="789DFA83" w14:textId="77777777" w:rsidR="00482FD4" w:rsidRPr="003E1F74" w:rsidRDefault="00482FD4" w:rsidP="002A3D77">
      <w:pPr>
        <w:pStyle w:val="ListParagraph"/>
        <w:numPr>
          <w:ilvl w:val="0"/>
          <w:numId w:val="39"/>
        </w:numPr>
        <w:spacing w:after="0" w:line="240" w:lineRule="auto"/>
        <w:rPr>
          <w:rFonts w:asciiTheme="minorHAnsi" w:hAnsiTheme="minorHAnsi"/>
          <w:sz w:val="24"/>
          <w:szCs w:val="24"/>
        </w:rPr>
      </w:pPr>
      <w:r w:rsidRPr="003E1F74">
        <w:rPr>
          <w:rFonts w:asciiTheme="minorHAnsi" w:hAnsiTheme="minorHAnsi"/>
          <w:sz w:val="24"/>
          <w:szCs w:val="24"/>
        </w:rPr>
        <w:t xml:space="preserve">Adherence to </w:t>
      </w:r>
      <w:r w:rsidRPr="003E1F74">
        <w:rPr>
          <w:rFonts w:asciiTheme="minorHAnsi" w:hAnsiTheme="minorHAnsi"/>
          <w:sz w:val="24"/>
          <w:szCs w:val="24"/>
          <w:u w:val="single"/>
        </w:rPr>
        <w:t>one check per household address</w:t>
      </w:r>
      <w:r w:rsidRPr="003E1F74">
        <w:rPr>
          <w:rFonts w:asciiTheme="minorHAnsi" w:hAnsiTheme="minorHAnsi"/>
          <w:sz w:val="24"/>
          <w:szCs w:val="24"/>
        </w:rPr>
        <w:t xml:space="preserve"> and other residency policies (residency within 16 county service area, no duplicate case entry, complete and accurate client information, etc.)</w:t>
      </w:r>
    </w:p>
    <w:p w14:paraId="5FA072BE" w14:textId="77777777" w:rsidR="00482FD4" w:rsidRPr="003E1F74" w:rsidRDefault="00482FD4" w:rsidP="00B503C7">
      <w:pPr>
        <w:pStyle w:val="ListParagraph"/>
        <w:spacing w:after="0" w:line="240" w:lineRule="auto"/>
        <w:rPr>
          <w:rFonts w:asciiTheme="minorHAnsi" w:hAnsiTheme="minorHAnsi"/>
          <w:sz w:val="24"/>
          <w:szCs w:val="24"/>
        </w:rPr>
      </w:pPr>
    </w:p>
    <w:p w14:paraId="33EA6BAA" w14:textId="77777777" w:rsidR="00482FD4" w:rsidRPr="003E1F74" w:rsidRDefault="00482FD4" w:rsidP="00163AB0">
      <w:pPr>
        <w:pStyle w:val="ListParagraph"/>
        <w:spacing w:after="0" w:line="240" w:lineRule="auto"/>
        <w:rPr>
          <w:rFonts w:asciiTheme="minorHAnsi" w:hAnsiTheme="minorHAnsi"/>
          <w:sz w:val="24"/>
          <w:szCs w:val="24"/>
        </w:rPr>
      </w:pPr>
    </w:p>
    <w:p w14:paraId="43311D9E" w14:textId="5C0FAD5C" w:rsidR="00482FD4" w:rsidRDefault="00482FD4" w:rsidP="00163AB0">
      <w:pPr>
        <w:pStyle w:val="ListParagraph"/>
        <w:numPr>
          <w:ilvl w:val="0"/>
          <w:numId w:val="39"/>
        </w:numPr>
        <w:spacing w:after="0" w:line="240" w:lineRule="auto"/>
        <w:rPr>
          <w:rFonts w:asciiTheme="minorHAnsi" w:hAnsiTheme="minorHAnsi"/>
          <w:sz w:val="24"/>
          <w:szCs w:val="24"/>
        </w:rPr>
      </w:pPr>
      <w:r w:rsidRPr="003E1F74">
        <w:rPr>
          <w:rFonts w:asciiTheme="minorHAnsi" w:hAnsiTheme="minorHAnsi"/>
          <w:sz w:val="24"/>
          <w:szCs w:val="24"/>
        </w:rPr>
        <w:t xml:space="preserve">Compliance upon request with </w:t>
      </w:r>
      <w:r w:rsidRPr="003E1F74">
        <w:rPr>
          <w:rFonts w:asciiTheme="minorHAnsi" w:hAnsiTheme="minorHAnsi"/>
          <w:sz w:val="24"/>
          <w:szCs w:val="24"/>
          <w:u w:val="single"/>
        </w:rPr>
        <w:t>client case file audits</w:t>
      </w:r>
      <w:r w:rsidRPr="003E1F74">
        <w:rPr>
          <w:rFonts w:asciiTheme="minorHAnsi" w:hAnsiTheme="minorHAnsi"/>
          <w:sz w:val="24"/>
          <w:szCs w:val="24"/>
        </w:rPr>
        <w:t xml:space="preserve"> to verify eligibility qualifications were met for submitted 100NC clients (e.g., proof of ID/SS#, income, residency, etc.) </w:t>
      </w:r>
    </w:p>
    <w:p w14:paraId="607A8D0B" w14:textId="77777777" w:rsidR="00DE6CC0" w:rsidRPr="003E1F74" w:rsidRDefault="00DE6CC0" w:rsidP="00DE6CC0">
      <w:pPr>
        <w:pStyle w:val="ListParagraph"/>
        <w:spacing w:after="0" w:line="240" w:lineRule="auto"/>
        <w:rPr>
          <w:rFonts w:asciiTheme="minorHAnsi" w:hAnsiTheme="minorHAnsi"/>
          <w:sz w:val="24"/>
          <w:szCs w:val="24"/>
        </w:rPr>
      </w:pPr>
    </w:p>
    <w:p w14:paraId="4E4A0D77" w14:textId="77777777" w:rsidR="00482FD4" w:rsidRPr="003E1F74" w:rsidRDefault="00482FD4" w:rsidP="00163AB0">
      <w:pPr>
        <w:pStyle w:val="ListParagraph"/>
        <w:spacing w:after="0" w:line="120" w:lineRule="auto"/>
        <w:rPr>
          <w:rFonts w:asciiTheme="minorHAnsi" w:hAnsiTheme="minorHAnsi"/>
          <w:sz w:val="24"/>
          <w:szCs w:val="24"/>
        </w:rPr>
      </w:pPr>
    </w:p>
    <w:p w14:paraId="09F36A9F" w14:textId="77777777" w:rsidR="00482FD4" w:rsidRPr="003E1F74" w:rsidRDefault="00482FD4" w:rsidP="002A3D77">
      <w:pPr>
        <w:pStyle w:val="ListParagraph"/>
        <w:numPr>
          <w:ilvl w:val="0"/>
          <w:numId w:val="39"/>
        </w:numPr>
        <w:spacing w:after="0" w:line="240" w:lineRule="auto"/>
        <w:rPr>
          <w:rFonts w:asciiTheme="minorHAnsi" w:hAnsiTheme="minorHAnsi"/>
          <w:sz w:val="24"/>
          <w:szCs w:val="24"/>
        </w:rPr>
      </w:pPr>
      <w:r w:rsidRPr="003E1F74">
        <w:rPr>
          <w:rFonts w:asciiTheme="minorHAnsi" w:hAnsiTheme="minorHAnsi"/>
          <w:sz w:val="24"/>
          <w:szCs w:val="24"/>
        </w:rPr>
        <w:t xml:space="preserve">Adherence to procedures to </w:t>
      </w:r>
      <w:r w:rsidRPr="003E1F74">
        <w:rPr>
          <w:rFonts w:asciiTheme="minorHAnsi" w:hAnsiTheme="minorHAnsi"/>
          <w:sz w:val="24"/>
          <w:szCs w:val="24"/>
          <w:u w:val="single"/>
        </w:rPr>
        <w:t>reduce unwarranted program costs</w:t>
      </w:r>
      <w:r w:rsidRPr="003E1F74">
        <w:rPr>
          <w:rFonts w:asciiTheme="minorHAnsi" w:hAnsiTheme="minorHAnsi"/>
          <w:sz w:val="24"/>
          <w:szCs w:val="24"/>
        </w:rPr>
        <w:t xml:space="preserve"> (re-issued checks, bank fees, stop payment fees, etc.) such as returning uncashed checks, payee name and address verification, alternate or emergency phone numbers to contact clients, etc. </w:t>
      </w:r>
    </w:p>
    <w:p w14:paraId="5A4E07D0" w14:textId="77777777" w:rsidR="003E1F74" w:rsidRPr="003E1F74" w:rsidRDefault="003E1F74" w:rsidP="00482FD4">
      <w:pPr>
        <w:pStyle w:val="ListParagraph"/>
        <w:spacing w:after="0" w:line="240" w:lineRule="auto"/>
        <w:rPr>
          <w:rFonts w:asciiTheme="minorHAnsi" w:hAnsiTheme="minorHAnsi"/>
          <w:sz w:val="24"/>
          <w:szCs w:val="24"/>
        </w:rPr>
      </w:pPr>
    </w:p>
    <w:p w14:paraId="7E8E9D49" w14:textId="1230B97F" w:rsidR="00482FD4" w:rsidRDefault="00482FD4" w:rsidP="00482FD4">
      <w:pPr>
        <w:rPr>
          <w:rFonts w:asciiTheme="minorHAnsi" w:hAnsiTheme="minorHAnsi"/>
          <w:b/>
        </w:rPr>
      </w:pPr>
      <w:r w:rsidRPr="0024685D">
        <w:rPr>
          <w:rFonts w:asciiTheme="minorHAnsi" w:hAnsiTheme="minorHAnsi"/>
          <w:b/>
          <w:u w:val="single"/>
        </w:rPr>
        <w:t>Adoptions (Case Specific Donations)</w:t>
      </w:r>
      <w:r w:rsidRPr="0024685D">
        <w:rPr>
          <w:rFonts w:asciiTheme="minorHAnsi" w:hAnsiTheme="minorHAnsi"/>
          <w:b/>
        </w:rPr>
        <w:t xml:space="preserve"> </w:t>
      </w:r>
      <w:r w:rsidR="00C059C5">
        <w:rPr>
          <w:rFonts w:asciiTheme="minorHAnsi" w:hAnsiTheme="minorHAnsi"/>
          <w:b/>
        </w:rPr>
        <w:t xml:space="preserve"> </w:t>
      </w:r>
    </w:p>
    <w:p w14:paraId="6AEF290D" w14:textId="77777777" w:rsidR="00DE6CC0" w:rsidRPr="0024685D" w:rsidRDefault="00DE6CC0" w:rsidP="00482FD4">
      <w:pPr>
        <w:rPr>
          <w:rFonts w:asciiTheme="minorHAnsi" w:hAnsiTheme="minorHAnsi"/>
          <w:b/>
        </w:rPr>
      </w:pPr>
    </w:p>
    <w:p w14:paraId="4034FAD9" w14:textId="54A64B03" w:rsidR="00482FD4" w:rsidRDefault="00482FD4" w:rsidP="002A3D77">
      <w:pPr>
        <w:pStyle w:val="ListParagraph"/>
        <w:numPr>
          <w:ilvl w:val="0"/>
          <w:numId w:val="40"/>
        </w:numPr>
        <w:spacing w:after="0" w:line="240" w:lineRule="auto"/>
        <w:rPr>
          <w:rFonts w:asciiTheme="minorHAnsi" w:hAnsiTheme="minorHAnsi"/>
          <w:sz w:val="24"/>
          <w:szCs w:val="24"/>
        </w:rPr>
      </w:pPr>
      <w:r w:rsidRPr="003E1F74">
        <w:rPr>
          <w:rFonts w:asciiTheme="minorHAnsi" w:hAnsiTheme="minorHAnsi"/>
          <w:sz w:val="24"/>
          <w:szCs w:val="24"/>
        </w:rPr>
        <w:t>The 100 Neediest Cases program assist</w:t>
      </w:r>
      <w:r w:rsidR="007713EE">
        <w:rPr>
          <w:rFonts w:asciiTheme="minorHAnsi" w:hAnsiTheme="minorHAnsi"/>
          <w:sz w:val="24"/>
          <w:szCs w:val="24"/>
        </w:rPr>
        <w:t>s</w:t>
      </w:r>
      <w:r w:rsidRPr="003E1F74">
        <w:rPr>
          <w:rFonts w:asciiTheme="minorHAnsi" w:hAnsiTheme="minorHAnsi"/>
          <w:sz w:val="24"/>
          <w:szCs w:val="24"/>
        </w:rPr>
        <w:t xml:space="preserve"> donors to “adopt” cases to provide additional monetary donations, gift items and other assistance to adopted cases.  Gift items are collected from donors and distributed directly to adopted client cases. Cash donations designated to adopted cases are collected (by United Way) for disbursement to the clients and/or other parties (landlords, schools, utilities, etc.) based on donors’ intent and use for the funds (rent, food, clothing, utilities, school fees, etc.).  </w:t>
      </w:r>
    </w:p>
    <w:p w14:paraId="4B881E17" w14:textId="77777777" w:rsidR="00E92579" w:rsidRPr="003E1F74" w:rsidRDefault="00E92579" w:rsidP="00163AB0">
      <w:pPr>
        <w:pStyle w:val="ListParagraph"/>
        <w:spacing w:after="0" w:line="120" w:lineRule="auto"/>
        <w:rPr>
          <w:rFonts w:asciiTheme="minorHAnsi" w:hAnsiTheme="minorHAnsi"/>
          <w:sz w:val="24"/>
          <w:szCs w:val="24"/>
        </w:rPr>
      </w:pPr>
    </w:p>
    <w:p w14:paraId="426B632E" w14:textId="77777777" w:rsidR="00C61AD0" w:rsidRPr="00C61AD0" w:rsidRDefault="00482FD4" w:rsidP="003F27CC">
      <w:pPr>
        <w:pStyle w:val="ListParagraph"/>
        <w:numPr>
          <w:ilvl w:val="1"/>
          <w:numId w:val="39"/>
        </w:numPr>
        <w:spacing w:after="0" w:line="240" w:lineRule="auto"/>
        <w:rPr>
          <w:rFonts w:asciiTheme="minorHAnsi" w:hAnsiTheme="minorHAnsi"/>
        </w:rPr>
      </w:pPr>
      <w:r w:rsidRPr="003F27CC">
        <w:rPr>
          <w:rFonts w:asciiTheme="minorHAnsi" w:hAnsiTheme="minorHAnsi"/>
          <w:sz w:val="24"/>
          <w:szCs w:val="24"/>
        </w:rPr>
        <w:t xml:space="preserve">Partner agencies must </w:t>
      </w:r>
      <w:r w:rsidRPr="003F27CC">
        <w:rPr>
          <w:rFonts w:asciiTheme="minorHAnsi" w:hAnsiTheme="minorHAnsi"/>
          <w:sz w:val="24"/>
          <w:szCs w:val="24"/>
          <w:u w:val="single"/>
        </w:rPr>
        <w:t>identify responsible agency staff persons and specify its procedures to manage and execute all adoption coordination and donation distribution activities</w:t>
      </w:r>
      <w:r w:rsidRPr="003F27CC">
        <w:rPr>
          <w:rFonts w:asciiTheme="minorHAnsi" w:hAnsiTheme="minorHAnsi"/>
          <w:sz w:val="24"/>
          <w:szCs w:val="24"/>
        </w:rPr>
        <w:t xml:space="preserve"> (i.e., gift drop-off arrangements/procedures with donors; and gift/check distribution arrangements/procedures with clients</w:t>
      </w:r>
      <w:r w:rsidRPr="00357F6B">
        <w:rPr>
          <w:rFonts w:asciiTheme="minorHAnsi" w:hAnsiTheme="minorHAnsi"/>
          <w:sz w:val="24"/>
          <w:szCs w:val="24"/>
        </w:rPr>
        <w:t>).</w:t>
      </w:r>
      <w:r w:rsidR="005A4ADC" w:rsidRPr="00357F6B">
        <w:rPr>
          <w:rFonts w:asciiTheme="minorHAnsi" w:hAnsiTheme="minorHAnsi"/>
          <w:sz w:val="24"/>
          <w:szCs w:val="24"/>
        </w:rPr>
        <w:t xml:space="preserve">  </w:t>
      </w:r>
      <w:r w:rsidR="005A4ADC" w:rsidRPr="00357F6B">
        <w:rPr>
          <w:rFonts w:asciiTheme="minorHAnsi" w:hAnsiTheme="minorHAnsi"/>
          <w:sz w:val="24"/>
          <w:szCs w:val="24"/>
          <w:u w:val="single"/>
        </w:rPr>
        <w:t xml:space="preserve">Since this is a holiday program and </w:t>
      </w:r>
      <w:r w:rsidR="00357F6B" w:rsidRPr="00357F6B">
        <w:rPr>
          <w:rFonts w:asciiTheme="minorHAnsi" w:hAnsiTheme="minorHAnsi"/>
          <w:sz w:val="24"/>
          <w:szCs w:val="24"/>
          <w:u w:val="single"/>
        </w:rPr>
        <w:t xml:space="preserve">transactions might </w:t>
      </w:r>
      <w:r w:rsidR="00357F6B" w:rsidRPr="00357F6B">
        <w:rPr>
          <w:rFonts w:asciiTheme="minorHAnsi" w:hAnsiTheme="minorHAnsi"/>
          <w:sz w:val="24"/>
          <w:szCs w:val="24"/>
          <w:u w:val="single"/>
        </w:rPr>
        <w:lastRenderedPageBreak/>
        <w:t xml:space="preserve">be </w:t>
      </w:r>
      <w:r w:rsidR="005A4ADC" w:rsidRPr="00357F6B">
        <w:rPr>
          <w:rFonts w:asciiTheme="minorHAnsi" w:hAnsiTheme="minorHAnsi"/>
          <w:sz w:val="24"/>
          <w:szCs w:val="24"/>
          <w:u w:val="single"/>
        </w:rPr>
        <w:t xml:space="preserve">conducted during holiday hours, </w:t>
      </w:r>
      <w:r w:rsidR="00357F6B" w:rsidRPr="00357F6B">
        <w:rPr>
          <w:rFonts w:asciiTheme="minorHAnsi" w:hAnsiTheme="minorHAnsi"/>
          <w:sz w:val="24"/>
          <w:szCs w:val="24"/>
          <w:u w:val="single"/>
        </w:rPr>
        <w:t xml:space="preserve"> please have a contact that is available after hours and on holidays in case issues arise.</w:t>
      </w:r>
    </w:p>
    <w:p w14:paraId="07CF2B0A" w14:textId="77777777" w:rsidR="00DB6141" w:rsidRDefault="00DB6141" w:rsidP="00AA3B1D">
      <w:pPr>
        <w:rPr>
          <w:rFonts w:ascii="Calibri" w:hAnsi="Calibri"/>
          <w:b/>
          <w:u w:val="single"/>
        </w:rPr>
      </w:pPr>
    </w:p>
    <w:p w14:paraId="31B2DCAD" w14:textId="77777777" w:rsidR="00F2037E" w:rsidRDefault="00F2037E" w:rsidP="00AA3B1D">
      <w:pPr>
        <w:rPr>
          <w:rFonts w:ascii="Calibri" w:hAnsi="Calibri"/>
          <w:b/>
          <w:sz w:val="28"/>
          <w:szCs w:val="28"/>
          <w:u w:val="single"/>
        </w:rPr>
      </w:pPr>
      <w:r w:rsidRPr="00AA3B1D">
        <w:rPr>
          <w:rFonts w:ascii="Calibri" w:hAnsi="Calibri"/>
          <w:b/>
          <w:sz w:val="28"/>
          <w:szCs w:val="28"/>
          <w:u w:val="single"/>
        </w:rPr>
        <w:t>INQUIRIES</w:t>
      </w:r>
    </w:p>
    <w:p w14:paraId="35C89B9C" w14:textId="77777777" w:rsidR="00C2454C" w:rsidRDefault="00C2454C" w:rsidP="00AA3B1D">
      <w:pPr>
        <w:rPr>
          <w:rFonts w:ascii="Calibri" w:hAnsi="Calibri"/>
          <w:b/>
        </w:rPr>
      </w:pPr>
    </w:p>
    <w:p w14:paraId="6C068370" w14:textId="77777777" w:rsidR="00F2037E" w:rsidRPr="003D19FF" w:rsidRDefault="00F2037E" w:rsidP="00AA3B1D">
      <w:pPr>
        <w:rPr>
          <w:rFonts w:ascii="Calibri" w:hAnsi="Calibri"/>
          <w:b/>
        </w:rPr>
      </w:pPr>
      <w:r w:rsidRPr="003D19FF">
        <w:rPr>
          <w:rFonts w:ascii="Calibri" w:hAnsi="Calibri"/>
          <w:b/>
        </w:rPr>
        <w:t>Client Inquiries:</w:t>
      </w:r>
    </w:p>
    <w:p w14:paraId="7D92C29A" w14:textId="4D28B6C5" w:rsidR="007B3064" w:rsidRPr="00B75E2D" w:rsidRDefault="00F2037E" w:rsidP="00B75E2D">
      <w:pPr>
        <w:numPr>
          <w:ilvl w:val="0"/>
          <w:numId w:val="7"/>
        </w:numPr>
        <w:rPr>
          <w:rFonts w:ascii="Calibri" w:hAnsi="Calibri"/>
        </w:rPr>
      </w:pPr>
      <w:r w:rsidRPr="003D19FF">
        <w:rPr>
          <w:rFonts w:ascii="Calibri" w:hAnsi="Calibri"/>
        </w:rPr>
        <w:t>Are the responsibility of the Partner Agency</w:t>
      </w:r>
      <w:r w:rsidR="007B3064">
        <w:rPr>
          <w:b/>
          <w:noProof/>
        </w:rPr>
        <w:drawing>
          <wp:anchor distT="0" distB="0" distL="114300" distR="114300" simplePos="0" relativeHeight="251666432" behindDoc="1" locked="0" layoutInCell="1" allowOverlap="1" wp14:anchorId="3537D03A" wp14:editId="393C009C">
            <wp:simplePos x="0" y="0"/>
            <wp:positionH relativeFrom="column">
              <wp:posOffset>6102764</wp:posOffset>
            </wp:positionH>
            <wp:positionV relativeFrom="paragraph">
              <wp:posOffset>336550</wp:posOffset>
            </wp:positionV>
            <wp:extent cx="781050" cy="771525"/>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pic:spPr>
                </pic:pic>
              </a:graphicData>
            </a:graphic>
            <wp14:sizeRelH relativeFrom="page">
              <wp14:pctWidth>0</wp14:pctWidth>
            </wp14:sizeRelH>
            <wp14:sizeRelV relativeFrom="page">
              <wp14:pctHeight>0</wp14:pctHeight>
            </wp14:sizeRelV>
          </wp:anchor>
        </w:drawing>
      </w:r>
      <w:r w:rsidR="00B75E2D">
        <w:rPr>
          <w:rFonts w:ascii="Calibri" w:hAnsi="Calibri"/>
        </w:rPr>
        <w:t xml:space="preserve"> and a</w:t>
      </w:r>
      <w:r w:rsidRPr="00B75E2D">
        <w:rPr>
          <w:rFonts w:ascii="Calibri" w:hAnsi="Calibri"/>
        </w:rPr>
        <w:t>t no time shall the client be referred to UWGSL for inquiries, etc. regarding their case or potential awards.</w:t>
      </w:r>
    </w:p>
    <w:p w14:paraId="02408CA7" w14:textId="77777777" w:rsidR="003F154E" w:rsidRDefault="003F154E" w:rsidP="003F154E">
      <w:pPr>
        <w:ind w:left="720"/>
        <w:rPr>
          <w:rFonts w:ascii="Calibri" w:hAnsi="Calibri"/>
        </w:rPr>
      </w:pPr>
    </w:p>
    <w:p w14:paraId="01609C24" w14:textId="77777777" w:rsidR="007B3064" w:rsidRPr="007B3064" w:rsidRDefault="00657933" w:rsidP="00AA3B1D">
      <w:pPr>
        <w:numPr>
          <w:ilvl w:val="0"/>
          <w:numId w:val="7"/>
        </w:numPr>
        <w:rPr>
          <w:rFonts w:ascii="Calibri" w:hAnsi="Calibri"/>
        </w:rPr>
      </w:pPr>
      <w:r w:rsidRPr="003D19FF">
        <w:rPr>
          <w:rFonts w:ascii="Calibri" w:hAnsi="Calibri"/>
          <w:b/>
        </w:rPr>
        <w:t xml:space="preserve">NOTE: </w:t>
      </w:r>
      <w:r w:rsidR="00F2037E" w:rsidRPr="003D19FF">
        <w:rPr>
          <w:rFonts w:ascii="Calibri" w:hAnsi="Calibri"/>
          <w:b/>
        </w:rPr>
        <w:t>ALL CLIENT INQUIRIES ARE THE RESPONSIBILITY OF THE AGENCY.</w:t>
      </w:r>
      <w:r w:rsidRPr="003D19FF">
        <w:rPr>
          <w:rFonts w:ascii="Calibri" w:hAnsi="Calibri"/>
          <w:b/>
        </w:rPr>
        <w:t xml:space="preserve">  DO NOT DIRECT</w:t>
      </w:r>
    </w:p>
    <w:p w14:paraId="7252D0C4" w14:textId="77777777" w:rsidR="00F2037E" w:rsidRPr="003D19FF" w:rsidRDefault="00657933" w:rsidP="007B3064">
      <w:pPr>
        <w:ind w:left="720"/>
        <w:rPr>
          <w:rFonts w:ascii="Calibri" w:hAnsi="Calibri"/>
        </w:rPr>
      </w:pPr>
      <w:r w:rsidRPr="003D19FF">
        <w:rPr>
          <w:rFonts w:ascii="Calibri" w:hAnsi="Calibri"/>
          <w:b/>
        </w:rPr>
        <w:t xml:space="preserve"> CLIENTS TO CALL UNITED WAY, 100 NEEDIEST LINE OR 2-1-</w:t>
      </w:r>
      <w:r w:rsidR="00F0559A" w:rsidRPr="003D19FF">
        <w:rPr>
          <w:rFonts w:ascii="Calibri" w:hAnsi="Calibri"/>
          <w:b/>
        </w:rPr>
        <w:t>1 TO</w:t>
      </w:r>
      <w:r w:rsidRPr="003D19FF">
        <w:rPr>
          <w:rFonts w:ascii="Calibri" w:hAnsi="Calibri"/>
          <w:b/>
        </w:rPr>
        <w:t xml:space="preserve"> DISCUSS THEIR CASE.</w:t>
      </w:r>
    </w:p>
    <w:p w14:paraId="6E1FEF2C" w14:textId="77777777" w:rsidR="00F2037E" w:rsidRPr="003D19FF" w:rsidRDefault="00F2037E" w:rsidP="00AA3B1D">
      <w:pPr>
        <w:rPr>
          <w:rFonts w:ascii="Calibri" w:hAnsi="Calibri"/>
        </w:rPr>
      </w:pPr>
    </w:p>
    <w:p w14:paraId="5A276172" w14:textId="77777777" w:rsidR="00F2037E" w:rsidRPr="003D19FF" w:rsidRDefault="00F2037E" w:rsidP="00AA3B1D">
      <w:pPr>
        <w:rPr>
          <w:rFonts w:ascii="Calibri" w:hAnsi="Calibri"/>
          <w:b/>
        </w:rPr>
      </w:pPr>
      <w:r w:rsidRPr="003D19FF">
        <w:rPr>
          <w:rFonts w:ascii="Calibri" w:hAnsi="Calibri"/>
          <w:b/>
        </w:rPr>
        <w:t>Donor Inquiries / Donations:</w:t>
      </w:r>
    </w:p>
    <w:p w14:paraId="33D232FF" w14:textId="77777777" w:rsidR="00F2037E" w:rsidRDefault="00F2037E" w:rsidP="00AA3B1D">
      <w:pPr>
        <w:numPr>
          <w:ilvl w:val="0"/>
          <w:numId w:val="8"/>
        </w:numPr>
        <w:rPr>
          <w:rFonts w:ascii="Calibri" w:hAnsi="Calibri"/>
        </w:rPr>
      </w:pPr>
      <w:r w:rsidRPr="003D19FF">
        <w:rPr>
          <w:rFonts w:ascii="Calibri" w:hAnsi="Calibri"/>
        </w:rPr>
        <w:t xml:space="preserve">Agencies </w:t>
      </w:r>
      <w:r w:rsidR="00F51CB6">
        <w:rPr>
          <w:rFonts w:ascii="Calibri" w:hAnsi="Calibri"/>
        </w:rPr>
        <w:t>must</w:t>
      </w:r>
      <w:r w:rsidRPr="003D19FF">
        <w:rPr>
          <w:rFonts w:ascii="Calibri" w:hAnsi="Calibri"/>
        </w:rPr>
        <w:t xml:space="preserve"> designate a point of contact for donor inquiries received </w:t>
      </w:r>
      <w:r w:rsidR="00F51CB6" w:rsidRPr="003D19FF">
        <w:rPr>
          <w:rFonts w:ascii="Calibri" w:hAnsi="Calibri"/>
        </w:rPr>
        <w:t xml:space="preserve">via </w:t>
      </w:r>
      <w:r w:rsidR="00F51CB6">
        <w:rPr>
          <w:rFonts w:ascii="Calibri" w:hAnsi="Calibri"/>
        </w:rPr>
        <w:t xml:space="preserve">email, </w:t>
      </w:r>
      <w:r w:rsidR="00F51CB6" w:rsidRPr="003D19FF">
        <w:rPr>
          <w:rFonts w:ascii="Calibri" w:hAnsi="Calibri"/>
        </w:rPr>
        <w:t>phone,</w:t>
      </w:r>
      <w:r w:rsidR="00AA3B1D">
        <w:rPr>
          <w:rFonts w:ascii="Calibri" w:hAnsi="Calibri"/>
        </w:rPr>
        <w:t xml:space="preserve"> or</w:t>
      </w:r>
      <w:r w:rsidR="00F51CB6" w:rsidRPr="003D19FF">
        <w:rPr>
          <w:rFonts w:ascii="Calibri" w:hAnsi="Calibri"/>
        </w:rPr>
        <w:t xml:space="preserve"> </w:t>
      </w:r>
      <w:r w:rsidRPr="003D19FF">
        <w:rPr>
          <w:rFonts w:ascii="Calibri" w:hAnsi="Calibri"/>
        </w:rPr>
        <w:t>in person</w:t>
      </w:r>
    </w:p>
    <w:p w14:paraId="21FB3FA6" w14:textId="77777777" w:rsidR="003F154E" w:rsidRPr="003D19FF" w:rsidRDefault="003F154E" w:rsidP="003F154E">
      <w:pPr>
        <w:ind w:left="720"/>
        <w:rPr>
          <w:rFonts w:ascii="Calibri" w:hAnsi="Calibri"/>
        </w:rPr>
      </w:pPr>
    </w:p>
    <w:p w14:paraId="3EC58312" w14:textId="487C03DA" w:rsidR="00F2037E" w:rsidRDefault="00F2037E" w:rsidP="00AA3B1D">
      <w:pPr>
        <w:numPr>
          <w:ilvl w:val="0"/>
          <w:numId w:val="8"/>
        </w:numPr>
        <w:rPr>
          <w:rFonts w:ascii="Calibri" w:hAnsi="Calibri"/>
        </w:rPr>
      </w:pPr>
      <w:r w:rsidRPr="003D19FF">
        <w:rPr>
          <w:rFonts w:ascii="Calibri" w:hAnsi="Calibri"/>
        </w:rPr>
        <w:t>Donor inquiries directed to the a</w:t>
      </w:r>
      <w:r w:rsidR="00F51CB6">
        <w:rPr>
          <w:rFonts w:ascii="Calibri" w:hAnsi="Calibri"/>
        </w:rPr>
        <w:t>gency must</w:t>
      </w:r>
      <w:r w:rsidRPr="003D19FF">
        <w:rPr>
          <w:rFonts w:ascii="Calibri" w:hAnsi="Calibri"/>
        </w:rPr>
        <w:t xml:space="preserve"> be responded to within 24 hours</w:t>
      </w:r>
    </w:p>
    <w:p w14:paraId="6F330ABA" w14:textId="77777777" w:rsidR="00004D14" w:rsidRDefault="00004D14" w:rsidP="00004D14">
      <w:pPr>
        <w:pStyle w:val="ListParagraph"/>
      </w:pPr>
    </w:p>
    <w:p w14:paraId="58AC9092" w14:textId="34D21660" w:rsidR="00004D14" w:rsidRPr="003D19FF" w:rsidRDefault="00004D14" w:rsidP="00AA3B1D">
      <w:pPr>
        <w:numPr>
          <w:ilvl w:val="0"/>
          <w:numId w:val="8"/>
        </w:numPr>
        <w:rPr>
          <w:rFonts w:ascii="Calibri" w:hAnsi="Calibri"/>
        </w:rPr>
      </w:pPr>
      <w:r>
        <w:rPr>
          <w:rFonts w:ascii="Calibri" w:hAnsi="Calibri"/>
        </w:rPr>
        <w:t>In Kind Donations for Level 1 Cases must be tracked by agency on spreadsheet and turned in at the end of the program.</w:t>
      </w:r>
    </w:p>
    <w:p w14:paraId="13E44DFA" w14:textId="77777777" w:rsidR="003F154E" w:rsidRPr="003D19FF" w:rsidRDefault="003F154E" w:rsidP="00AA3B1D">
      <w:pPr>
        <w:rPr>
          <w:rFonts w:ascii="Calibri" w:hAnsi="Calibri"/>
        </w:rPr>
      </w:pPr>
    </w:p>
    <w:p w14:paraId="38902EC3" w14:textId="77777777" w:rsidR="00F2037E" w:rsidRPr="003D19FF" w:rsidRDefault="00F2037E" w:rsidP="00AA3B1D">
      <w:pPr>
        <w:rPr>
          <w:rFonts w:ascii="Calibri" w:hAnsi="Calibri"/>
        </w:rPr>
      </w:pPr>
      <w:r w:rsidRPr="003D19FF">
        <w:rPr>
          <w:rFonts w:ascii="Calibri" w:hAnsi="Calibri"/>
          <w:b/>
        </w:rPr>
        <w:t>Partner</w:t>
      </w:r>
      <w:r w:rsidRPr="003D19FF">
        <w:rPr>
          <w:rFonts w:ascii="Calibri" w:hAnsi="Calibri"/>
        </w:rPr>
        <w:t xml:space="preserve"> </w:t>
      </w:r>
      <w:r w:rsidRPr="003D19FF">
        <w:rPr>
          <w:rFonts w:ascii="Calibri" w:hAnsi="Calibri"/>
          <w:b/>
        </w:rPr>
        <w:t>Agency Inquiries:</w:t>
      </w:r>
    </w:p>
    <w:p w14:paraId="0E5EB87F" w14:textId="6DFEED7F" w:rsidR="00F2037E" w:rsidRPr="009E1681" w:rsidRDefault="00F2037E" w:rsidP="002A3D77">
      <w:pPr>
        <w:pStyle w:val="ListParagraph"/>
        <w:numPr>
          <w:ilvl w:val="0"/>
          <w:numId w:val="29"/>
        </w:numPr>
        <w:spacing w:after="0" w:line="240" w:lineRule="auto"/>
        <w:rPr>
          <w:rFonts w:asciiTheme="minorHAnsi" w:hAnsiTheme="minorHAnsi"/>
          <w:sz w:val="24"/>
          <w:szCs w:val="24"/>
        </w:rPr>
      </w:pPr>
      <w:r w:rsidRPr="009E1681">
        <w:rPr>
          <w:rFonts w:asciiTheme="minorHAnsi" w:hAnsiTheme="minorHAnsi"/>
          <w:sz w:val="24"/>
          <w:szCs w:val="24"/>
        </w:rPr>
        <w:t>Questions should be directed to the following:</w:t>
      </w:r>
      <w:r w:rsidR="00131BAE">
        <w:rPr>
          <w:rFonts w:asciiTheme="minorHAnsi" w:hAnsiTheme="minorHAnsi"/>
          <w:sz w:val="24"/>
          <w:szCs w:val="24"/>
        </w:rPr>
        <w:t xml:space="preserve"> (Please email questions to all three email address this year)</w:t>
      </w:r>
    </w:p>
    <w:p w14:paraId="62D8A8D1" w14:textId="77777777" w:rsidR="00F2037E" w:rsidRDefault="00EE1B7A" w:rsidP="009E1681">
      <w:pPr>
        <w:numPr>
          <w:ilvl w:val="2"/>
          <w:numId w:val="6"/>
        </w:numPr>
        <w:rPr>
          <w:rFonts w:asciiTheme="minorHAnsi" w:hAnsiTheme="minorHAnsi"/>
        </w:rPr>
      </w:pPr>
      <w:r w:rsidRPr="00D4764A">
        <w:rPr>
          <w:rFonts w:asciiTheme="minorHAnsi" w:hAnsiTheme="minorHAnsi"/>
          <w:color w:val="000000" w:themeColor="text1"/>
        </w:rPr>
        <w:t>Becky White</w:t>
      </w:r>
      <w:r w:rsidR="00F2037E" w:rsidRPr="00D4764A">
        <w:rPr>
          <w:rFonts w:asciiTheme="minorHAnsi" w:hAnsiTheme="minorHAnsi"/>
          <w:color w:val="000000" w:themeColor="text1"/>
        </w:rPr>
        <w:t xml:space="preserve">, </w:t>
      </w:r>
      <w:r w:rsidRPr="00D4764A">
        <w:rPr>
          <w:rFonts w:asciiTheme="minorHAnsi" w:hAnsiTheme="minorHAnsi" w:cs="Arial"/>
          <w:color w:val="000000" w:themeColor="text1"/>
          <w:spacing w:val="-6"/>
        </w:rPr>
        <w:t>Direct Services Program Manager</w:t>
      </w:r>
      <w:r w:rsidR="00F2037E" w:rsidRPr="00D4764A">
        <w:rPr>
          <w:rFonts w:asciiTheme="minorHAnsi" w:hAnsiTheme="minorHAnsi"/>
          <w:color w:val="000000" w:themeColor="text1"/>
        </w:rPr>
        <w:t xml:space="preserve"> @ 314.</w:t>
      </w:r>
      <w:r w:rsidR="00D4764A" w:rsidRPr="00D4764A">
        <w:rPr>
          <w:rFonts w:asciiTheme="minorHAnsi" w:hAnsiTheme="minorHAnsi" w:cs="Arial"/>
          <w:color w:val="000000" w:themeColor="text1"/>
          <w:spacing w:val="-6"/>
        </w:rPr>
        <w:t xml:space="preserve"> 242.1881 </w:t>
      </w:r>
      <w:r w:rsidR="00F2037E" w:rsidRPr="00D4764A">
        <w:rPr>
          <w:rFonts w:asciiTheme="minorHAnsi" w:hAnsiTheme="minorHAnsi"/>
          <w:color w:val="000000" w:themeColor="text1"/>
        </w:rPr>
        <w:t xml:space="preserve">/ </w:t>
      </w:r>
      <w:hyperlink r:id="rId13" w:history="1">
        <w:r w:rsidR="00D4764A" w:rsidRPr="00A52316">
          <w:rPr>
            <w:rStyle w:val="Hyperlink"/>
            <w:rFonts w:asciiTheme="minorHAnsi" w:hAnsiTheme="minorHAnsi"/>
          </w:rPr>
          <w:t>becky.white@stl.unitedway.org</w:t>
        </w:r>
      </w:hyperlink>
    </w:p>
    <w:p w14:paraId="2CD13B1C" w14:textId="77777777" w:rsidR="0053565A" w:rsidRPr="009E1681" w:rsidRDefault="0053565A" w:rsidP="00C2454C">
      <w:pPr>
        <w:spacing w:line="120" w:lineRule="auto"/>
        <w:ind w:left="1800"/>
        <w:rPr>
          <w:rFonts w:asciiTheme="minorHAnsi" w:hAnsiTheme="minorHAnsi"/>
        </w:rPr>
      </w:pPr>
    </w:p>
    <w:p w14:paraId="71D56B33" w14:textId="2E5DF0F2" w:rsidR="00F2037E" w:rsidRPr="0053565A" w:rsidRDefault="00F2037E" w:rsidP="009E1681">
      <w:pPr>
        <w:numPr>
          <w:ilvl w:val="2"/>
          <w:numId w:val="6"/>
        </w:numPr>
        <w:rPr>
          <w:rStyle w:val="Hyperlink"/>
          <w:rFonts w:asciiTheme="minorHAnsi" w:hAnsiTheme="minorHAnsi"/>
          <w:color w:val="auto"/>
          <w:u w:val="none"/>
        </w:rPr>
      </w:pPr>
      <w:r w:rsidRPr="009E1681">
        <w:rPr>
          <w:rFonts w:asciiTheme="minorHAnsi" w:hAnsiTheme="minorHAnsi"/>
        </w:rPr>
        <w:t xml:space="preserve">Judy </w:t>
      </w:r>
      <w:r w:rsidR="00E57112">
        <w:rPr>
          <w:rFonts w:asciiTheme="minorHAnsi" w:hAnsiTheme="minorHAnsi"/>
        </w:rPr>
        <w:t>Sparks</w:t>
      </w:r>
      <w:r w:rsidRPr="009E1681">
        <w:rPr>
          <w:rFonts w:asciiTheme="minorHAnsi" w:hAnsiTheme="minorHAnsi"/>
        </w:rPr>
        <w:t xml:space="preserve">, Program Coordinator – Administrative Assistant @ 314.539.4020 / </w:t>
      </w:r>
      <w:hyperlink r:id="rId14" w:history="1">
        <w:r w:rsidR="007B4524" w:rsidRPr="00AE518E">
          <w:rPr>
            <w:rStyle w:val="Hyperlink"/>
            <w:rFonts w:asciiTheme="minorHAnsi" w:hAnsiTheme="minorHAnsi"/>
          </w:rPr>
          <w:t>judy.sparks@stl.unitedway.org</w:t>
        </w:r>
      </w:hyperlink>
    </w:p>
    <w:p w14:paraId="237E6F0D" w14:textId="77777777" w:rsidR="0053565A" w:rsidRPr="009E1681" w:rsidRDefault="0053565A" w:rsidP="00C2454C">
      <w:pPr>
        <w:spacing w:line="120" w:lineRule="auto"/>
        <w:ind w:left="1800"/>
        <w:rPr>
          <w:rFonts w:asciiTheme="minorHAnsi" w:hAnsiTheme="minorHAnsi"/>
        </w:rPr>
      </w:pPr>
    </w:p>
    <w:p w14:paraId="44771260" w14:textId="73E28CDD" w:rsidR="00F2037E" w:rsidRPr="004E6DCE" w:rsidRDefault="00D4764A" w:rsidP="009E1681">
      <w:pPr>
        <w:numPr>
          <w:ilvl w:val="2"/>
          <w:numId w:val="6"/>
        </w:numPr>
        <w:rPr>
          <w:rStyle w:val="Hyperlink"/>
          <w:rFonts w:ascii="Calibri" w:hAnsi="Calibri"/>
          <w:color w:val="auto"/>
          <w:u w:val="none"/>
        </w:rPr>
      </w:pPr>
      <w:r w:rsidRPr="00DB594C">
        <w:rPr>
          <w:rFonts w:asciiTheme="minorHAnsi" w:hAnsiTheme="minorHAnsi"/>
          <w:color w:val="000000" w:themeColor="text1"/>
        </w:rPr>
        <w:t>Cathy Vaisvil</w:t>
      </w:r>
      <w:r w:rsidR="00F2037E" w:rsidRPr="00DB594C">
        <w:rPr>
          <w:rFonts w:asciiTheme="minorHAnsi" w:hAnsiTheme="minorHAnsi"/>
          <w:color w:val="000000" w:themeColor="text1"/>
        </w:rPr>
        <w:t xml:space="preserve">, </w:t>
      </w:r>
      <w:r w:rsidRPr="00DB594C">
        <w:rPr>
          <w:rFonts w:asciiTheme="minorHAnsi" w:hAnsiTheme="minorHAnsi" w:cs="Arial"/>
          <w:color w:val="000000" w:themeColor="text1"/>
          <w:spacing w:val="-6"/>
        </w:rPr>
        <w:t xml:space="preserve">Community Partnerships </w:t>
      </w:r>
      <w:r w:rsidR="00B07D30">
        <w:rPr>
          <w:rFonts w:asciiTheme="minorHAnsi" w:hAnsiTheme="minorHAnsi" w:cs="Arial"/>
          <w:color w:val="000000" w:themeColor="text1"/>
          <w:spacing w:val="-6"/>
        </w:rPr>
        <w:t>Director</w:t>
      </w:r>
      <w:r w:rsidR="00F2037E" w:rsidRPr="00DB594C">
        <w:rPr>
          <w:rFonts w:asciiTheme="minorHAnsi" w:hAnsiTheme="minorHAnsi"/>
          <w:color w:val="000000" w:themeColor="text1"/>
        </w:rPr>
        <w:t xml:space="preserve"> @ 314.242.</w:t>
      </w:r>
      <w:r w:rsidR="00DB594C" w:rsidRPr="00DB594C">
        <w:rPr>
          <w:rFonts w:asciiTheme="minorHAnsi" w:hAnsiTheme="minorHAnsi" w:cs="Arial"/>
          <w:color w:val="000000" w:themeColor="text1"/>
          <w:spacing w:val="-6"/>
        </w:rPr>
        <w:t xml:space="preserve"> 1885</w:t>
      </w:r>
      <w:r w:rsidR="00F2037E" w:rsidRPr="00DB594C">
        <w:rPr>
          <w:rFonts w:asciiTheme="minorHAnsi" w:hAnsiTheme="minorHAnsi"/>
          <w:color w:val="000000" w:themeColor="text1"/>
        </w:rPr>
        <w:t xml:space="preserve"> / </w:t>
      </w:r>
      <w:hyperlink r:id="rId15" w:history="1">
        <w:r w:rsidR="00DB594C" w:rsidRPr="00A52316">
          <w:rPr>
            <w:rStyle w:val="Hyperlink"/>
            <w:rFonts w:ascii="Calibri" w:hAnsi="Calibri"/>
          </w:rPr>
          <w:t>cathy.vaisvil@stl.unitedway.org</w:t>
        </w:r>
      </w:hyperlink>
    </w:p>
    <w:p w14:paraId="15B0D82F" w14:textId="77777777" w:rsidR="00941E11" w:rsidRDefault="00941E11" w:rsidP="004E6DCE">
      <w:pPr>
        <w:rPr>
          <w:rFonts w:asciiTheme="minorHAnsi" w:hAnsiTheme="minorHAnsi"/>
          <w:b/>
          <w:sz w:val="28"/>
          <w:szCs w:val="28"/>
          <w:u w:val="single"/>
        </w:rPr>
      </w:pPr>
    </w:p>
    <w:p w14:paraId="3C6235BA" w14:textId="77777777" w:rsidR="00EE1B7A" w:rsidRPr="00C40E8D" w:rsidRDefault="007E1FE6" w:rsidP="0009027A">
      <w:pPr>
        <w:rPr>
          <w:rFonts w:asciiTheme="minorHAnsi" w:hAnsiTheme="minorHAnsi"/>
          <w:b/>
          <w:sz w:val="28"/>
          <w:szCs w:val="28"/>
          <w:u w:val="single"/>
        </w:rPr>
      </w:pPr>
      <w:r w:rsidRPr="00C40E8D">
        <w:rPr>
          <w:rFonts w:asciiTheme="minorHAnsi" w:hAnsiTheme="minorHAnsi"/>
          <w:b/>
          <w:sz w:val="28"/>
          <w:szCs w:val="28"/>
          <w:u w:val="single"/>
        </w:rPr>
        <w:t xml:space="preserve">PROOF OF </w:t>
      </w:r>
      <w:r w:rsidR="0060265A" w:rsidRPr="00C40E8D">
        <w:rPr>
          <w:rFonts w:asciiTheme="minorHAnsi" w:hAnsiTheme="minorHAnsi"/>
          <w:b/>
          <w:sz w:val="28"/>
          <w:szCs w:val="28"/>
          <w:u w:val="single"/>
        </w:rPr>
        <w:t>ELIGIBILITY</w:t>
      </w:r>
    </w:p>
    <w:p w14:paraId="1EB3F252" w14:textId="5F7C418B" w:rsidR="0060265A" w:rsidRPr="0009027A" w:rsidRDefault="002A3BF1" w:rsidP="0009027A">
      <w:pPr>
        <w:rPr>
          <w:rFonts w:asciiTheme="minorHAnsi" w:hAnsiTheme="minorHAnsi"/>
          <w:color w:val="000000" w:themeColor="text1"/>
        </w:rPr>
      </w:pPr>
      <w:r w:rsidRPr="0009027A">
        <w:rPr>
          <w:rFonts w:asciiTheme="minorHAnsi" w:hAnsiTheme="minorHAnsi"/>
          <w:color w:val="000000" w:themeColor="text1"/>
        </w:rPr>
        <w:t xml:space="preserve">Partner Agencies are required to </w:t>
      </w:r>
      <w:r w:rsidRPr="0009027A">
        <w:rPr>
          <w:rFonts w:asciiTheme="minorHAnsi" w:hAnsiTheme="minorHAnsi"/>
          <w:color w:val="000000" w:themeColor="text1"/>
          <w:u w:val="single"/>
        </w:rPr>
        <w:t>verify</w:t>
      </w:r>
      <w:r w:rsidRPr="0009027A">
        <w:rPr>
          <w:rFonts w:asciiTheme="minorHAnsi" w:hAnsiTheme="minorHAnsi"/>
          <w:color w:val="000000" w:themeColor="text1"/>
        </w:rPr>
        <w:t xml:space="preserve"> eligibility of clients submitted </w:t>
      </w:r>
      <w:r w:rsidR="00F4302D" w:rsidRPr="0009027A">
        <w:rPr>
          <w:rFonts w:asciiTheme="minorHAnsi" w:hAnsiTheme="minorHAnsi"/>
          <w:color w:val="000000" w:themeColor="text1"/>
        </w:rPr>
        <w:t xml:space="preserve">to the 100 Neediest Cases Program </w:t>
      </w:r>
      <w:r w:rsidRPr="0009027A">
        <w:rPr>
          <w:rFonts w:asciiTheme="minorHAnsi" w:hAnsiTheme="minorHAnsi"/>
          <w:color w:val="000000" w:themeColor="text1"/>
        </w:rPr>
        <w:t>and ensure that documentation is maintained for</w:t>
      </w:r>
      <w:r w:rsidR="00236946">
        <w:rPr>
          <w:rFonts w:asciiTheme="minorHAnsi" w:hAnsiTheme="minorHAnsi"/>
          <w:color w:val="000000" w:themeColor="text1"/>
        </w:rPr>
        <w:t xml:space="preserve"> </w:t>
      </w:r>
      <w:r w:rsidRPr="0009027A">
        <w:rPr>
          <w:rFonts w:asciiTheme="minorHAnsi" w:hAnsiTheme="minorHAnsi"/>
          <w:color w:val="000000" w:themeColor="text1"/>
        </w:rPr>
        <w:t>client file audits.</w:t>
      </w:r>
      <w:r w:rsidR="007A36FE" w:rsidRPr="0009027A">
        <w:rPr>
          <w:rFonts w:asciiTheme="minorHAnsi" w:hAnsiTheme="minorHAnsi"/>
          <w:color w:val="000000" w:themeColor="text1"/>
        </w:rPr>
        <w:t xml:space="preserve"> </w:t>
      </w:r>
      <w:r w:rsidR="00F4302D" w:rsidRPr="0009027A">
        <w:rPr>
          <w:rFonts w:asciiTheme="minorHAnsi" w:hAnsiTheme="minorHAnsi"/>
          <w:color w:val="000000" w:themeColor="text1"/>
        </w:rPr>
        <w:t xml:space="preserve">  Eligibility </w:t>
      </w:r>
      <w:r w:rsidR="00EC2A65">
        <w:rPr>
          <w:rFonts w:asciiTheme="minorHAnsi" w:hAnsiTheme="minorHAnsi"/>
          <w:color w:val="000000" w:themeColor="text1"/>
        </w:rPr>
        <w:t>must include the following:</w:t>
      </w:r>
    </w:p>
    <w:p w14:paraId="7863EDC8" w14:textId="77777777" w:rsidR="00787E63" w:rsidRPr="0009027A" w:rsidRDefault="00787E63" w:rsidP="0009027A">
      <w:pPr>
        <w:rPr>
          <w:rFonts w:asciiTheme="minorHAnsi" w:hAnsiTheme="minorHAnsi"/>
          <w:u w:val="single"/>
        </w:rPr>
      </w:pPr>
    </w:p>
    <w:p w14:paraId="2CA60220" w14:textId="77777777" w:rsidR="00787E63" w:rsidRPr="0009027A" w:rsidRDefault="00787E63" w:rsidP="0009027A">
      <w:pPr>
        <w:pStyle w:val="ListParagraph"/>
        <w:numPr>
          <w:ilvl w:val="0"/>
          <w:numId w:val="29"/>
        </w:numPr>
        <w:spacing w:after="0" w:line="240" w:lineRule="auto"/>
        <w:rPr>
          <w:rFonts w:asciiTheme="minorHAnsi" w:hAnsiTheme="minorHAnsi" w:cs="Arial"/>
          <w:sz w:val="24"/>
          <w:szCs w:val="24"/>
        </w:rPr>
      </w:pPr>
      <w:r w:rsidRPr="0009027A">
        <w:rPr>
          <w:rFonts w:asciiTheme="minorHAnsi" w:hAnsiTheme="minorHAnsi" w:cs="Arial"/>
          <w:sz w:val="24"/>
          <w:szCs w:val="24"/>
        </w:rPr>
        <w:t>Proof of Social Security Number</w:t>
      </w:r>
    </w:p>
    <w:p w14:paraId="77AC51D3" w14:textId="77777777" w:rsidR="00787E63" w:rsidRPr="0009027A" w:rsidRDefault="00787E63" w:rsidP="0009027A">
      <w:pPr>
        <w:pStyle w:val="ListParagraph"/>
        <w:numPr>
          <w:ilvl w:val="0"/>
          <w:numId w:val="29"/>
        </w:numPr>
        <w:spacing w:after="0" w:line="240" w:lineRule="auto"/>
        <w:rPr>
          <w:rFonts w:asciiTheme="minorHAnsi" w:hAnsiTheme="minorHAnsi"/>
          <w:sz w:val="24"/>
          <w:szCs w:val="24"/>
        </w:rPr>
      </w:pPr>
      <w:r w:rsidRPr="0009027A">
        <w:rPr>
          <w:rFonts w:asciiTheme="minorHAnsi" w:hAnsiTheme="minorHAnsi" w:cs="Arial"/>
          <w:sz w:val="24"/>
          <w:szCs w:val="24"/>
        </w:rPr>
        <w:t>Proof of Residential Address</w:t>
      </w:r>
    </w:p>
    <w:p w14:paraId="28CC0171" w14:textId="77777777" w:rsidR="00787E63" w:rsidRPr="0009027A" w:rsidRDefault="00787E63" w:rsidP="0009027A">
      <w:pPr>
        <w:pStyle w:val="ListParagraph"/>
        <w:numPr>
          <w:ilvl w:val="0"/>
          <w:numId w:val="29"/>
        </w:numPr>
        <w:spacing w:after="0" w:line="240" w:lineRule="auto"/>
        <w:rPr>
          <w:rFonts w:asciiTheme="minorHAnsi" w:hAnsiTheme="minorHAnsi"/>
          <w:sz w:val="24"/>
          <w:szCs w:val="24"/>
        </w:rPr>
      </w:pPr>
      <w:r w:rsidRPr="0009027A">
        <w:rPr>
          <w:rFonts w:asciiTheme="minorHAnsi" w:hAnsiTheme="minorHAnsi"/>
          <w:sz w:val="24"/>
          <w:szCs w:val="24"/>
        </w:rPr>
        <w:t>Proof of Income</w:t>
      </w:r>
    </w:p>
    <w:p w14:paraId="35601435" w14:textId="77777777" w:rsidR="00787E63" w:rsidRDefault="00787E63" w:rsidP="0009027A">
      <w:pPr>
        <w:pStyle w:val="ListParagraph"/>
        <w:numPr>
          <w:ilvl w:val="0"/>
          <w:numId w:val="29"/>
        </w:numPr>
        <w:spacing w:after="0" w:line="240" w:lineRule="auto"/>
        <w:rPr>
          <w:rFonts w:asciiTheme="minorHAnsi" w:hAnsiTheme="minorHAnsi" w:cs="Arial"/>
          <w:sz w:val="24"/>
          <w:szCs w:val="24"/>
        </w:rPr>
      </w:pPr>
      <w:r w:rsidRPr="0009027A">
        <w:rPr>
          <w:rFonts w:asciiTheme="minorHAnsi" w:hAnsiTheme="minorHAnsi" w:cs="Arial"/>
          <w:sz w:val="24"/>
          <w:szCs w:val="24"/>
        </w:rPr>
        <w:t>Proof Client Meets 125% of the Federal Poverty Guidelines</w:t>
      </w:r>
      <w:r w:rsidR="00824AC9">
        <w:rPr>
          <w:rFonts w:asciiTheme="minorHAnsi" w:hAnsiTheme="minorHAnsi" w:cs="Arial"/>
          <w:sz w:val="24"/>
          <w:szCs w:val="24"/>
        </w:rPr>
        <w:t>*</w:t>
      </w:r>
      <w:r w:rsidRPr="0009027A">
        <w:rPr>
          <w:rFonts w:asciiTheme="minorHAnsi" w:hAnsiTheme="minorHAnsi" w:cs="Arial"/>
          <w:sz w:val="24"/>
          <w:szCs w:val="24"/>
        </w:rPr>
        <w:t xml:space="preserve"> </w:t>
      </w:r>
    </w:p>
    <w:p w14:paraId="1B0736E5" w14:textId="1EE4FDCB" w:rsidR="00C5771C" w:rsidRPr="00BF70EF" w:rsidRDefault="00C5771C" w:rsidP="00C5771C">
      <w:pPr>
        <w:rPr>
          <w:rFonts w:ascii="Calibri" w:hAnsi="Calibri" w:cs="Calibri"/>
          <w:b/>
          <w:bCs/>
          <w:sz w:val="23"/>
          <w:szCs w:val="23"/>
        </w:rPr>
      </w:pPr>
    </w:p>
    <w:tbl>
      <w:tblPr>
        <w:tblStyle w:val="TableGrid1"/>
        <w:tblW w:w="0" w:type="auto"/>
        <w:tblLook w:val="04A0" w:firstRow="1" w:lastRow="0" w:firstColumn="1" w:lastColumn="0" w:noHBand="0" w:noVBand="1"/>
      </w:tblPr>
      <w:tblGrid>
        <w:gridCol w:w="1421"/>
        <w:gridCol w:w="1702"/>
        <w:gridCol w:w="1894"/>
        <w:gridCol w:w="1425"/>
        <w:gridCol w:w="1702"/>
        <w:gridCol w:w="2000"/>
      </w:tblGrid>
      <w:tr w:rsidR="00223FE3" w:rsidRPr="00223FE3" w14:paraId="194604F8" w14:textId="77777777" w:rsidTr="00223FE3">
        <w:trPr>
          <w:trHeight w:val="284"/>
        </w:trPr>
        <w:tc>
          <w:tcPr>
            <w:tcW w:w="10144" w:type="dxa"/>
            <w:gridSpan w:val="6"/>
            <w:shd w:val="clear" w:color="auto" w:fill="A6A6A6" w:themeFill="background1" w:themeFillShade="A6"/>
          </w:tcPr>
          <w:p w14:paraId="71F32E59" w14:textId="77777777" w:rsidR="00223FE3" w:rsidRPr="00223FE3" w:rsidRDefault="00223FE3" w:rsidP="00223FE3">
            <w:pPr>
              <w:rPr>
                <w:rFonts w:ascii="Calibri" w:hAnsi="Calibri" w:cs="Calibri"/>
                <w:b/>
                <w:bCs/>
                <w:sz w:val="23"/>
                <w:szCs w:val="23"/>
              </w:rPr>
            </w:pPr>
            <w:r w:rsidRPr="00223FE3">
              <w:rPr>
                <w:b/>
                <w:sz w:val="22"/>
                <w:szCs w:val="22"/>
              </w:rPr>
              <w:t>2022 FEDERAL POVERTY GUIDELINES (125%)*</w:t>
            </w:r>
          </w:p>
        </w:tc>
      </w:tr>
      <w:tr w:rsidR="00223FE3" w:rsidRPr="00223FE3" w14:paraId="1907C2DF" w14:textId="77777777" w:rsidTr="00223FE3">
        <w:trPr>
          <w:trHeight w:val="284"/>
        </w:trPr>
        <w:tc>
          <w:tcPr>
            <w:tcW w:w="1421" w:type="dxa"/>
            <w:shd w:val="clear" w:color="auto" w:fill="D9D9D9" w:themeFill="background1" w:themeFillShade="D9"/>
          </w:tcPr>
          <w:p w14:paraId="2E3962A8" w14:textId="77777777" w:rsidR="00223FE3" w:rsidRPr="00223FE3" w:rsidRDefault="00223FE3" w:rsidP="00223FE3">
            <w:pPr>
              <w:jc w:val="center"/>
              <w:rPr>
                <w:b/>
                <w:sz w:val="23"/>
                <w:szCs w:val="23"/>
              </w:rPr>
            </w:pPr>
            <w:r w:rsidRPr="00223FE3">
              <w:rPr>
                <w:b/>
                <w:sz w:val="23"/>
                <w:szCs w:val="23"/>
              </w:rPr>
              <w:t># in Family</w:t>
            </w:r>
          </w:p>
        </w:tc>
        <w:tc>
          <w:tcPr>
            <w:tcW w:w="1702" w:type="dxa"/>
            <w:shd w:val="clear" w:color="auto" w:fill="auto"/>
          </w:tcPr>
          <w:p w14:paraId="6A8A8239" w14:textId="77777777" w:rsidR="00223FE3" w:rsidRPr="00223FE3" w:rsidRDefault="00223FE3" w:rsidP="00223FE3">
            <w:pPr>
              <w:jc w:val="center"/>
              <w:rPr>
                <w:b/>
                <w:sz w:val="23"/>
                <w:szCs w:val="23"/>
              </w:rPr>
            </w:pPr>
            <w:r w:rsidRPr="00223FE3">
              <w:rPr>
                <w:rFonts w:ascii="Calibri" w:hAnsi="Calibri" w:cs="Calibri"/>
                <w:b/>
                <w:bCs/>
                <w:sz w:val="23"/>
                <w:szCs w:val="23"/>
              </w:rPr>
              <w:t xml:space="preserve">Annual </w:t>
            </w:r>
          </w:p>
        </w:tc>
        <w:tc>
          <w:tcPr>
            <w:tcW w:w="1894" w:type="dxa"/>
            <w:shd w:val="clear" w:color="auto" w:fill="auto"/>
          </w:tcPr>
          <w:p w14:paraId="5EB2B194" w14:textId="77777777" w:rsidR="00223FE3" w:rsidRPr="00223FE3" w:rsidRDefault="00223FE3" w:rsidP="00223FE3">
            <w:pPr>
              <w:jc w:val="center"/>
              <w:rPr>
                <w:b/>
                <w:sz w:val="23"/>
                <w:szCs w:val="23"/>
              </w:rPr>
            </w:pPr>
            <w:r w:rsidRPr="00223FE3">
              <w:rPr>
                <w:rFonts w:ascii="Calibri" w:hAnsi="Calibri" w:cs="Calibri"/>
                <w:b/>
                <w:bCs/>
                <w:sz w:val="23"/>
                <w:szCs w:val="23"/>
              </w:rPr>
              <w:t xml:space="preserve">Monthly </w:t>
            </w:r>
          </w:p>
        </w:tc>
        <w:tc>
          <w:tcPr>
            <w:tcW w:w="1425" w:type="dxa"/>
            <w:shd w:val="clear" w:color="auto" w:fill="D9D9D9" w:themeFill="background1" w:themeFillShade="D9"/>
          </w:tcPr>
          <w:p w14:paraId="085351B0" w14:textId="77777777" w:rsidR="00223FE3" w:rsidRPr="00223FE3" w:rsidRDefault="00223FE3" w:rsidP="00223FE3">
            <w:pPr>
              <w:jc w:val="center"/>
              <w:rPr>
                <w:rFonts w:ascii="Calibri" w:hAnsi="Calibri" w:cs="Calibri"/>
                <w:b/>
                <w:bCs/>
                <w:sz w:val="23"/>
                <w:szCs w:val="23"/>
              </w:rPr>
            </w:pPr>
            <w:r w:rsidRPr="00223FE3">
              <w:rPr>
                <w:b/>
                <w:sz w:val="23"/>
                <w:szCs w:val="23"/>
              </w:rPr>
              <w:t># in Family</w:t>
            </w:r>
          </w:p>
        </w:tc>
        <w:tc>
          <w:tcPr>
            <w:tcW w:w="1702" w:type="dxa"/>
            <w:shd w:val="clear" w:color="auto" w:fill="auto"/>
          </w:tcPr>
          <w:p w14:paraId="7F717505" w14:textId="77777777" w:rsidR="00223FE3" w:rsidRPr="00223FE3" w:rsidRDefault="00223FE3" w:rsidP="00223FE3">
            <w:pPr>
              <w:jc w:val="center"/>
              <w:rPr>
                <w:rFonts w:ascii="Calibri" w:hAnsi="Calibri" w:cs="Calibri"/>
                <w:b/>
                <w:bCs/>
                <w:sz w:val="23"/>
                <w:szCs w:val="23"/>
              </w:rPr>
            </w:pPr>
            <w:r w:rsidRPr="00223FE3">
              <w:rPr>
                <w:rFonts w:ascii="Calibri" w:hAnsi="Calibri" w:cs="Calibri"/>
                <w:b/>
                <w:bCs/>
                <w:sz w:val="23"/>
                <w:szCs w:val="23"/>
              </w:rPr>
              <w:t xml:space="preserve">Annual </w:t>
            </w:r>
          </w:p>
        </w:tc>
        <w:tc>
          <w:tcPr>
            <w:tcW w:w="1998" w:type="dxa"/>
            <w:shd w:val="clear" w:color="auto" w:fill="auto"/>
          </w:tcPr>
          <w:p w14:paraId="3EA347D6" w14:textId="77777777" w:rsidR="00223FE3" w:rsidRPr="00223FE3" w:rsidRDefault="00223FE3" w:rsidP="00223FE3">
            <w:pPr>
              <w:jc w:val="center"/>
              <w:rPr>
                <w:rFonts w:ascii="Calibri" w:hAnsi="Calibri" w:cs="Calibri"/>
                <w:b/>
                <w:bCs/>
                <w:sz w:val="23"/>
                <w:szCs w:val="23"/>
              </w:rPr>
            </w:pPr>
            <w:r w:rsidRPr="00223FE3">
              <w:rPr>
                <w:rFonts w:ascii="Calibri" w:hAnsi="Calibri" w:cs="Calibri"/>
                <w:b/>
                <w:bCs/>
                <w:sz w:val="23"/>
                <w:szCs w:val="23"/>
              </w:rPr>
              <w:t xml:space="preserve">Monthly </w:t>
            </w:r>
          </w:p>
        </w:tc>
      </w:tr>
      <w:tr w:rsidR="00223FE3" w:rsidRPr="00223FE3" w14:paraId="74BE33C7" w14:textId="77777777" w:rsidTr="00223FE3">
        <w:trPr>
          <w:trHeight w:val="284"/>
        </w:trPr>
        <w:tc>
          <w:tcPr>
            <w:tcW w:w="1421" w:type="dxa"/>
            <w:shd w:val="clear" w:color="auto" w:fill="D9D9D9" w:themeFill="background1" w:themeFillShade="D9"/>
          </w:tcPr>
          <w:p w14:paraId="59CBAE97" w14:textId="77777777" w:rsidR="00223FE3" w:rsidRPr="00223FE3" w:rsidRDefault="00223FE3" w:rsidP="00223FE3">
            <w:pPr>
              <w:jc w:val="center"/>
              <w:rPr>
                <w:b/>
                <w:sz w:val="22"/>
                <w:szCs w:val="22"/>
              </w:rPr>
            </w:pPr>
            <w:r w:rsidRPr="00223FE3">
              <w:rPr>
                <w:b/>
                <w:sz w:val="22"/>
                <w:szCs w:val="22"/>
              </w:rPr>
              <w:t>1</w:t>
            </w:r>
          </w:p>
        </w:tc>
        <w:tc>
          <w:tcPr>
            <w:tcW w:w="1702" w:type="dxa"/>
            <w:shd w:val="clear" w:color="auto" w:fill="auto"/>
          </w:tcPr>
          <w:p w14:paraId="75F5BEEE" w14:textId="77777777" w:rsidR="00223FE3" w:rsidRPr="00223FE3" w:rsidRDefault="00223FE3" w:rsidP="00223FE3">
            <w:pPr>
              <w:jc w:val="center"/>
              <w:rPr>
                <w:sz w:val="22"/>
                <w:szCs w:val="22"/>
              </w:rPr>
            </w:pPr>
            <w:r w:rsidRPr="00223FE3">
              <w:rPr>
                <w:rFonts w:cs="Calibri"/>
                <w:sz w:val="22"/>
                <w:szCs w:val="22"/>
              </w:rPr>
              <w:t>$ 16,988</w:t>
            </w:r>
          </w:p>
        </w:tc>
        <w:tc>
          <w:tcPr>
            <w:tcW w:w="1894" w:type="dxa"/>
            <w:shd w:val="clear" w:color="auto" w:fill="auto"/>
          </w:tcPr>
          <w:p w14:paraId="6FAA95C3" w14:textId="77777777" w:rsidR="00223FE3" w:rsidRPr="00223FE3" w:rsidRDefault="00223FE3" w:rsidP="00223FE3">
            <w:pPr>
              <w:jc w:val="center"/>
              <w:rPr>
                <w:sz w:val="22"/>
                <w:szCs w:val="22"/>
              </w:rPr>
            </w:pPr>
            <w:r w:rsidRPr="00223FE3">
              <w:rPr>
                <w:rFonts w:cs="Calibri"/>
                <w:sz w:val="22"/>
                <w:szCs w:val="22"/>
              </w:rPr>
              <w:t>$ 1,416</w:t>
            </w:r>
          </w:p>
        </w:tc>
        <w:tc>
          <w:tcPr>
            <w:tcW w:w="1425" w:type="dxa"/>
            <w:shd w:val="clear" w:color="auto" w:fill="D9D9D9" w:themeFill="background1" w:themeFillShade="D9"/>
          </w:tcPr>
          <w:p w14:paraId="7E4049DB" w14:textId="77777777" w:rsidR="00223FE3" w:rsidRPr="00223FE3" w:rsidRDefault="00223FE3" w:rsidP="00223FE3">
            <w:pPr>
              <w:jc w:val="center"/>
              <w:rPr>
                <w:rFonts w:cs="Calibri"/>
                <w:b/>
                <w:sz w:val="22"/>
                <w:szCs w:val="22"/>
              </w:rPr>
            </w:pPr>
            <w:r w:rsidRPr="00223FE3">
              <w:rPr>
                <w:b/>
                <w:sz w:val="22"/>
                <w:szCs w:val="22"/>
              </w:rPr>
              <w:t>4</w:t>
            </w:r>
          </w:p>
        </w:tc>
        <w:tc>
          <w:tcPr>
            <w:tcW w:w="1702" w:type="dxa"/>
            <w:shd w:val="clear" w:color="auto" w:fill="auto"/>
          </w:tcPr>
          <w:p w14:paraId="035E45AE" w14:textId="77777777" w:rsidR="00223FE3" w:rsidRPr="00223FE3" w:rsidRDefault="00223FE3" w:rsidP="00223FE3">
            <w:pPr>
              <w:jc w:val="center"/>
              <w:rPr>
                <w:rFonts w:cs="Calibri"/>
                <w:sz w:val="22"/>
                <w:szCs w:val="22"/>
              </w:rPr>
            </w:pPr>
            <w:r w:rsidRPr="00223FE3">
              <w:rPr>
                <w:rFonts w:cs="Calibri"/>
                <w:sz w:val="22"/>
                <w:szCs w:val="22"/>
              </w:rPr>
              <w:t>$ 34,688</w:t>
            </w:r>
          </w:p>
        </w:tc>
        <w:tc>
          <w:tcPr>
            <w:tcW w:w="1998" w:type="dxa"/>
            <w:shd w:val="clear" w:color="auto" w:fill="auto"/>
          </w:tcPr>
          <w:p w14:paraId="52A3E612" w14:textId="77777777" w:rsidR="00223FE3" w:rsidRPr="00223FE3" w:rsidRDefault="00223FE3" w:rsidP="00223FE3">
            <w:pPr>
              <w:jc w:val="center"/>
              <w:rPr>
                <w:rFonts w:cs="Calibri"/>
                <w:sz w:val="22"/>
                <w:szCs w:val="22"/>
              </w:rPr>
            </w:pPr>
            <w:r w:rsidRPr="00223FE3">
              <w:rPr>
                <w:rFonts w:cs="Calibri"/>
                <w:sz w:val="22"/>
                <w:szCs w:val="22"/>
              </w:rPr>
              <w:t>$ 2,891</w:t>
            </w:r>
          </w:p>
        </w:tc>
      </w:tr>
      <w:tr w:rsidR="00223FE3" w:rsidRPr="00223FE3" w14:paraId="7F548646" w14:textId="77777777" w:rsidTr="00223FE3">
        <w:trPr>
          <w:trHeight w:val="268"/>
        </w:trPr>
        <w:tc>
          <w:tcPr>
            <w:tcW w:w="1421" w:type="dxa"/>
            <w:shd w:val="clear" w:color="auto" w:fill="D9D9D9" w:themeFill="background1" w:themeFillShade="D9"/>
          </w:tcPr>
          <w:p w14:paraId="3FD54112" w14:textId="77777777" w:rsidR="00223FE3" w:rsidRPr="00223FE3" w:rsidRDefault="00223FE3" w:rsidP="00223FE3">
            <w:pPr>
              <w:jc w:val="center"/>
              <w:rPr>
                <w:b/>
                <w:sz w:val="22"/>
                <w:szCs w:val="22"/>
              </w:rPr>
            </w:pPr>
            <w:r w:rsidRPr="00223FE3">
              <w:rPr>
                <w:b/>
                <w:sz w:val="22"/>
                <w:szCs w:val="22"/>
              </w:rPr>
              <w:t>2</w:t>
            </w:r>
          </w:p>
        </w:tc>
        <w:tc>
          <w:tcPr>
            <w:tcW w:w="1702" w:type="dxa"/>
            <w:shd w:val="clear" w:color="auto" w:fill="auto"/>
          </w:tcPr>
          <w:p w14:paraId="732E190A" w14:textId="77777777" w:rsidR="00223FE3" w:rsidRPr="00223FE3" w:rsidRDefault="00223FE3" w:rsidP="00223FE3">
            <w:pPr>
              <w:jc w:val="center"/>
              <w:rPr>
                <w:sz w:val="22"/>
                <w:szCs w:val="22"/>
              </w:rPr>
            </w:pPr>
            <w:r w:rsidRPr="00223FE3">
              <w:rPr>
                <w:rFonts w:cs="Calibri"/>
                <w:sz w:val="22"/>
                <w:szCs w:val="22"/>
              </w:rPr>
              <w:t>$ 22,888</w:t>
            </w:r>
          </w:p>
        </w:tc>
        <w:tc>
          <w:tcPr>
            <w:tcW w:w="1894" w:type="dxa"/>
            <w:shd w:val="clear" w:color="auto" w:fill="auto"/>
          </w:tcPr>
          <w:p w14:paraId="4A839C1A" w14:textId="77777777" w:rsidR="00223FE3" w:rsidRPr="00223FE3" w:rsidRDefault="00223FE3" w:rsidP="00223FE3">
            <w:pPr>
              <w:jc w:val="center"/>
              <w:rPr>
                <w:sz w:val="22"/>
                <w:szCs w:val="22"/>
              </w:rPr>
            </w:pPr>
            <w:r w:rsidRPr="00223FE3">
              <w:rPr>
                <w:rFonts w:cs="Calibri"/>
                <w:sz w:val="22"/>
                <w:szCs w:val="22"/>
              </w:rPr>
              <w:t>$ 1,907</w:t>
            </w:r>
          </w:p>
        </w:tc>
        <w:tc>
          <w:tcPr>
            <w:tcW w:w="1425" w:type="dxa"/>
            <w:shd w:val="clear" w:color="auto" w:fill="D9D9D9" w:themeFill="background1" w:themeFillShade="D9"/>
          </w:tcPr>
          <w:p w14:paraId="36087ADF" w14:textId="77777777" w:rsidR="00223FE3" w:rsidRPr="00223FE3" w:rsidRDefault="00223FE3" w:rsidP="00223FE3">
            <w:pPr>
              <w:jc w:val="center"/>
              <w:rPr>
                <w:rFonts w:cs="Calibri"/>
                <w:b/>
                <w:sz w:val="22"/>
                <w:szCs w:val="22"/>
              </w:rPr>
            </w:pPr>
            <w:r w:rsidRPr="00223FE3">
              <w:rPr>
                <w:b/>
                <w:sz w:val="22"/>
                <w:szCs w:val="22"/>
              </w:rPr>
              <w:t>5</w:t>
            </w:r>
          </w:p>
        </w:tc>
        <w:tc>
          <w:tcPr>
            <w:tcW w:w="1702" w:type="dxa"/>
            <w:shd w:val="clear" w:color="auto" w:fill="auto"/>
          </w:tcPr>
          <w:p w14:paraId="7E5E864A" w14:textId="77777777" w:rsidR="00223FE3" w:rsidRPr="00223FE3" w:rsidRDefault="00223FE3" w:rsidP="00223FE3">
            <w:pPr>
              <w:jc w:val="center"/>
              <w:rPr>
                <w:rFonts w:cs="Calibri"/>
                <w:sz w:val="22"/>
                <w:szCs w:val="22"/>
              </w:rPr>
            </w:pPr>
            <w:r w:rsidRPr="00223FE3">
              <w:rPr>
                <w:rFonts w:cs="Calibri"/>
                <w:sz w:val="22"/>
                <w:szCs w:val="22"/>
              </w:rPr>
              <w:t>$ 40,588</w:t>
            </w:r>
          </w:p>
        </w:tc>
        <w:tc>
          <w:tcPr>
            <w:tcW w:w="1998" w:type="dxa"/>
            <w:shd w:val="clear" w:color="auto" w:fill="auto"/>
          </w:tcPr>
          <w:p w14:paraId="0B52B774" w14:textId="77777777" w:rsidR="00223FE3" w:rsidRPr="00223FE3" w:rsidRDefault="00223FE3" w:rsidP="00223FE3">
            <w:pPr>
              <w:jc w:val="center"/>
              <w:rPr>
                <w:rFonts w:cs="Calibri"/>
                <w:sz w:val="22"/>
                <w:szCs w:val="22"/>
              </w:rPr>
            </w:pPr>
            <w:r w:rsidRPr="00223FE3">
              <w:rPr>
                <w:rFonts w:cs="Calibri"/>
                <w:sz w:val="22"/>
                <w:szCs w:val="22"/>
              </w:rPr>
              <w:t>$ 3,382</w:t>
            </w:r>
          </w:p>
        </w:tc>
      </w:tr>
      <w:tr w:rsidR="00223FE3" w:rsidRPr="00223FE3" w14:paraId="0B0D94FB" w14:textId="77777777" w:rsidTr="00223FE3">
        <w:trPr>
          <w:trHeight w:val="268"/>
        </w:trPr>
        <w:tc>
          <w:tcPr>
            <w:tcW w:w="1421" w:type="dxa"/>
            <w:shd w:val="clear" w:color="auto" w:fill="D9D9D9" w:themeFill="background1" w:themeFillShade="D9"/>
          </w:tcPr>
          <w:p w14:paraId="68B020EA" w14:textId="77777777" w:rsidR="00223FE3" w:rsidRPr="00223FE3" w:rsidRDefault="00223FE3" w:rsidP="00223FE3">
            <w:pPr>
              <w:jc w:val="center"/>
              <w:rPr>
                <w:b/>
                <w:sz w:val="22"/>
                <w:szCs w:val="22"/>
              </w:rPr>
            </w:pPr>
            <w:r w:rsidRPr="00223FE3">
              <w:rPr>
                <w:b/>
                <w:sz w:val="22"/>
                <w:szCs w:val="22"/>
              </w:rPr>
              <w:t>3</w:t>
            </w:r>
          </w:p>
        </w:tc>
        <w:tc>
          <w:tcPr>
            <w:tcW w:w="1702" w:type="dxa"/>
            <w:shd w:val="clear" w:color="auto" w:fill="auto"/>
          </w:tcPr>
          <w:p w14:paraId="47EBAA04" w14:textId="77777777" w:rsidR="00223FE3" w:rsidRPr="00223FE3" w:rsidRDefault="00223FE3" w:rsidP="00223FE3">
            <w:pPr>
              <w:jc w:val="center"/>
              <w:rPr>
                <w:rFonts w:cs="Calibri"/>
                <w:sz w:val="22"/>
                <w:szCs w:val="22"/>
              </w:rPr>
            </w:pPr>
            <w:r w:rsidRPr="00223FE3">
              <w:rPr>
                <w:rFonts w:cs="Calibri"/>
                <w:sz w:val="22"/>
                <w:szCs w:val="22"/>
              </w:rPr>
              <w:t>$ 28,788</w:t>
            </w:r>
          </w:p>
        </w:tc>
        <w:tc>
          <w:tcPr>
            <w:tcW w:w="1894" w:type="dxa"/>
            <w:shd w:val="clear" w:color="auto" w:fill="auto"/>
          </w:tcPr>
          <w:p w14:paraId="36E642B5" w14:textId="77777777" w:rsidR="00223FE3" w:rsidRPr="00223FE3" w:rsidRDefault="00223FE3" w:rsidP="00223FE3">
            <w:pPr>
              <w:jc w:val="center"/>
              <w:rPr>
                <w:sz w:val="22"/>
                <w:szCs w:val="22"/>
              </w:rPr>
            </w:pPr>
            <w:r w:rsidRPr="00223FE3">
              <w:rPr>
                <w:rFonts w:cs="Calibri"/>
                <w:sz w:val="22"/>
                <w:szCs w:val="22"/>
              </w:rPr>
              <w:t>$ 2,399</w:t>
            </w:r>
          </w:p>
        </w:tc>
        <w:tc>
          <w:tcPr>
            <w:tcW w:w="1425" w:type="dxa"/>
            <w:shd w:val="clear" w:color="auto" w:fill="D9D9D9" w:themeFill="background1" w:themeFillShade="D9"/>
          </w:tcPr>
          <w:p w14:paraId="3A99D8C5" w14:textId="77777777" w:rsidR="00223FE3" w:rsidRPr="00223FE3" w:rsidRDefault="00223FE3" w:rsidP="00223FE3">
            <w:pPr>
              <w:jc w:val="center"/>
              <w:rPr>
                <w:rFonts w:cs="Calibri"/>
                <w:b/>
                <w:sz w:val="22"/>
                <w:szCs w:val="22"/>
              </w:rPr>
            </w:pPr>
            <w:r w:rsidRPr="00223FE3">
              <w:rPr>
                <w:b/>
                <w:sz w:val="22"/>
                <w:szCs w:val="22"/>
              </w:rPr>
              <w:t>6</w:t>
            </w:r>
          </w:p>
        </w:tc>
        <w:tc>
          <w:tcPr>
            <w:tcW w:w="1702" w:type="dxa"/>
            <w:shd w:val="clear" w:color="auto" w:fill="auto"/>
          </w:tcPr>
          <w:p w14:paraId="3B1DCE31" w14:textId="77777777" w:rsidR="00223FE3" w:rsidRPr="00223FE3" w:rsidRDefault="00223FE3" w:rsidP="00223FE3">
            <w:pPr>
              <w:jc w:val="center"/>
              <w:rPr>
                <w:rFonts w:cs="Calibri"/>
                <w:sz w:val="22"/>
                <w:szCs w:val="22"/>
              </w:rPr>
            </w:pPr>
            <w:r w:rsidRPr="00223FE3">
              <w:rPr>
                <w:rFonts w:cs="Calibri"/>
                <w:sz w:val="22"/>
                <w:szCs w:val="22"/>
              </w:rPr>
              <w:t>$ 46,488</w:t>
            </w:r>
          </w:p>
        </w:tc>
        <w:tc>
          <w:tcPr>
            <w:tcW w:w="1998" w:type="dxa"/>
            <w:shd w:val="clear" w:color="auto" w:fill="auto"/>
          </w:tcPr>
          <w:p w14:paraId="017BF25D" w14:textId="77777777" w:rsidR="00223FE3" w:rsidRPr="00223FE3" w:rsidRDefault="00223FE3" w:rsidP="00223FE3">
            <w:pPr>
              <w:jc w:val="center"/>
              <w:rPr>
                <w:rFonts w:cs="Calibri"/>
                <w:sz w:val="22"/>
                <w:szCs w:val="22"/>
              </w:rPr>
            </w:pPr>
            <w:r w:rsidRPr="00223FE3">
              <w:rPr>
                <w:rFonts w:cs="Calibri"/>
                <w:sz w:val="22"/>
                <w:szCs w:val="22"/>
              </w:rPr>
              <w:t>$ 3,874</w:t>
            </w:r>
          </w:p>
        </w:tc>
      </w:tr>
    </w:tbl>
    <w:p w14:paraId="618B0920" w14:textId="7CFBA519" w:rsidR="00C54801" w:rsidRPr="003C4264" w:rsidRDefault="00C54801" w:rsidP="00C54801">
      <w:pPr>
        <w:rPr>
          <w:rFonts w:asciiTheme="minorHAnsi" w:hAnsiTheme="minorHAnsi"/>
          <w:b/>
          <w:sz w:val="28"/>
          <w:szCs w:val="28"/>
          <w:u w:val="single"/>
        </w:rPr>
      </w:pPr>
      <w:r w:rsidRPr="003C4264">
        <w:rPr>
          <w:rFonts w:asciiTheme="minorHAnsi" w:hAnsiTheme="minorHAnsi"/>
          <w:b/>
          <w:sz w:val="28"/>
          <w:szCs w:val="28"/>
          <w:u w:val="single"/>
        </w:rPr>
        <w:lastRenderedPageBreak/>
        <w:t xml:space="preserve">CASE </w:t>
      </w:r>
      <w:r>
        <w:rPr>
          <w:rFonts w:asciiTheme="minorHAnsi" w:hAnsiTheme="minorHAnsi"/>
          <w:b/>
          <w:sz w:val="28"/>
          <w:szCs w:val="28"/>
          <w:u w:val="single"/>
        </w:rPr>
        <w:t>AUDITS</w:t>
      </w:r>
    </w:p>
    <w:p w14:paraId="33A8CEF3" w14:textId="66C05976" w:rsidR="009F6485" w:rsidRPr="00D00082" w:rsidRDefault="00FB0DBD" w:rsidP="0009027A">
      <w:pPr>
        <w:rPr>
          <w:rFonts w:asciiTheme="minorHAnsi" w:hAnsiTheme="minorHAnsi"/>
        </w:rPr>
      </w:pPr>
      <w:r w:rsidRPr="00D00082">
        <w:rPr>
          <w:rFonts w:asciiTheme="minorHAnsi" w:hAnsiTheme="minorHAnsi"/>
        </w:rPr>
        <w:t>Partner Agencies are required to m</w:t>
      </w:r>
      <w:r w:rsidR="009F6485" w:rsidRPr="00D00082">
        <w:rPr>
          <w:rFonts w:asciiTheme="minorHAnsi" w:hAnsiTheme="minorHAnsi"/>
        </w:rPr>
        <w:t>ain</w:t>
      </w:r>
      <w:r w:rsidR="00F44688" w:rsidRPr="00D00082">
        <w:rPr>
          <w:rFonts w:asciiTheme="minorHAnsi" w:hAnsiTheme="minorHAnsi"/>
        </w:rPr>
        <w:t>tain proof o</w:t>
      </w:r>
      <w:r w:rsidR="002D1783" w:rsidRPr="00D00082">
        <w:rPr>
          <w:rFonts w:asciiTheme="minorHAnsi" w:hAnsiTheme="minorHAnsi"/>
        </w:rPr>
        <w:t xml:space="preserve">f eligibility </w:t>
      </w:r>
      <w:r w:rsidR="00622216" w:rsidRPr="00D00082">
        <w:rPr>
          <w:rFonts w:asciiTheme="minorHAnsi" w:hAnsiTheme="minorHAnsi"/>
        </w:rPr>
        <w:t xml:space="preserve">to comply upon request with </w:t>
      </w:r>
      <w:r w:rsidR="00622216" w:rsidRPr="001F3277">
        <w:rPr>
          <w:rFonts w:asciiTheme="minorHAnsi" w:hAnsiTheme="minorHAnsi"/>
          <w:b/>
        </w:rPr>
        <w:t>client case file audits</w:t>
      </w:r>
      <w:r w:rsidR="00622216" w:rsidRPr="00D00082">
        <w:rPr>
          <w:rFonts w:asciiTheme="minorHAnsi" w:hAnsiTheme="minorHAnsi"/>
        </w:rPr>
        <w:t xml:space="preserve"> to verify eligibility qualifications were met for submitted 100NC clients (e.g., proof of ID/SS#, income, residency, etc.)</w:t>
      </w:r>
      <w:r w:rsidR="00D00082">
        <w:rPr>
          <w:rFonts w:asciiTheme="minorHAnsi" w:hAnsiTheme="minorHAnsi"/>
        </w:rPr>
        <w:t xml:space="preserve">.  </w:t>
      </w:r>
      <w:r w:rsidR="003A6539">
        <w:rPr>
          <w:rFonts w:asciiTheme="minorHAnsi" w:hAnsiTheme="minorHAnsi"/>
          <w:u w:val="single"/>
        </w:rPr>
        <w:t>C</w:t>
      </w:r>
      <w:r w:rsidR="00CA6599" w:rsidRPr="006364C2">
        <w:rPr>
          <w:rFonts w:asciiTheme="minorHAnsi" w:hAnsiTheme="minorHAnsi"/>
          <w:u w:val="single"/>
        </w:rPr>
        <w:t>l</w:t>
      </w:r>
      <w:r w:rsidR="00D00082" w:rsidRPr="006364C2">
        <w:rPr>
          <w:rFonts w:asciiTheme="minorHAnsi" w:hAnsiTheme="minorHAnsi"/>
          <w:u w:val="single"/>
        </w:rPr>
        <w:t>ient case file audits</w:t>
      </w:r>
      <w:r w:rsidR="00CA6599" w:rsidRPr="006364C2">
        <w:rPr>
          <w:rFonts w:asciiTheme="minorHAnsi" w:hAnsiTheme="minorHAnsi"/>
          <w:u w:val="single"/>
        </w:rPr>
        <w:t xml:space="preserve"> may be performed random</w:t>
      </w:r>
      <w:r w:rsidR="005E5404" w:rsidRPr="006364C2">
        <w:rPr>
          <w:rFonts w:asciiTheme="minorHAnsi" w:hAnsiTheme="minorHAnsi"/>
          <w:u w:val="single"/>
        </w:rPr>
        <w:t>ly</w:t>
      </w:r>
      <w:r w:rsidR="00CA6599" w:rsidRPr="006364C2">
        <w:rPr>
          <w:rFonts w:asciiTheme="minorHAnsi" w:hAnsiTheme="minorHAnsi"/>
          <w:u w:val="single"/>
        </w:rPr>
        <w:t xml:space="preserve"> </w:t>
      </w:r>
      <w:r w:rsidR="00A01CCE" w:rsidRPr="006364C2">
        <w:rPr>
          <w:rFonts w:asciiTheme="minorHAnsi" w:hAnsiTheme="minorHAnsi"/>
          <w:u w:val="single"/>
        </w:rPr>
        <w:t xml:space="preserve">between </w:t>
      </w:r>
      <w:r w:rsidR="00CE0320" w:rsidRPr="006364C2">
        <w:rPr>
          <w:rFonts w:asciiTheme="minorHAnsi" w:hAnsiTheme="minorHAnsi"/>
          <w:u w:val="single"/>
        </w:rPr>
        <w:t xml:space="preserve">the months of </w:t>
      </w:r>
      <w:r w:rsidR="00A01CCE" w:rsidRPr="006364C2">
        <w:rPr>
          <w:rFonts w:asciiTheme="minorHAnsi" w:hAnsiTheme="minorHAnsi"/>
          <w:u w:val="single"/>
        </w:rPr>
        <w:t xml:space="preserve">January and June for the </w:t>
      </w:r>
      <w:r w:rsidR="006364C2" w:rsidRPr="006364C2">
        <w:rPr>
          <w:rFonts w:asciiTheme="minorHAnsi" w:hAnsiTheme="minorHAnsi"/>
          <w:u w:val="single"/>
        </w:rPr>
        <w:t>20</w:t>
      </w:r>
      <w:r w:rsidR="003A6539">
        <w:rPr>
          <w:rFonts w:asciiTheme="minorHAnsi" w:hAnsiTheme="minorHAnsi"/>
          <w:u w:val="single"/>
        </w:rPr>
        <w:t>22</w:t>
      </w:r>
      <w:r w:rsidR="00A01CCE" w:rsidRPr="006364C2">
        <w:rPr>
          <w:rFonts w:asciiTheme="minorHAnsi" w:hAnsiTheme="minorHAnsi"/>
          <w:u w:val="single"/>
        </w:rPr>
        <w:t xml:space="preserve"> program year</w:t>
      </w:r>
      <w:r w:rsidR="00A01CCE">
        <w:rPr>
          <w:rFonts w:asciiTheme="minorHAnsi" w:hAnsiTheme="minorHAnsi"/>
        </w:rPr>
        <w:t>.</w:t>
      </w:r>
      <w:r w:rsidR="00903284">
        <w:rPr>
          <w:rFonts w:asciiTheme="minorHAnsi" w:hAnsiTheme="minorHAnsi"/>
        </w:rPr>
        <w:t xml:space="preserve">  Agencies must score 75% or higher in the program audit to remain full 100 Neediest Cases Partners. </w:t>
      </w:r>
      <w:r w:rsidR="001E398D">
        <w:rPr>
          <w:rFonts w:asciiTheme="minorHAnsi" w:hAnsiTheme="minorHAnsi"/>
        </w:rPr>
        <w:t xml:space="preserve">Those who score 50% or below will not be able to continue in the program.  All partner agencies should anticipate being audited in the next 12 months. </w:t>
      </w:r>
    </w:p>
    <w:p w14:paraId="6E17FD7E" w14:textId="77777777" w:rsidR="00C40E8D" w:rsidRDefault="00C40E8D" w:rsidP="007A36FE">
      <w:pPr>
        <w:rPr>
          <w:rFonts w:asciiTheme="minorHAnsi" w:hAnsiTheme="minorHAnsi"/>
          <w:color w:val="000000" w:themeColor="text1"/>
        </w:rPr>
      </w:pPr>
    </w:p>
    <w:p w14:paraId="17593233" w14:textId="77777777" w:rsidR="00701769" w:rsidRPr="007A36FE" w:rsidRDefault="00701769" w:rsidP="007A36FE">
      <w:pPr>
        <w:rPr>
          <w:rFonts w:asciiTheme="minorHAnsi" w:hAnsiTheme="minorHAnsi"/>
          <w:color w:val="000000" w:themeColor="text1"/>
        </w:rPr>
      </w:pPr>
    </w:p>
    <w:p w14:paraId="53E780BA" w14:textId="77777777" w:rsidR="004E6DCE" w:rsidRPr="003C4264" w:rsidRDefault="004E6DCE" w:rsidP="004E6DCE">
      <w:pPr>
        <w:rPr>
          <w:rFonts w:asciiTheme="minorHAnsi" w:hAnsiTheme="minorHAnsi"/>
          <w:b/>
          <w:sz w:val="28"/>
          <w:szCs w:val="28"/>
          <w:u w:val="single"/>
        </w:rPr>
      </w:pPr>
      <w:r w:rsidRPr="003C4264">
        <w:rPr>
          <w:rFonts w:asciiTheme="minorHAnsi" w:hAnsiTheme="minorHAnsi"/>
          <w:b/>
          <w:sz w:val="28"/>
          <w:szCs w:val="28"/>
          <w:u w:val="single"/>
        </w:rPr>
        <w:t>CASE LEVELS</w:t>
      </w:r>
    </w:p>
    <w:p w14:paraId="7342543B" w14:textId="77777777" w:rsidR="004E6DCE" w:rsidRPr="00653F54" w:rsidRDefault="004E6DCE" w:rsidP="004E6DCE">
      <w:pPr>
        <w:rPr>
          <w:rFonts w:asciiTheme="minorHAnsi" w:hAnsiTheme="minorHAnsi"/>
        </w:rPr>
      </w:pPr>
      <w:r>
        <w:rPr>
          <w:rFonts w:asciiTheme="minorHAnsi" w:hAnsiTheme="minorHAnsi"/>
        </w:rPr>
        <w:t>P</w:t>
      </w:r>
      <w:r w:rsidRPr="00653F54">
        <w:rPr>
          <w:rFonts w:asciiTheme="minorHAnsi" w:hAnsiTheme="minorHAnsi"/>
        </w:rPr>
        <w:t>artner agencies assign a case level and provide information to document level of need</w:t>
      </w:r>
      <w:r>
        <w:rPr>
          <w:rFonts w:asciiTheme="minorHAnsi" w:hAnsiTheme="minorHAnsi"/>
        </w:rPr>
        <w:t xml:space="preserve"> for the </w:t>
      </w:r>
      <w:r w:rsidRPr="00653F54">
        <w:rPr>
          <w:rFonts w:asciiTheme="minorHAnsi" w:hAnsiTheme="minorHAnsi"/>
        </w:rPr>
        <w:t>cases</w:t>
      </w:r>
      <w:r>
        <w:rPr>
          <w:rFonts w:asciiTheme="minorHAnsi" w:hAnsiTheme="minorHAnsi"/>
        </w:rPr>
        <w:t xml:space="preserve"> entered</w:t>
      </w:r>
      <w:r w:rsidRPr="00653F54">
        <w:rPr>
          <w:rFonts w:asciiTheme="minorHAnsi" w:hAnsiTheme="minorHAnsi"/>
        </w:rPr>
        <w:t xml:space="preserve"> into the database</w:t>
      </w:r>
      <w:r>
        <w:rPr>
          <w:rFonts w:asciiTheme="minorHAnsi" w:hAnsiTheme="minorHAnsi"/>
        </w:rPr>
        <w:t>.</w:t>
      </w:r>
      <w:r w:rsidRPr="00653F54">
        <w:rPr>
          <w:rFonts w:asciiTheme="minorHAnsi" w:hAnsiTheme="minorHAnsi"/>
        </w:rPr>
        <w:t xml:space="preserve"> Based on the level assigned to the case, clients are eligible for the following:</w:t>
      </w:r>
    </w:p>
    <w:p w14:paraId="52A65484" w14:textId="77777777" w:rsidR="004E6DCE" w:rsidRPr="00653F54" w:rsidRDefault="004E6DCE" w:rsidP="004E6DCE">
      <w:pPr>
        <w:rPr>
          <w:rFonts w:asciiTheme="minorHAnsi" w:hAnsiTheme="minorHAnsi"/>
        </w:rPr>
      </w:pPr>
    </w:p>
    <w:p w14:paraId="52053A2C" w14:textId="62CC54F2" w:rsidR="004E6DCE" w:rsidRPr="00B26B0B" w:rsidRDefault="004E6DCE" w:rsidP="00B26B0B">
      <w:pPr>
        <w:ind w:left="864" w:hanging="864"/>
        <w:rPr>
          <w:rFonts w:ascii="Calibri" w:hAnsi="Calibri"/>
        </w:rPr>
      </w:pPr>
      <w:r w:rsidRPr="000B3285">
        <w:rPr>
          <w:rFonts w:asciiTheme="minorHAnsi" w:hAnsiTheme="minorHAnsi"/>
          <w:u w:val="single"/>
        </w:rPr>
        <w:t>Level 1</w:t>
      </w:r>
      <w:r w:rsidRPr="000B3285">
        <w:rPr>
          <w:rFonts w:asciiTheme="minorHAnsi" w:hAnsiTheme="minorHAnsi"/>
        </w:rPr>
        <w:t xml:space="preserve">:  Case </w:t>
      </w:r>
      <w:r w:rsidR="00723349" w:rsidRPr="000B3285">
        <w:rPr>
          <w:rFonts w:asciiTheme="minorHAnsi" w:hAnsiTheme="minorHAnsi"/>
        </w:rPr>
        <w:t>must meet all program eligibility requirements and present at least three (3) documented</w:t>
      </w:r>
      <w:r w:rsidR="003D2943">
        <w:rPr>
          <w:rFonts w:asciiTheme="minorHAnsi" w:hAnsiTheme="minorHAnsi"/>
        </w:rPr>
        <w:t xml:space="preserve"> and </w:t>
      </w:r>
      <w:r w:rsidR="00723349" w:rsidRPr="000B3285">
        <w:rPr>
          <w:rFonts w:asciiTheme="minorHAnsi" w:hAnsiTheme="minorHAnsi"/>
        </w:rPr>
        <w:t xml:space="preserve">verified </w:t>
      </w:r>
      <w:r w:rsidR="009C0E06" w:rsidRPr="000B3285">
        <w:rPr>
          <w:rFonts w:asciiTheme="minorHAnsi" w:hAnsiTheme="minorHAnsi"/>
        </w:rPr>
        <w:t xml:space="preserve">unmet needs.  Level 1 cases </w:t>
      </w:r>
      <w:r w:rsidR="009C0E06" w:rsidRPr="005608E8">
        <w:rPr>
          <w:rFonts w:asciiTheme="minorHAnsi" w:hAnsiTheme="minorHAnsi"/>
        </w:rPr>
        <w:t>are</w:t>
      </w:r>
      <w:r w:rsidRPr="005608E8">
        <w:rPr>
          <w:rFonts w:asciiTheme="minorHAnsi" w:hAnsiTheme="minorHAnsi"/>
        </w:rPr>
        <w:t xml:space="preserve"> </w:t>
      </w:r>
      <w:r w:rsidRPr="005608E8">
        <w:rPr>
          <w:rFonts w:asciiTheme="minorHAnsi" w:hAnsiTheme="minorHAnsi"/>
          <w:u w:val="single"/>
        </w:rPr>
        <w:t>e</w:t>
      </w:r>
      <w:r w:rsidRPr="005608E8">
        <w:rPr>
          <w:rFonts w:asciiTheme="minorHAnsi" w:hAnsiTheme="minorHAnsi"/>
          <w:iCs/>
          <w:u w:val="single"/>
        </w:rPr>
        <w:t>ligible for adoption</w:t>
      </w:r>
      <w:r w:rsidRPr="000B3285">
        <w:rPr>
          <w:rFonts w:asciiTheme="minorHAnsi" w:hAnsiTheme="minorHAnsi"/>
          <w:iCs/>
        </w:rPr>
        <w:t xml:space="preserve"> </w:t>
      </w:r>
      <w:r w:rsidRPr="000B3285">
        <w:rPr>
          <w:rFonts w:ascii="Calibri" w:hAnsi="Calibri"/>
        </w:rPr>
        <w:t xml:space="preserve">and </w:t>
      </w:r>
      <w:r w:rsidR="007E6819">
        <w:rPr>
          <w:rFonts w:asciiTheme="minorHAnsi" w:hAnsiTheme="minorHAnsi"/>
          <w:iCs/>
        </w:rPr>
        <w:t>are</w:t>
      </w:r>
      <w:r w:rsidRPr="000B3285">
        <w:rPr>
          <w:rFonts w:asciiTheme="minorHAnsi" w:hAnsiTheme="minorHAnsi"/>
          <w:iCs/>
        </w:rPr>
        <w:t xml:space="preserve"> reviewed</w:t>
      </w:r>
      <w:r w:rsidRPr="000B3285">
        <w:rPr>
          <w:rFonts w:ascii="Calibri" w:hAnsi="Calibri"/>
        </w:rPr>
        <w:t xml:space="preserve"> by allocators </w:t>
      </w:r>
      <w:r w:rsidR="000B3285" w:rsidRPr="000B3285">
        <w:rPr>
          <w:rFonts w:ascii="Calibri" w:hAnsi="Calibri"/>
        </w:rPr>
        <w:t>to determine amount of monetary donation</w:t>
      </w:r>
      <w:r w:rsidRPr="000B3285">
        <w:rPr>
          <w:rFonts w:ascii="Calibri" w:hAnsi="Calibri"/>
        </w:rPr>
        <w:t>.  C</w:t>
      </w:r>
      <w:r w:rsidRPr="000B3285">
        <w:rPr>
          <w:rFonts w:asciiTheme="minorHAnsi" w:hAnsiTheme="minorHAnsi"/>
          <w:iCs/>
        </w:rPr>
        <w:t>ase stor</w:t>
      </w:r>
      <w:r w:rsidR="000D75C5">
        <w:rPr>
          <w:rFonts w:asciiTheme="minorHAnsi" w:hAnsiTheme="minorHAnsi"/>
          <w:iCs/>
        </w:rPr>
        <w:t>ies</w:t>
      </w:r>
      <w:r w:rsidRPr="000B3285">
        <w:rPr>
          <w:rFonts w:asciiTheme="minorHAnsi" w:hAnsiTheme="minorHAnsi"/>
          <w:iCs/>
        </w:rPr>
        <w:t xml:space="preserve"> </w:t>
      </w:r>
      <w:r w:rsidR="000D75C5">
        <w:rPr>
          <w:rFonts w:asciiTheme="minorHAnsi" w:hAnsiTheme="minorHAnsi"/>
          <w:iCs/>
        </w:rPr>
        <w:t>are</w:t>
      </w:r>
      <w:r w:rsidRPr="000B3285">
        <w:rPr>
          <w:rFonts w:asciiTheme="minorHAnsi" w:hAnsiTheme="minorHAnsi"/>
          <w:iCs/>
        </w:rPr>
        <w:t xml:space="preserve"> eligible to be selected for publication in the St. Louis Post-Dispatch.  They represent</w:t>
      </w:r>
      <w:r w:rsidR="00701769">
        <w:rPr>
          <w:rFonts w:asciiTheme="minorHAnsi" w:hAnsiTheme="minorHAnsi"/>
          <w:iCs/>
        </w:rPr>
        <w:t xml:space="preserve"> </w:t>
      </w:r>
      <w:r w:rsidRPr="000B3285">
        <w:rPr>
          <w:rFonts w:asciiTheme="minorHAnsi" w:hAnsiTheme="minorHAnsi"/>
          <w:iCs/>
        </w:rPr>
        <w:t>cases with the h</w:t>
      </w:r>
      <w:r w:rsidRPr="000B3285">
        <w:rPr>
          <w:rFonts w:asciiTheme="minorHAnsi" w:hAnsiTheme="minorHAnsi"/>
        </w:rPr>
        <w:t>ighest level of need</w:t>
      </w:r>
      <w:r w:rsidR="00F44688">
        <w:rPr>
          <w:rFonts w:asciiTheme="minorHAnsi" w:hAnsiTheme="minorHAnsi"/>
        </w:rPr>
        <w:t>; c</w:t>
      </w:r>
      <w:r w:rsidRPr="000B3285">
        <w:rPr>
          <w:rFonts w:asciiTheme="minorHAnsi" w:hAnsiTheme="minorHAnsi"/>
        </w:rPr>
        <w:t xml:space="preserve">ompelling case stories </w:t>
      </w:r>
      <w:r w:rsidR="00DE0D9E">
        <w:rPr>
          <w:rFonts w:asciiTheme="minorHAnsi" w:hAnsiTheme="minorHAnsi"/>
        </w:rPr>
        <w:t xml:space="preserve">written </w:t>
      </w:r>
      <w:r w:rsidRPr="000B3285">
        <w:rPr>
          <w:rFonts w:asciiTheme="minorHAnsi" w:hAnsiTheme="minorHAnsi"/>
        </w:rPr>
        <w:t>for Adopters and Allocators.</w:t>
      </w:r>
      <w:r w:rsidR="00194D1B">
        <w:rPr>
          <w:rFonts w:asciiTheme="minorHAnsi" w:hAnsiTheme="minorHAnsi"/>
        </w:rPr>
        <w:t xml:space="preserve">  Level 1 Cases in-kind donations will be tracked on a donation tracking sheet.</w:t>
      </w:r>
    </w:p>
    <w:p w14:paraId="2D958B3E" w14:textId="77777777" w:rsidR="004E6DCE" w:rsidRDefault="004E6DCE" w:rsidP="004E6DCE">
      <w:pPr>
        <w:ind w:left="864" w:hanging="864"/>
        <w:rPr>
          <w:rFonts w:asciiTheme="minorHAnsi" w:hAnsiTheme="minorHAnsi"/>
        </w:rPr>
      </w:pPr>
    </w:p>
    <w:p w14:paraId="5D0B9A85" w14:textId="77777777" w:rsidR="004E6DCE" w:rsidRDefault="004E6DCE" w:rsidP="004E6DCE">
      <w:pPr>
        <w:ind w:left="864" w:hanging="864"/>
        <w:rPr>
          <w:rFonts w:asciiTheme="minorHAnsi" w:hAnsiTheme="minorHAnsi"/>
          <w:iCs/>
        </w:rPr>
      </w:pPr>
      <w:r w:rsidRPr="000B3285">
        <w:rPr>
          <w:rFonts w:asciiTheme="minorHAnsi" w:hAnsiTheme="minorHAnsi"/>
          <w:u w:val="single"/>
        </w:rPr>
        <w:t>Level 2</w:t>
      </w:r>
      <w:r w:rsidRPr="000B3285">
        <w:rPr>
          <w:rFonts w:asciiTheme="minorHAnsi" w:hAnsiTheme="minorHAnsi"/>
        </w:rPr>
        <w:t xml:space="preserve">:  Case </w:t>
      </w:r>
      <w:r w:rsidR="008B290A" w:rsidRPr="000B3285">
        <w:rPr>
          <w:rFonts w:asciiTheme="minorHAnsi" w:hAnsiTheme="minorHAnsi"/>
        </w:rPr>
        <w:t>must meet all program eligibility requirements and present at least two (2) documented</w:t>
      </w:r>
      <w:r w:rsidR="00B00032">
        <w:rPr>
          <w:rFonts w:asciiTheme="minorHAnsi" w:hAnsiTheme="minorHAnsi"/>
        </w:rPr>
        <w:t xml:space="preserve"> and </w:t>
      </w:r>
      <w:r w:rsidR="008B290A" w:rsidRPr="000B3285">
        <w:rPr>
          <w:rFonts w:asciiTheme="minorHAnsi" w:hAnsiTheme="minorHAnsi"/>
        </w:rPr>
        <w:t>verified unmet needs.  Level 2 cases are</w:t>
      </w:r>
      <w:r w:rsidRPr="000B3285">
        <w:rPr>
          <w:rFonts w:asciiTheme="minorHAnsi" w:hAnsiTheme="minorHAnsi"/>
        </w:rPr>
        <w:t xml:space="preserve"> </w:t>
      </w:r>
      <w:r w:rsidRPr="000B3285">
        <w:rPr>
          <w:rFonts w:asciiTheme="minorHAnsi" w:hAnsiTheme="minorHAnsi"/>
          <w:u w:val="single"/>
        </w:rPr>
        <w:t>n</w:t>
      </w:r>
      <w:r w:rsidRPr="000B3285">
        <w:rPr>
          <w:rFonts w:asciiTheme="minorHAnsi" w:hAnsiTheme="minorHAnsi"/>
          <w:iCs/>
          <w:u w:val="single"/>
        </w:rPr>
        <w:t>ot eligible for adoption</w:t>
      </w:r>
      <w:r w:rsidRPr="000B3285">
        <w:rPr>
          <w:rFonts w:asciiTheme="minorHAnsi" w:hAnsiTheme="minorHAnsi"/>
          <w:iCs/>
        </w:rPr>
        <w:t>, but case</w:t>
      </w:r>
      <w:r w:rsidR="00DB361B">
        <w:rPr>
          <w:rFonts w:asciiTheme="minorHAnsi" w:hAnsiTheme="minorHAnsi"/>
          <w:iCs/>
        </w:rPr>
        <w:t>s</w:t>
      </w:r>
      <w:r w:rsidRPr="000B3285">
        <w:rPr>
          <w:rFonts w:asciiTheme="minorHAnsi" w:hAnsiTheme="minorHAnsi"/>
          <w:iCs/>
        </w:rPr>
        <w:t xml:space="preserve"> </w:t>
      </w:r>
      <w:r w:rsidR="00DB361B">
        <w:rPr>
          <w:rFonts w:asciiTheme="minorHAnsi" w:hAnsiTheme="minorHAnsi"/>
          <w:iCs/>
        </w:rPr>
        <w:t>are</w:t>
      </w:r>
      <w:r w:rsidRPr="000B3285">
        <w:rPr>
          <w:rFonts w:asciiTheme="minorHAnsi" w:hAnsiTheme="minorHAnsi"/>
          <w:iCs/>
        </w:rPr>
        <w:t xml:space="preserve"> reviewed</w:t>
      </w:r>
      <w:r w:rsidRPr="000B3285">
        <w:rPr>
          <w:rFonts w:ascii="Calibri" w:hAnsi="Calibri"/>
        </w:rPr>
        <w:t xml:space="preserve"> by allocators </w:t>
      </w:r>
      <w:r w:rsidR="000A74D6" w:rsidRPr="000B3285">
        <w:rPr>
          <w:rFonts w:ascii="Calibri" w:hAnsi="Calibri"/>
        </w:rPr>
        <w:t>to determine amount of</w:t>
      </w:r>
      <w:r w:rsidRPr="000B3285">
        <w:rPr>
          <w:rFonts w:ascii="Calibri" w:hAnsi="Calibri"/>
        </w:rPr>
        <w:t xml:space="preserve"> monetary donation</w:t>
      </w:r>
      <w:r w:rsidRPr="000B3285">
        <w:rPr>
          <w:rFonts w:asciiTheme="minorHAnsi" w:hAnsiTheme="minorHAnsi"/>
          <w:iCs/>
        </w:rPr>
        <w:t xml:space="preserve">.  They represent cases that have </w:t>
      </w:r>
      <w:r w:rsidR="00DB361B">
        <w:rPr>
          <w:rFonts w:asciiTheme="minorHAnsi" w:hAnsiTheme="minorHAnsi"/>
          <w:iCs/>
        </w:rPr>
        <w:t xml:space="preserve">demonstrated </w:t>
      </w:r>
      <w:r w:rsidRPr="000B3285">
        <w:rPr>
          <w:rFonts w:asciiTheme="minorHAnsi" w:hAnsiTheme="minorHAnsi"/>
          <w:iCs/>
        </w:rPr>
        <w:t>needs but are not critical</w:t>
      </w:r>
      <w:r w:rsidR="008C79D0">
        <w:rPr>
          <w:rFonts w:asciiTheme="minorHAnsi" w:hAnsiTheme="minorHAnsi"/>
          <w:iCs/>
        </w:rPr>
        <w:t>;</w:t>
      </w:r>
      <w:r w:rsidR="00F44688">
        <w:rPr>
          <w:rFonts w:asciiTheme="minorHAnsi" w:hAnsiTheme="minorHAnsi"/>
          <w:iCs/>
        </w:rPr>
        <w:t xml:space="preserve"> c</w:t>
      </w:r>
      <w:r w:rsidRPr="000B3285">
        <w:rPr>
          <w:rFonts w:asciiTheme="minorHAnsi" w:hAnsiTheme="minorHAnsi"/>
          <w:iCs/>
        </w:rPr>
        <w:t xml:space="preserve">ompelling case stories </w:t>
      </w:r>
      <w:r w:rsidR="00B00032">
        <w:rPr>
          <w:rFonts w:asciiTheme="minorHAnsi" w:hAnsiTheme="minorHAnsi"/>
          <w:iCs/>
        </w:rPr>
        <w:t xml:space="preserve">written </w:t>
      </w:r>
      <w:r w:rsidRPr="000B3285">
        <w:rPr>
          <w:rFonts w:asciiTheme="minorHAnsi" w:hAnsiTheme="minorHAnsi"/>
          <w:iCs/>
        </w:rPr>
        <w:t>for Allocators.</w:t>
      </w:r>
    </w:p>
    <w:p w14:paraId="2133C7B8" w14:textId="77777777" w:rsidR="00701769" w:rsidRDefault="00701769" w:rsidP="004E6DCE">
      <w:pPr>
        <w:ind w:left="864" w:hanging="864"/>
        <w:rPr>
          <w:rFonts w:asciiTheme="minorHAnsi" w:hAnsiTheme="minorHAnsi"/>
          <w:iCs/>
        </w:rPr>
      </w:pPr>
    </w:p>
    <w:p w14:paraId="5A81AACB" w14:textId="77777777" w:rsidR="004E6DCE" w:rsidRPr="00653F54" w:rsidRDefault="004E6DCE" w:rsidP="004E6DCE">
      <w:pPr>
        <w:ind w:left="864" w:hanging="864"/>
        <w:rPr>
          <w:rFonts w:asciiTheme="minorHAnsi" w:hAnsiTheme="minorHAnsi"/>
          <w:iCs/>
        </w:rPr>
      </w:pPr>
    </w:p>
    <w:p w14:paraId="3B821C7E" w14:textId="77777777" w:rsidR="004E6DCE" w:rsidRDefault="004E6DCE" w:rsidP="004E6DCE">
      <w:pPr>
        <w:ind w:left="864" w:hanging="864"/>
      </w:pPr>
      <w:r>
        <w:rPr>
          <w:noProof/>
        </w:rPr>
        <w:drawing>
          <wp:inline distT="0" distB="0" distL="0" distR="0" wp14:anchorId="4DF03BB6" wp14:editId="142F8332">
            <wp:extent cx="6600825" cy="2657475"/>
            <wp:effectExtent l="0" t="38100" r="0" b="85725"/>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98BD316" w14:textId="77777777" w:rsidR="00A1771B" w:rsidRDefault="00A1771B" w:rsidP="004E6DCE">
      <w:pPr>
        <w:rPr>
          <w:rFonts w:ascii="Calibri" w:hAnsi="Calibri"/>
          <w:b/>
          <w:sz w:val="26"/>
          <w:szCs w:val="26"/>
        </w:rPr>
      </w:pPr>
    </w:p>
    <w:p w14:paraId="542DA724" w14:textId="77777777" w:rsidR="003F154E" w:rsidRDefault="003F154E" w:rsidP="004E6DCE">
      <w:pPr>
        <w:rPr>
          <w:rFonts w:ascii="Calibri" w:hAnsi="Calibri"/>
          <w:b/>
          <w:sz w:val="26"/>
          <w:szCs w:val="26"/>
        </w:rPr>
      </w:pPr>
    </w:p>
    <w:p w14:paraId="7671FA19" w14:textId="61942A50" w:rsidR="00756447" w:rsidRPr="002F756B" w:rsidRDefault="00756447" w:rsidP="00756447">
      <w:pPr>
        <w:rPr>
          <w:rFonts w:ascii="Calibri" w:hAnsi="Calibri"/>
          <w:b/>
          <w:sz w:val="26"/>
          <w:szCs w:val="26"/>
        </w:rPr>
      </w:pPr>
      <w:r w:rsidRPr="002F756B">
        <w:rPr>
          <w:rFonts w:ascii="Calibri" w:hAnsi="Calibri"/>
          <w:b/>
          <w:sz w:val="26"/>
          <w:szCs w:val="26"/>
        </w:rPr>
        <w:t xml:space="preserve">Case information is required for </w:t>
      </w:r>
      <w:r>
        <w:rPr>
          <w:rFonts w:ascii="Calibri" w:hAnsi="Calibri"/>
          <w:b/>
          <w:sz w:val="26"/>
          <w:szCs w:val="26"/>
          <w:u w:val="single"/>
        </w:rPr>
        <w:t>both</w:t>
      </w:r>
      <w:r w:rsidRPr="002F756B">
        <w:rPr>
          <w:rFonts w:ascii="Calibri" w:hAnsi="Calibri"/>
          <w:b/>
          <w:sz w:val="26"/>
          <w:szCs w:val="26"/>
        </w:rPr>
        <w:t xml:space="preserve"> levels (</w:t>
      </w:r>
      <w:r>
        <w:rPr>
          <w:rFonts w:ascii="Calibri" w:hAnsi="Calibri"/>
          <w:b/>
          <w:sz w:val="26"/>
          <w:szCs w:val="26"/>
        </w:rPr>
        <w:t>client/</w:t>
      </w:r>
      <w:r w:rsidRPr="002F756B">
        <w:rPr>
          <w:rFonts w:ascii="Calibri" w:hAnsi="Calibri"/>
          <w:b/>
          <w:sz w:val="26"/>
          <w:szCs w:val="26"/>
        </w:rPr>
        <w:t>family names</w:t>
      </w:r>
      <w:r>
        <w:rPr>
          <w:rFonts w:ascii="Calibri" w:hAnsi="Calibri"/>
          <w:b/>
          <w:sz w:val="26"/>
          <w:szCs w:val="26"/>
        </w:rPr>
        <w:t xml:space="preserve"> and information, income</w:t>
      </w:r>
      <w:r w:rsidR="00021E3E">
        <w:rPr>
          <w:rFonts w:ascii="Calibri" w:hAnsi="Calibri"/>
          <w:b/>
          <w:sz w:val="26"/>
          <w:szCs w:val="26"/>
        </w:rPr>
        <w:t>,</w:t>
      </w:r>
      <w:r>
        <w:rPr>
          <w:rFonts w:ascii="Calibri" w:hAnsi="Calibri"/>
          <w:b/>
          <w:sz w:val="26"/>
          <w:szCs w:val="26"/>
        </w:rPr>
        <w:t xml:space="preserve"> expenses, </w:t>
      </w:r>
      <w:r w:rsidRPr="002F756B">
        <w:rPr>
          <w:rFonts w:ascii="Calibri" w:hAnsi="Calibri"/>
          <w:b/>
          <w:sz w:val="26"/>
          <w:szCs w:val="26"/>
        </w:rPr>
        <w:t>and needs).</w:t>
      </w:r>
    </w:p>
    <w:p w14:paraId="0D94921D" w14:textId="77777777" w:rsidR="00701769" w:rsidRDefault="00701769" w:rsidP="004E6DCE">
      <w:pPr>
        <w:rPr>
          <w:rFonts w:ascii="Calibri" w:hAnsi="Calibri"/>
          <w:b/>
          <w:sz w:val="26"/>
          <w:szCs w:val="26"/>
        </w:rPr>
      </w:pPr>
    </w:p>
    <w:p w14:paraId="57946009" w14:textId="6DD0BCC2" w:rsidR="002A28F3" w:rsidRPr="00820683" w:rsidRDefault="000F2729" w:rsidP="005B4649">
      <w:pPr>
        <w:rPr>
          <w:rFonts w:ascii="Calibri" w:hAnsi="Calibri"/>
        </w:rPr>
      </w:pPr>
      <w:r>
        <w:rPr>
          <w:rFonts w:ascii="Calibri" w:hAnsi="Calibri"/>
        </w:rPr>
        <w:br w:type="page"/>
      </w:r>
      <w:r w:rsidR="0045699F" w:rsidRPr="005A75A6">
        <w:rPr>
          <w:rFonts w:ascii="Calibri" w:hAnsi="Calibri"/>
          <w:b/>
          <w:sz w:val="28"/>
          <w:szCs w:val="28"/>
          <w:u w:val="single"/>
        </w:rPr>
        <w:lastRenderedPageBreak/>
        <w:t>DOCUMENTED</w:t>
      </w:r>
      <w:r w:rsidR="004D26A8" w:rsidRPr="005A75A6">
        <w:rPr>
          <w:rFonts w:ascii="Calibri" w:hAnsi="Calibri"/>
          <w:b/>
          <w:sz w:val="28"/>
          <w:szCs w:val="28"/>
          <w:u w:val="single"/>
        </w:rPr>
        <w:t xml:space="preserve"> UNMET NEED</w:t>
      </w:r>
      <w:r w:rsidR="005B4649" w:rsidRPr="005B4649">
        <w:rPr>
          <w:rFonts w:asciiTheme="minorHAnsi" w:hAnsiTheme="minorHAnsi"/>
        </w:rPr>
        <w:t xml:space="preserve">:  </w:t>
      </w:r>
    </w:p>
    <w:p w14:paraId="72352BC2" w14:textId="77777777" w:rsidR="002A28F3" w:rsidRDefault="002A28F3" w:rsidP="005B4649">
      <w:pPr>
        <w:rPr>
          <w:rFonts w:asciiTheme="minorHAnsi" w:hAnsiTheme="minorHAnsi"/>
        </w:rPr>
      </w:pPr>
    </w:p>
    <w:p w14:paraId="7CDCA04B" w14:textId="790F1816" w:rsidR="0045699F" w:rsidRDefault="004D26A8" w:rsidP="005B4649">
      <w:pPr>
        <w:rPr>
          <w:rFonts w:asciiTheme="minorHAnsi" w:hAnsiTheme="minorHAnsi"/>
        </w:rPr>
      </w:pPr>
      <w:r>
        <w:rPr>
          <w:rFonts w:asciiTheme="minorHAnsi" w:hAnsiTheme="minorHAnsi"/>
        </w:rPr>
        <w:t>E</w:t>
      </w:r>
      <w:r w:rsidR="005B4649" w:rsidRPr="005B4649">
        <w:rPr>
          <w:rFonts w:asciiTheme="minorHAnsi" w:hAnsiTheme="minorHAnsi"/>
        </w:rPr>
        <w:t>xamples of documented/verified unmet needs</w:t>
      </w:r>
      <w:r w:rsidR="005A75A6">
        <w:rPr>
          <w:rFonts w:asciiTheme="minorHAnsi" w:hAnsiTheme="minorHAnsi"/>
        </w:rPr>
        <w:t xml:space="preserve"> </w:t>
      </w:r>
      <w:r w:rsidR="00AF0C5D">
        <w:rPr>
          <w:rFonts w:asciiTheme="minorHAnsi" w:hAnsiTheme="minorHAnsi"/>
        </w:rPr>
        <w:t>include the following</w:t>
      </w:r>
      <w:r w:rsidR="002B016E">
        <w:rPr>
          <w:rFonts w:asciiTheme="minorHAnsi" w:hAnsiTheme="minorHAnsi"/>
        </w:rPr>
        <w:t>:</w:t>
      </w:r>
    </w:p>
    <w:p w14:paraId="36FE4FF6" w14:textId="77777777" w:rsidR="002A28F3" w:rsidRPr="005B4649" w:rsidRDefault="002A28F3" w:rsidP="005B4649">
      <w:pPr>
        <w:rPr>
          <w:rFonts w:asciiTheme="minorHAnsi" w:hAnsiTheme="minorHAnsi"/>
        </w:rPr>
      </w:pPr>
    </w:p>
    <w:p w14:paraId="554E6DCD" w14:textId="086B328D" w:rsidR="0045699F"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 xml:space="preserve">Disconnection </w:t>
      </w:r>
      <w:r w:rsidR="003B3E80">
        <w:rPr>
          <w:rFonts w:asciiTheme="minorHAnsi" w:hAnsiTheme="minorHAnsi"/>
          <w:sz w:val="24"/>
          <w:szCs w:val="24"/>
        </w:rPr>
        <w:t>n</w:t>
      </w:r>
      <w:r w:rsidRPr="005B4649">
        <w:rPr>
          <w:rFonts w:asciiTheme="minorHAnsi" w:hAnsiTheme="minorHAnsi"/>
          <w:sz w:val="24"/>
          <w:szCs w:val="24"/>
        </w:rPr>
        <w:t xml:space="preserve">otices </w:t>
      </w:r>
      <w:r w:rsidR="004F027E">
        <w:rPr>
          <w:rFonts w:asciiTheme="minorHAnsi" w:hAnsiTheme="minorHAnsi"/>
          <w:sz w:val="24"/>
          <w:szCs w:val="24"/>
        </w:rPr>
        <w:t xml:space="preserve">for </w:t>
      </w:r>
      <w:r w:rsidR="003B3E80">
        <w:rPr>
          <w:rFonts w:asciiTheme="minorHAnsi" w:hAnsiTheme="minorHAnsi"/>
          <w:sz w:val="24"/>
          <w:szCs w:val="24"/>
        </w:rPr>
        <w:t>u</w:t>
      </w:r>
      <w:r w:rsidRPr="005B4649">
        <w:rPr>
          <w:rFonts w:asciiTheme="minorHAnsi" w:hAnsiTheme="minorHAnsi"/>
          <w:sz w:val="24"/>
          <w:szCs w:val="24"/>
        </w:rPr>
        <w:t>tilities</w:t>
      </w:r>
    </w:p>
    <w:p w14:paraId="137EF184" w14:textId="5C73AC19" w:rsidR="008C6CCF" w:rsidRPr="005B4649" w:rsidRDefault="008C6CCF" w:rsidP="005B4649">
      <w:pPr>
        <w:pStyle w:val="ListParagraph"/>
        <w:numPr>
          <w:ilvl w:val="0"/>
          <w:numId w:val="29"/>
        </w:numPr>
        <w:spacing w:after="0" w:line="240" w:lineRule="auto"/>
        <w:rPr>
          <w:rFonts w:asciiTheme="minorHAnsi" w:hAnsiTheme="minorHAnsi"/>
          <w:sz w:val="24"/>
          <w:szCs w:val="24"/>
        </w:rPr>
      </w:pPr>
      <w:r>
        <w:rPr>
          <w:rFonts w:asciiTheme="minorHAnsi" w:hAnsiTheme="minorHAnsi"/>
          <w:sz w:val="24"/>
          <w:szCs w:val="24"/>
        </w:rPr>
        <w:t>$500 or more</w:t>
      </w:r>
      <w:r w:rsidR="00C57F71">
        <w:rPr>
          <w:rFonts w:asciiTheme="minorHAnsi" w:hAnsiTheme="minorHAnsi"/>
          <w:sz w:val="24"/>
          <w:szCs w:val="24"/>
        </w:rPr>
        <w:t xml:space="preserve"> in past due bills</w:t>
      </w:r>
      <w:r>
        <w:rPr>
          <w:rFonts w:asciiTheme="minorHAnsi" w:hAnsiTheme="minorHAnsi"/>
          <w:sz w:val="24"/>
          <w:szCs w:val="24"/>
        </w:rPr>
        <w:t xml:space="preserve"> owed to </w:t>
      </w:r>
      <w:r w:rsidR="00820683">
        <w:rPr>
          <w:rFonts w:asciiTheme="minorHAnsi" w:hAnsiTheme="minorHAnsi"/>
          <w:sz w:val="24"/>
          <w:szCs w:val="24"/>
        </w:rPr>
        <w:t>a u</w:t>
      </w:r>
      <w:r>
        <w:rPr>
          <w:rFonts w:asciiTheme="minorHAnsi" w:hAnsiTheme="minorHAnsi"/>
          <w:sz w:val="24"/>
          <w:szCs w:val="24"/>
        </w:rPr>
        <w:t xml:space="preserve">tility </w:t>
      </w:r>
      <w:r w:rsidR="00820683">
        <w:rPr>
          <w:rFonts w:asciiTheme="minorHAnsi" w:hAnsiTheme="minorHAnsi"/>
          <w:sz w:val="24"/>
          <w:szCs w:val="24"/>
        </w:rPr>
        <w:t>c</w:t>
      </w:r>
      <w:r>
        <w:rPr>
          <w:rFonts w:asciiTheme="minorHAnsi" w:hAnsiTheme="minorHAnsi"/>
          <w:sz w:val="24"/>
          <w:szCs w:val="24"/>
        </w:rPr>
        <w:t>ompany (power, gas or water)</w:t>
      </w:r>
    </w:p>
    <w:p w14:paraId="3CD73EB8" w14:textId="77777777" w:rsidR="0045699F" w:rsidRPr="005B4649"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Medical bills</w:t>
      </w:r>
      <w:r w:rsidR="0032029F">
        <w:rPr>
          <w:rFonts w:asciiTheme="minorHAnsi" w:hAnsiTheme="minorHAnsi"/>
          <w:sz w:val="24"/>
          <w:szCs w:val="24"/>
        </w:rPr>
        <w:t xml:space="preserve">, </w:t>
      </w:r>
      <w:r w:rsidR="00172B47">
        <w:rPr>
          <w:rFonts w:asciiTheme="minorHAnsi" w:hAnsiTheme="minorHAnsi"/>
          <w:sz w:val="24"/>
          <w:szCs w:val="24"/>
        </w:rPr>
        <w:t>p</w:t>
      </w:r>
      <w:r w:rsidR="0032029F">
        <w:rPr>
          <w:rFonts w:asciiTheme="minorHAnsi" w:hAnsiTheme="minorHAnsi"/>
          <w:sz w:val="24"/>
          <w:szCs w:val="24"/>
        </w:rPr>
        <w:t>rescription</w:t>
      </w:r>
      <w:r w:rsidRPr="005B4649">
        <w:rPr>
          <w:rFonts w:asciiTheme="minorHAnsi" w:hAnsiTheme="minorHAnsi"/>
          <w:sz w:val="24"/>
          <w:szCs w:val="24"/>
        </w:rPr>
        <w:t xml:space="preserve"> bills</w:t>
      </w:r>
      <w:r w:rsidR="0032029F">
        <w:rPr>
          <w:rFonts w:asciiTheme="minorHAnsi" w:hAnsiTheme="minorHAnsi"/>
          <w:sz w:val="24"/>
          <w:szCs w:val="24"/>
        </w:rPr>
        <w:t xml:space="preserve">, </w:t>
      </w:r>
      <w:r w:rsidR="00172B47">
        <w:rPr>
          <w:rFonts w:asciiTheme="minorHAnsi" w:hAnsiTheme="minorHAnsi"/>
          <w:sz w:val="24"/>
          <w:szCs w:val="24"/>
        </w:rPr>
        <w:t>m</w:t>
      </w:r>
      <w:r w:rsidR="0032029F">
        <w:rPr>
          <w:rFonts w:asciiTheme="minorHAnsi" w:hAnsiTheme="minorHAnsi"/>
          <w:sz w:val="24"/>
          <w:szCs w:val="24"/>
        </w:rPr>
        <w:t>e</w:t>
      </w:r>
      <w:r w:rsidRPr="005B4649">
        <w:rPr>
          <w:rFonts w:asciiTheme="minorHAnsi" w:hAnsiTheme="minorHAnsi"/>
          <w:sz w:val="24"/>
          <w:szCs w:val="24"/>
        </w:rPr>
        <w:t>dical diagnosis</w:t>
      </w:r>
      <w:r w:rsidR="0032029F">
        <w:rPr>
          <w:rFonts w:asciiTheme="minorHAnsi" w:hAnsiTheme="minorHAnsi"/>
          <w:sz w:val="24"/>
          <w:szCs w:val="24"/>
        </w:rPr>
        <w:t xml:space="preserve">, </w:t>
      </w:r>
      <w:r w:rsidR="00172B47">
        <w:rPr>
          <w:rFonts w:asciiTheme="minorHAnsi" w:hAnsiTheme="minorHAnsi"/>
          <w:sz w:val="24"/>
          <w:szCs w:val="24"/>
        </w:rPr>
        <w:t>n</w:t>
      </w:r>
      <w:r w:rsidRPr="005B4649">
        <w:rPr>
          <w:rFonts w:asciiTheme="minorHAnsi" w:hAnsiTheme="minorHAnsi"/>
          <w:sz w:val="24"/>
          <w:szCs w:val="24"/>
        </w:rPr>
        <w:t>ote from Doctor</w:t>
      </w:r>
    </w:p>
    <w:p w14:paraId="288DEC3E" w14:textId="77777777" w:rsidR="0045699F" w:rsidRPr="005B4649"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30</w:t>
      </w:r>
      <w:r w:rsidR="0032029F">
        <w:rPr>
          <w:rFonts w:asciiTheme="minorHAnsi" w:hAnsiTheme="minorHAnsi"/>
          <w:sz w:val="24"/>
          <w:szCs w:val="24"/>
        </w:rPr>
        <w:t xml:space="preserve"> </w:t>
      </w:r>
      <w:r w:rsidRPr="005B4649">
        <w:rPr>
          <w:rFonts w:asciiTheme="minorHAnsi" w:hAnsiTheme="minorHAnsi"/>
          <w:sz w:val="24"/>
          <w:szCs w:val="24"/>
        </w:rPr>
        <w:t xml:space="preserve">+ </w:t>
      </w:r>
      <w:r w:rsidR="003B3E80">
        <w:rPr>
          <w:rFonts w:asciiTheme="minorHAnsi" w:hAnsiTheme="minorHAnsi"/>
          <w:sz w:val="24"/>
          <w:szCs w:val="24"/>
        </w:rPr>
        <w:t>d</w:t>
      </w:r>
      <w:r w:rsidRPr="005B4649">
        <w:rPr>
          <w:rFonts w:asciiTheme="minorHAnsi" w:hAnsiTheme="minorHAnsi"/>
          <w:sz w:val="24"/>
          <w:szCs w:val="24"/>
        </w:rPr>
        <w:t>ays late on rent</w:t>
      </w:r>
      <w:r w:rsidR="0032029F">
        <w:rPr>
          <w:rFonts w:asciiTheme="minorHAnsi" w:hAnsiTheme="minorHAnsi"/>
          <w:sz w:val="24"/>
          <w:szCs w:val="24"/>
        </w:rPr>
        <w:t>; E</w:t>
      </w:r>
      <w:r w:rsidRPr="005B4649">
        <w:rPr>
          <w:rFonts w:asciiTheme="minorHAnsi" w:hAnsiTheme="minorHAnsi"/>
          <w:sz w:val="24"/>
          <w:szCs w:val="24"/>
        </w:rPr>
        <w:t xml:space="preserve">viction </w:t>
      </w:r>
      <w:r w:rsidR="00FF0840">
        <w:rPr>
          <w:rFonts w:asciiTheme="minorHAnsi" w:hAnsiTheme="minorHAnsi"/>
          <w:sz w:val="24"/>
          <w:szCs w:val="24"/>
        </w:rPr>
        <w:t>n</w:t>
      </w:r>
      <w:r w:rsidRPr="005B4649">
        <w:rPr>
          <w:rFonts w:asciiTheme="minorHAnsi" w:hAnsiTheme="minorHAnsi"/>
          <w:sz w:val="24"/>
          <w:szCs w:val="24"/>
        </w:rPr>
        <w:t>otice</w:t>
      </w:r>
    </w:p>
    <w:p w14:paraId="67ACC05E" w14:textId="77777777" w:rsidR="0045699F" w:rsidRPr="005B4649"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 xml:space="preserve">Unemployment check, </w:t>
      </w:r>
      <w:r w:rsidR="004F027E">
        <w:rPr>
          <w:rFonts w:asciiTheme="minorHAnsi" w:hAnsiTheme="minorHAnsi"/>
          <w:sz w:val="24"/>
          <w:szCs w:val="24"/>
        </w:rPr>
        <w:t>N</w:t>
      </w:r>
      <w:r w:rsidRPr="005B4649">
        <w:rPr>
          <w:rFonts w:asciiTheme="minorHAnsi" w:hAnsiTheme="minorHAnsi"/>
          <w:sz w:val="24"/>
          <w:szCs w:val="24"/>
        </w:rPr>
        <w:t>otification</w:t>
      </w:r>
      <w:r w:rsidR="004F027E">
        <w:rPr>
          <w:rFonts w:asciiTheme="minorHAnsi" w:hAnsiTheme="minorHAnsi"/>
          <w:sz w:val="24"/>
          <w:szCs w:val="24"/>
        </w:rPr>
        <w:t xml:space="preserve"> from Employer</w:t>
      </w:r>
      <w:r w:rsidRPr="005B4649">
        <w:rPr>
          <w:rFonts w:asciiTheme="minorHAnsi" w:hAnsiTheme="minorHAnsi"/>
          <w:sz w:val="24"/>
          <w:szCs w:val="24"/>
        </w:rPr>
        <w:t xml:space="preserve"> of status change at work</w:t>
      </w:r>
    </w:p>
    <w:p w14:paraId="695CB8AD" w14:textId="77777777" w:rsidR="0045699F" w:rsidRPr="005B4649" w:rsidRDefault="00AF0C5D" w:rsidP="005B4649">
      <w:pPr>
        <w:pStyle w:val="ListParagraph"/>
        <w:numPr>
          <w:ilvl w:val="0"/>
          <w:numId w:val="29"/>
        </w:numPr>
        <w:spacing w:after="0" w:line="240" w:lineRule="auto"/>
        <w:rPr>
          <w:rFonts w:asciiTheme="minorHAnsi" w:hAnsiTheme="minorHAnsi"/>
          <w:sz w:val="24"/>
          <w:szCs w:val="24"/>
        </w:rPr>
      </w:pPr>
      <w:r>
        <w:rPr>
          <w:rFonts w:asciiTheme="minorHAnsi" w:hAnsiTheme="minorHAnsi"/>
          <w:sz w:val="24"/>
          <w:szCs w:val="24"/>
        </w:rPr>
        <w:t>C</w:t>
      </w:r>
      <w:r w:rsidRPr="005B4649">
        <w:rPr>
          <w:rFonts w:asciiTheme="minorHAnsi" w:hAnsiTheme="minorHAnsi"/>
          <w:sz w:val="24"/>
          <w:szCs w:val="24"/>
        </w:rPr>
        <w:t xml:space="preserve">opies </w:t>
      </w:r>
      <w:r>
        <w:rPr>
          <w:rFonts w:asciiTheme="minorHAnsi" w:hAnsiTheme="minorHAnsi"/>
          <w:sz w:val="24"/>
          <w:szCs w:val="24"/>
        </w:rPr>
        <w:t xml:space="preserve">of </w:t>
      </w:r>
      <w:r w:rsidR="0045699F" w:rsidRPr="005B4649">
        <w:rPr>
          <w:rFonts w:asciiTheme="minorHAnsi" w:hAnsiTheme="minorHAnsi"/>
          <w:sz w:val="24"/>
          <w:szCs w:val="24"/>
        </w:rPr>
        <w:t xml:space="preserve">School </w:t>
      </w:r>
      <w:r w:rsidR="00890B2E">
        <w:rPr>
          <w:rFonts w:asciiTheme="minorHAnsi" w:hAnsiTheme="minorHAnsi"/>
          <w:sz w:val="24"/>
          <w:szCs w:val="24"/>
        </w:rPr>
        <w:t>f</w:t>
      </w:r>
      <w:r w:rsidR="0045699F" w:rsidRPr="005B4649">
        <w:rPr>
          <w:rFonts w:asciiTheme="minorHAnsi" w:hAnsiTheme="minorHAnsi"/>
          <w:sz w:val="24"/>
          <w:szCs w:val="24"/>
        </w:rPr>
        <w:t>ees</w:t>
      </w:r>
      <w:r w:rsidR="007C5036">
        <w:rPr>
          <w:rFonts w:asciiTheme="minorHAnsi" w:hAnsiTheme="minorHAnsi"/>
          <w:sz w:val="24"/>
          <w:szCs w:val="24"/>
        </w:rPr>
        <w:t xml:space="preserve">, </w:t>
      </w:r>
      <w:r w:rsidR="0045699F" w:rsidRPr="005B4649">
        <w:rPr>
          <w:rFonts w:asciiTheme="minorHAnsi" w:hAnsiTheme="minorHAnsi"/>
          <w:sz w:val="24"/>
          <w:szCs w:val="24"/>
        </w:rPr>
        <w:t>expenses</w:t>
      </w:r>
      <w:r w:rsidR="007C5036">
        <w:rPr>
          <w:rFonts w:asciiTheme="minorHAnsi" w:hAnsiTheme="minorHAnsi"/>
          <w:sz w:val="24"/>
          <w:szCs w:val="24"/>
        </w:rPr>
        <w:t xml:space="preserve">, or </w:t>
      </w:r>
      <w:r w:rsidR="0045699F" w:rsidRPr="005B4649">
        <w:rPr>
          <w:rFonts w:asciiTheme="minorHAnsi" w:hAnsiTheme="minorHAnsi"/>
          <w:sz w:val="24"/>
          <w:szCs w:val="24"/>
        </w:rPr>
        <w:t>bills</w:t>
      </w:r>
    </w:p>
    <w:p w14:paraId="2525BF95" w14:textId="77777777" w:rsidR="0045699F" w:rsidRPr="005B4649"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 xml:space="preserve">Order of </w:t>
      </w:r>
      <w:r w:rsidR="004F027E">
        <w:rPr>
          <w:rFonts w:asciiTheme="minorHAnsi" w:hAnsiTheme="minorHAnsi"/>
          <w:sz w:val="24"/>
          <w:szCs w:val="24"/>
        </w:rPr>
        <w:t>P</w:t>
      </w:r>
      <w:r w:rsidRPr="005B4649">
        <w:rPr>
          <w:rFonts w:asciiTheme="minorHAnsi" w:hAnsiTheme="minorHAnsi"/>
          <w:sz w:val="24"/>
          <w:szCs w:val="24"/>
        </w:rPr>
        <w:t xml:space="preserve">rotection – </w:t>
      </w:r>
      <w:r w:rsidR="00293DDE">
        <w:rPr>
          <w:rFonts w:asciiTheme="minorHAnsi" w:hAnsiTheme="minorHAnsi"/>
          <w:sz w:val="24"/>
          <w:szCs w:val="24"/>
        </w:rPr>
        <w:t>Report of d</w:t>
      </w:r>
      <w:r w:rsidRPr="005B4649">
        <w:rPr>
          <w:rFonts w:asciiTheme="minorHAnsi" w:hAnsiTheme="minorHAnsi"/>
          <w:sz w:val="24"/>
          <w:szCs w:val="24"/>
        </w:rPr>
        <w:t>omestic violence</w:t>
      </w:r>
    </w:p>
    <w:p w14:paraId="34337ED6" w14:textId="77777777" w:rsidR="0045699F" w:rsidRPr="005B4649"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 xml:space="preserve">Copy of Police/Fire Report if </w:t>
      </w:r>
      <w:r w:rsidR="003B3E80">
        <w:rPr>
          <w:rFonts w:asciiTheme="minorHAnsi" w:hAnsiTheme="minorHAnsi"/>
          <w:sz w:val="24"/>
          <w:szCs w:val="24"/>
        </w:rPr>
        <w:t>v</w:t>
      </w:r>
      <w:r w:rsidRPr="005B4649">
        <w:rPr>
          <w:rFonts w:asciiTheme="minorHAnsi" w:hAnsiTheme="minorHAnsi"/>
          <w:sz w:val="24"/>
          <w:szCs w:val="24"/>
        </w:rPr>
        <w:t xml:space="preserve">ictim of </w:t>
      </w:r>
      <w:r w:rsidR="003B3E80">
        <w:rPr>
          <w:rFonts w:asciiTheme="minorHAnsi" w:hAnsiTheme="minorHAnsi"/>
          <w:sz w:val="24"/>
          <w:szCs w:val="24"/>
        </w:rPr>
        <w:t>c</w:t>
      </w:r>
      <w:r w:rsidRPr="005B4649">
        <w:rPr>
          <w:rFonts w:asciiTheme="minorHAnsi" w:hAnsiTheme="minorHAnsi"/>
          <w:sz w:val="24"/>
          <w:szCs w:val="24"/>
        </w:rPr>
        <w:t>rime</w:t>
      </w:r>
      <w:r w:rsidR="00FF0840">
        <w:rPr>
          <w:rFonts w:asciiTheme="minorHAnsi" w:hAnsiTheme="minorHAnsi"/>
          <w:sz w:val="24"/>
          <w:szCs w:val="24"/>
        </w:rPr>
        <w:t xml:space="preserve">, </w:t>
      </w:r>
      <w:r w:rsidR="003B3E80">
        <w:rPr>
          <w:rFonts w:asciiTheme="minorHAnsi" w:hAnsiTheme="minorHAnsi"/>
          <w:sz w:val="24"/>
          <w:szCs w:val="24"/>
        </w:rPr>
        <w:t>h</w:t>
      </w:r>
      <w:r w:rsidRPr="005B4649">
        <w:rPr>
          <w:rFonts w:asciiTheme="minorHAnsi" w:hAnsiTheme="minorHAnsi"/>
          <w:sz w:val="24"/>
          <w:szCs w:val="24"/>
        </w:rPr>
        <w:t xml:space="preserve">ome </w:t>
      </w:r>
      <w:r w:rsidR="003B3E80">
        <w:rPr>
          <w:rFonts w:asciiTheme="minorHAnsi" w:hAnsiTheme="minorHAnsi"/>
          <w:sz w:val="24"/>
          <w:szCs w:val="24"/>
        </w:rPr>
        <w:t>f</w:t>
      </w:r>
      <w:r w:rsidRPr="005B4649">
        <w:rPr>
          <w:rFonts w:asciiTheme="minorHAnsi" w:hAnsiTheme="minorHAnsi"/>
          <w:sz w:val="24"/>
          <w:szCs w:val="24"/>
        </w:rPr>
        <w:t xml:space="preserve">ire or </w:t>
      </w:r>
      <w:r w:rsidR="003B3E80">
        <w:rPr>
          <w:rFonts w:asciiTheme="minorHAnsi" w:hAnsiTheme="minorHAnsi"/>
          <w:sz w:val="24"/>
          <w:szCs w:val="24"/>
        </w:rPr>
        <w:t>d</w:t>
      </w:r>
      <w:r w:rsidRPr="005B4649">
        <w:rPr>
          <w:rFonts w:asciiTheme="minorHAnsi" w:hAnsiTheme="minorHAnsi"/>
          <w:sz w:val="24"/>
          <w:szCs w:val="24"/>
        </w:rPr>
        <w:t>isaster</w:t>
      </w:r>
    </w:p>
    <w:p w14:paraId="3695AB10" w14:textId="77777777" w:rsidR="0045699F" w:rsidRPr="005B4649"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 xml:space="preserve">Car </w:t>
      </w:r>
      <w:r w:rsidR="00FF0840">
        <w:rPr>
          <w:rFonts w:asciiTheme="minorHAnsi" w:hAnsiTheme="minorHAnsi"/>
          <w:sz w:val="24"/>
          <w:szCs w:val="24"/>
        </w:rPr>
        <w:t>r</w:t>
      </w:r>
      <w:r w:rsidRPr="005B4649">
        <w:rPr>
          <w:rFonts w:asciiTheme="minorHAnsi" w:hAnsiTheme="minorHAnsi"/>
          <w:sz w:val="24"/>
          <w:szCs w:val="24"/>
        </w:rPr>
        <w:t>epair bills</w:t>
      </w:r>
    </w:p>
    <w:p w14:paraId="26D05E0E" w14:textId="77777777" w:rsidR="0045699F" w:rsidRPr="005B4649" w:rsidRDefault="00172B47" w:rsidP="005B4649">
      <w:pPr>
        <w:pStyle w:val="ListParagraph"/>
        <w:numPr>
          <w:ilvl w:val="0"/>
          <w:numId w:val="29"/>
        </w:numPr>
        <w:spacing w:after="0" w:line="240" w:lineRule="auto"/>
        <w:rPr>
          <w:rFonts w:asciiTheme="minorHAnsi" w:hAnsiTheme="minorHAnsi"/>
          <w:sz w:val="24"/>
          <w:szCs w:val="24"/>
        </w:rPr>
      </w:pPr>
      <w:r>
        <w:rPr>
          <w:rFonts w:asciiTheme="minorHAnsi" w:hAnsiTheme="minorHAnsi"/>
          <w:sz w:val="24"/>
          <w:szCs w:val="24"/>
        </w:rPr>
        <w:t>Documents indicating c</w:t>
      </w:r>
      <w:r w:rsidR="0045699F" w:rsidRPr="005B4649">
        <w:rPr>
          <w:rFonts w:asciiTheme="minorHAnsi" w:hAnsiTheme="minorHAnsi"/>
          <w:sz w:val="24"/>
          <w:szCs w:val="24"/>
        </w:rPr>
        <w:t xml:space="preserve">hange in </w:t>
      </w:r>
      <w:r w:rsidR="00AF0C5D">
        <w:rPr>
          <w:rFonts w:asciiTheme="minorHAnsi" w:hAnsiTheme="minorHAnsi"/>
          <w:sz w:val="24"/>
          <w:szCs w:val="24"/>
        </w:rPr>
        <w:t>M</w:t>
      </w:r>
      <w:r w:rsidR="0045699F" w:rsidRPr="005B4649">
        <w:rPr>
          <w:rFonts w:asciiTheme="minorHAnsi" w:hAnsiTheme="minorHAnsi"/>
          <w:sz w:val="24"/>
          <w:szCs w:val="24"/>
        </w:rPr>
        <w:t xml:space="preserve">arital </w:t>
      </w:r>
      <w:r w:rsidR="00AF0C5D">
        <w:rPr>
          <w:rFonts w:asciiTheme="minorHAnsi" w:hAnsiTheme="minorHAnsi"/>
          <w:sz w:val="24"/>
          <w:szCs w:val="24"/>
        </w:rPr>
        <w:t>S</w:t>
      </w:r>
      <w:r w:rsidR="0045699F" w:rsidRPr="005B4649">
        <w:rPr>
          <w:rFonts w:asciiTheme="minorHAnsi" w:hAnsiTheme="minorHAnsi"/>
          <w:sz w:val="24"/>
          <w:szCs w:val="24"/>
        </w:rPr>
        <w:t>tatus/</w:t>
      </w:r>
      <w:r w:rsidR="00AF0C5D">
        <w:rPr>
          <w:rFonts w:asciiTheme="minorHAnsi" w:hAnsiTheme="minorHAnsi"/>
          <w:sz w:val="24"/>
          <w:szCs w:val="24"/>
        </w:rPr>
        <w:t>L</w:t>
      </w:r>
      <w:r w:rsidR="0045699F" w:rsidRPr="005B4649">
        <w:rPr>
          <w:rFonts w:asciiTheme="minorHAnsi" w:hAnsiTheme="minorHAnsi"/>
          <w:sz w:val="24"/>
          <w:szCs w:val="24"/>
        </w:rPr>
        <w:t xml:space="preserve">iving </w:t>
      </w:r>
      <w:r w:rsidR="00AF0C5D">
        <w:rPr>
          <w:rFonts w:asciiTheme="minorHAnsi" w:hAnsiTheme="minorHAnsi"/>
          <w:sz w:val="24"/>
          <w:szCs w:val="24"/>
        </w:rPr>
        <w:t>S</w:t>
      </w:r>
      <w:r w:rsidR="0045699F" w:rsidRPr="005B4649">
        <w:rPr>
          <w:rFonts w:asciiTheme="minorHAnsi" w:hAnsiTheme="minorHAnsi"/>
          <w:sz w:val="24"/>
          <w:szCs w:val="24"/>
        </w:rPr>
        <w:t>ituation</w:t>
      </w:r>
    </w:p>
    <w:p w14:paraId="22B4FF60" w14:textId="3E497B60" w:rsidR="0045699F"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Social Security/Disability letter</w:t>
      </w:r>
    </w:p>
    <w:p w14:paraId="240EED97" w14:textId="4092A608" w:rsidR="00C57F71" w:rsidRDefault="009B58E8" w:rsidP="005B4649">
      <w:pPr>
        <w:pStyle w:val="ListParagraph"/>
        <w:numPr>
          <w:ilvl w:val="0"/>
          <w:numId w:val="29"/>
        </w:numPr>
        <w:spacing w:after="0" w:line="240" w:lineRule="auto"/>
        <w:rPr>
          <w:rFonts w:asciiTheme="minorHAnsi" w:hAnsiTheme="minorHAnsi"/>
          <w:sz w:val="24"/>
          <w:szCs w:val="24"/>
        </w:rPr>
      </w:pPr>
      <w:r>
        <w:rPr>
          <w:rFonts w:asciiTheme="minorHAnsi" w:hAnsiTheme="minorHAnsi"/>
          <w:sz w:val="24"/>
          <w:szCs w:val="24"/>
        </w:rPr>
        <w:t>Documents confirming client homelessness/transitional housing</w:t>
      </w:r>
    </w:p>
    <w:p w14:paraId="54F849A9" w14:textId="542EC08B" w:rsidR="009B58E8" w:rsidRDefault="009B58E8" w:rsidP="009B58E8">
      <w:pPr>
        <w:pStyle w:val="ListParagraph"/>
        <w:spacing w:after="0" w:line="240" w:lineRule="auto"/>
        <w:rPr>
          <w:rFonts w:asciiTheme="minorHAnsi" w:hAnsiTheme="minorHAnsi"/>
          <w:sz w:val="24"/>
          <w:szCs w:val="24"/>
        </w:rPr>
      </w:pPr>
    </w:p>
    <w:p w14:paraId="209D80C5" w14:textId="15BE1D9D" w:rsidR="009B58E8" w:rsidRPr="005B4649" w:rsidRDefault="002B016E" w:rsidP="009B58E8">
      <w:pPr>
        <w:pStyle w:val="ListParagraph"/>
        <w:spacing w:after="0" w:line="240" w:lineRule="auto"/>
        <w:rPr>
          <w:rFonts w:asciiTheme="minorHAnsi" w:hAnsiTheme="minorHAnsi"/>
          <w:sz w:val="24"/>
          <w:szCs w:val="24"/>
        </w:rPr>
      </w:pPr>
      <w:r>
        <w:rPr>
          <w:rFonts w:asciiTheme="minorHAnsi" w:hAnsiTheme="minorHAnsi"/>
          <w:sz w:val="24"/>
          <w:szCs w:val="24"/>
        </w:rPr>
        <w:t>These are only examples, not a complete list.</w:t>
      </w:r>
      <w:r w:rsidR="008A3FE3">
        <w:rPr>
          <w:rFonts w:asciiTheme="minorHAnsi" w:hAnsiTheme="minorHAnsi"/>
          <w:sz w:val="24"/>
          <w:szCs w:val="24"/>
        </w:rPr>
        <w:t xml:space="preserve"> </w:t>
      </w:r>
      <w:r>
        <w:rPr>
          <w:rFonts w:asciiTheme="minorHAnsi" w:hAnsiTheme="minorHAnsi"/>
          <w:sz w:val="24"/>
          <w:szCs w:val="24"/>
        </w:rPr>
        <w:t xml:space="preserve"> </w:t>
      </w:r>
      <w:r w:rsidR="008A3FE3">
        <w:rPr>
          <w:rFonts w:asciiTheme="minorHAnsi" w:hAnsiTheme="minorHAnsi"/>
          <w:sz w:val="24"/>
          <w:szCs w:val="24"/>
        </w:rPr>
        <w:t>Please contact Program Manager to confirm if a document can be used to verify need</w:t>
      </w:r>
      <w:r w:rsidR="00AA40B0">
        <w:rPr>
          <w:rFonts w:asciiTheme="minorHAnsi" w:hAnsiTheme="minorHAnsi"/>
          <w:sz w:val="24"/>
          <w:szCs w:val="24"/>
        </w:rPr>
        <w:t xml:space="preserve"> and/or </w:t>
      </w:r>
      <w:r w:rsidR="008A3FE3">
        <w:rPr>
          <w:rFonts w:asciiTheme="minorHAnsi" w:hAnsiTheme="minorHAnsi"/>
          <w:sz w:val="24"/>
          <w:szCs w:val="24"/>
        </w:rPr>
        <w:t xml:space="preserve">program eligibility. </w:t>
      </w:r>
    </w:p>
    <w:p w14:paraId="41E00B16" w14:textId="77777777" w:rsidR="002A28F3" w:rsidRDefault="002A28F3" w:rsidP="005B4649">
      <w:pPr>
        <w:rPr>
          <w:rFonts w:asciiTheme="minorHAnsi" w:hAnsiTheme="minorHAnsi"/>
        </w:rPr>
      </w:pPr>
    </w:p>
    <w:p w14:paraId="4B16225C" w14:textId="77777777" w:rsidR="004E6DCE" w:rsidRPr="002F756B" w:rsidRDefault="004E6DCE" w:rsidP="004E6DCE">
      <w:pPr>
        <w:rPr>
          <w:rFonts w:ascii="Calibri" w:hAnsi="Calibri"/>
          <w:b/>
          <w:sz w:val="28"/>
          <w:szCs w:val="28"/>
          <w:u w:val="single"/>
        </w:rPr>
      </w:pPr>
      <w:r w:rsidRPr="002F756B">
        <w:rPr>
          <w:rFonts w:ascii="Calibri" w:hAnsi="Calibri"/>
          <w:b/>
          <w:sz w:val="28"/>
          <w:szCs w:val="28"/>
          <w:u w:val="single"/>
        </w:rPr>
        <w:t>MANAGING CASE LEVELS</w:t>
      </w:r>
    </w:p>
    <w:p w14:paraId="2B30F552" w14:textId="77777777" w:rsidR="000E5871" w:rsidRPr="005B4649" w:rsidRDefault="000E5871" w:rsidP="000E5871">
      <w:pPr>
        <w:rPr>
          <w:rFonts w:asciiTheme="minorHAnsi" w:hAnsiTheme="minorHAnsi"/>
        </w:rPr>
      </w:pPr>
    </w:p>
    <w:p w14:paraId="104012B9" w14:textId="77777777" w:rsidR="004E6DCE" w:rsidRDefault="004E6DCE" w:rsidP="004E6DCE">
      <w:pPr>
        <w:rPr>
          <w:rFonts w:asciiTheme="minorHAnsi" w:hAnsiTheme="minorHAnsi" w:cs="Arial"/>
        </w:rPr>
      </w:pPr>
      <w:r w:rsidRPr="003F4046">
        <w:rPr>
          <w:rFonts w:asciiTheme="minorHAnsi" w:hAnsiTheme="minorHAnsi" w:cs="Arial"/>
        </w:rPr>
        <w:t>Partner agencies are respon</w:t>
      </w:r>
      <w:r>
        <w:rPr>
          <w:rFonts w:asciiTheme="minorHAnsi" w:hAnsiTheme="minorHAnsi" w:cs="Arial"/>
        </w:rPr>
        <w:t xml:space="preserve">sible for </w:t>
      </w:r>
      <w:r w:rsidRPr="003F4046">
        <w:rPr>
          <w:rFonts w:asciiTheme="minorHAnsi" w:hAnsiTheme="minorHAnsi" w:cs="Arial"/>
        </w:rPr>
        <w:t xml:space="preserve">the coordination </w:t>
      </w:r>
      <w:r>
        <w:rPr>
          <w:rFonts w:asciiTheme="minorHAnsi" w:hAnsiTheme="minorHAnsi" w:cs="Arial"/>
        </w:rPr>
        <w:t xml:space="preserve">and distribution </w:t>
      </w:r>
      <w:r w:rsidRPr="003F4046">
        <w:rPr>
          <w:rFonts w:asciiTheme="minorHAnsi" w:hAnsiTheme="minorHAnsi" w:cs="Arial"/>
        </w:rPr>
        <w:t xml:space="preserve">of </w:t>
      </w:r>
      <w:r>
        <w:rPr>
          <w:rFonts w:asciiTheme="minorHAnsi" w:hAnsiTheme="minorHAnsi" w:cs="Arial"/>
        </w:rPr>
        <w:t xml:space="preserve">their </w:t>
      </w:r>
      <w:r w:rsidRPr="003F4046">
        <w:rPr>
          <w:rFonts w:asciiTheme="minorHAnsi" w:hAnsiTheme="minorHAnsi" w:cs="Arial"/>
        </w:rPr>
        <w:t>client</w:t>
      </w:r>
      <w:r>
        <w:rPr>
          <w:rFonts w:asciiTheme="minorHAnsi" w:hAnsiTheme="minorHAnsi" w:cs="Arial"/>
        </w:rPr>
        <w:t>s’</w:t>
      </w:r>
      <w:r w:rsidRPr="003F4046">
        <w:rPr>
          <w:rFonts w:asciiTheme="minorHAnsi" w:hAnsiTheme="minorHAnsi" w:cs="Arial"/>
        </w:rPr>
        <w:t xml:space="preserve"> </w:t>
      </w:r>
      <w:r>
        <w:rPr>
          <w:rFonts w:asciiTheme="minorHAnsi" w:hAnsiTheme="minorHAnsi" w:cs="Arial"/>
        </w:rPr>
        <w:t xml:space="preserve">monetary </w:t>
      </w:r>
    </w:p>
    <w:p w14:paraId="051B0513" w14:textId="3982C41C" w:rsidR="004E6DCE" w:rsidRDefault="004E6DCE" w:rsidP="004E6DCE">
      <w:pPr>
        <w:rPr>
          <w:rFonts w:asciiTheme="minorHAnsi" w:hAnsiTheme="minorHAnsi" w:cs="Arial"/>
        </w:rPr>
      </w:pPr>
      <w:r w:rsidRPr="003F4046">
        <w:rPr>
          <w:rFonts w:asciiTheme="minorHAnsi" w:hAnsiTheme="minorHAnsi" w:cs="Arial"/>
        </w:rPr>
        <w:t>allocation</w:t>
      </w:r>
      <w:r>
        <w:rPr>
          <w:rFonts w:asciiTheme="minorHAnsi" w:hAnsiTheme="minorHAnsi" w:cs="Arial"/>
        </w:rPr>
        <w:t xml:space="preserve">s and gift donations.  </w:t>
      </w:r>
      <w:r w:rsidR="00087DC6">
        <w:rPr>
          <w:rFonts w:asciiTheme="minorHAnsi" w:hAnsiTheme="minorHAnsi" w:cs="Arial"/>
        </w:rPr>
        <w:t>Partner agencies</w:t>
      </w:r>
      <w:r w:rsidR="00AA40B0">
        <w:rPr>
          <w:rFonts w:asciiTheme="minorHAnsi" w:hAnsiTheme="minorHAnsi" w:cs="Arial"/>
        </w:rPr>
        <w:t>:</w:t>
      </w:r>
      <w:r w:rsidR="00087DC6">
        <w:rPr>
          <w:rFonts w:asciiTheme="minorHAnsi" w:hAnsiTheme="minorHAnsi" w:cs="Arial"/>
        </w:rPr>
        <w:t xml:space="preserve"> </w:t>
      </w:r>
    </w:p>
    <w:p w14:paraId="789E506A" w14:textId="77777777" w:rsidR="004E6DCE" w:rsidRDefault="004E6DCE" w:rsidP="004E6DCE">
      <w:pPr>
        <w:rPr>
          <w:rFonts w:asciiTheme="minorHAnsi" w:hAnsiTheme="minorHAnsi" w:cs="Arial"/>
        </w:rPr>
      </w:pPr>
    </w:p>
    <w:p w14:paraId="6C7FDA48" w14:textId="77777777" w:rsidR="004E6DCE" w:rsidRDefault="004E6DCE" w:rsidP="002A3D77">
      <w:pPr>
        <w:pStyle w:val="ListParagraph"/>
        <w:numPr>
          <w:ilvl w:val="0"/>
          <w:numId w:val="31"/>
        </w:numPr>
        <w:spacing w:after="0" w:line="240" w:lineRule="auto"/>
        <w:rPr>
          <w:rFonts w:asciiTheme="minorHAnsi" w:hAnsiTheme="minorHAnsi" w:cs="Arial"/>
          <w:sz w:val="24"/>
          <w:szCs w:val="24"/>
        </w:rPr>
      </w:pPr>
      <w:r w:rsidRPr="004D159A">
        <w:rPr>
          <w:rFonts w:asciiTheme="minorHAnsi" w:hAnsiTheme="minorHAnsi" w:cs="Arial"/>
          <w:sz w:val="24"/>
          <w:szCs w:val="24"/>
        </w:rPr>
        <w:t xml:space="preserve">Take necessary steps to make sure </w:t>
      </w:r>
      <w:r>
        <w:rPr>
          <w:rFonts w:asciiTheme="minorHAnsi" w:hAnsiTheme="minorHAnsi" w:cs="Arial"/>
          <w:sz w:val="24"/>
          <w:szCs w:val="24"/>
        </w:rPr>
        <w:t xml:space="preserve">case </w:t>
      </w:r>
      <w:r w:rsidRPr="004D159A">
        <w:rPr>
          <w:rFonts w:asciiTheme="minorHAnsi" w:hAnsiTheme="minorHAnsi" w:cs="Arial"/>
          <w:sz w:val="24"/>
          <w:szCs w:val="24"/>
        </w:rPr>
        <w:t xml:space="preserve">information is </w:t>
      </w:r>
      <w:r w:rsidRPr="0006600A">
        <w:rPr>
          <w:rFonts w:asciiTheme="minorHAnsi" w:hAnsiTheme="minorHAnsi" w:cs="Arial"/>
          <w:sz w:val="24"/>
          <w:szCs w:val="24"/>
          <w:u w:val="single"/>
        </w:rPr>
        <w:t xml:space="preserve">accurate, truthful and </w:t>
      </w:r>
      <w:r w:rsidR="0077380A">
        <w:rPr>
          <w:rFonts w:asciiTheme="minorHAnsi" w:hAnsiTheme="minorHAnsi" w:cs="Arial"/>
          <w:sz w:val="24"/>
          <w:szCs w:val="24"/>
          <w:u w:val="single"/>
        </w:rPr>
        <w:t>documented</w:t>
      </w:r>
      <w:r w:rsidRPr="004D159A">
        <w:rPr>
          <w:rFonts w:asciiTheme="minorHAnsi" w:hAnsiTheme="minorHAnsi" w:cs="Arial"/>
          <w:sz w:val="24"/>
          <w:szCs w:val="24"/>
        </w:rPr>
        <w:t>.</w:t>
      </w:r>
    </w:p>
    <w:p w14:paraId="7FE5EC05" w14:textId="77777777" w:rsidR="004C3DF4" w:rsidRDefault="004C3DF4" w:rsidP="002A3D77">
      <w:pPr>
        <w:pStyle w:val="ListParagraph"/>
        <w:numPr>
          <w:ilvl w:val="0"/>
          <w:numId w:val="31"/>
        </w:numPr>
        <w:spacing w:after="0" w:line="240" w:lineRule="auto"/>
        <w:rPr>
          <w:rFonts w:asciiTheme="minorHAnsi" w:hAnsiTheme="minorHAnsi" w:cs="Arial"/>
          <w:sz w:val="24"/>
          <w:szCs w:val="24"/>
        </w:rPr>
      </w:pPr>
      <w:r>
        <w:rPr>
          <w:rFonts w:asciiTheme="minorHAnsi" w:hAnsiTheme="minorHAnsi" w:cs="Arial"/>
          <w:sz w:val="24"/>
          <w:szCs w:val="24"/>
        </w:rPr>
        <w:t>Take necessary steps to minimize</w:t>
      </w:r>
      <w:r w:rsidR="002B4AD0">
        <w:rPr>
          <w:rFonts w:asciiTheme="minorHAnsi" w:hAnsiTheme="minorHAnsi" w:cs="Arial"/>
          <w:sz w:val="24"/>
          <w:szCs w:val="24"/>
        </w:rPr>
        <w:t xml:space="preserve"> potential program costs such as avoidable re-issued checks, stop payment fees, etc.</w:t>
      </w:r>
    </w:p>
    <w:p w14:paraId="329C835D" w14:textId="77777777" w:rsidR="002B4AD0" w:rsidRPr="004D159A" w:rsidRDefault="002B4AD0" w:rsidP="002A3D77">
      <w:pPr>
        <w:pStyle w:val="ListParagraph"/>
        <w:numPr>
          <w:ilvl w:val="0"/>
          <w:numId w:val="31"/>
        </w:numPr>
        <w:spacing w:after="0" w:line="240" w:lineRule="auto"/>
        <w:rPr>
          <w:rFonts w:asciiTheme="minorHAnsi" w:hAnsiTheme="minorHAnsi" w:cs="Arial"/>
          <w:sz w:val="24"/>
          <w:szCs w:val="24"/>
        </w:rPr>
      </w:pPr>
      <w:r>
        <w:rPr>
          <w:rFonts w:asciiTheme="minorHAnsi" w:hAnsiTheme="minorHAnsi" w:cs="Arial"/>
          <w:sz w:val="24"/>
          <w:szCs w:val="24"/>
        </w:rPr>
        <w:t>Do</w:t>
      </w:r>
      <w:r w:rsidR="002516F4">
        <w:rPr>
          <w:rFonts w:asciiTheme="minorHAnsi" w:hAnsiTheme="minorHAnsi" w:cs="Arial"/>
          <w:sz w:val="24"/>
          <w:szCs w:val="24"/>
        </w:rPr>
        <w:t xml:space="preserve"> maintain</w:t>
      </w:r>
      <w:r w:rsidR="00E95093">
        <w:rPr>
          <w:rFonts w:asciiTheme="minorHAnsi" w:hAnsiTheme="minorHAnsi" w:cs="Arial"/>
          <w:sz w:val="24"/>
          <w:szCs w:val="24"/>
        </w:rPr>
        <w:t xml:space="preserve"> contact with clients beyond initial intake</w:t>
      </w:r>
      <w:r w:rsidR="00C44E06">
        <w:rPr>
          <w:rFonts w:asciiTheme="minorHAnsi" w:hAnsiTheme="minorHAnsi" w:cs="Arial"/>
          <w:sz w:val="24"/>
          <w:szCs w:val="24"/>
        </w:rPr>
        <w:t>; verify and update contact information for distribution of donations</w:t>
      </w:r>
    </w:p>
    <w:p w14:paraId="396850E4" w14:textId="77777777" w:rsidR="003A010C" w:rsidRDefault="00E15133" w:rsidP="002A3D77">
      <w:pPr>
        <w:pStyle w:val="ListParagraph"/>
        <w:numPr>
          <w:ilvl w:val="0"/>
          <w:numId w:val="31"/>
        </w:numPr>
        <w:spacing w:after="0" w:line="240" w:lineRule="auto"/>
        <w:rPr>
          <w:rFonts w:asciiTheme="minorHAnsi" w:hAnsiTheme="minorHAnsi" w:cs="Arial"/>
          <w:sz w:val="24"/>
          <w:szCs w:val="24"/>
        </w:rPr>
      </w:pPr>
      <w:r>
        <w:rPr>
          <w:b/>
          <w:noProof/>
        </w:rPr>
        <w:drawing>
          <wp:anchor distT="0" distB="0" distL="114300" distR="114300" simplePos="0" relativeHeight="251715584" behindDoc="1" locked="0" layoutInCell="1" allowOverlap="1" wp14:anchorId="7DC8D2FA" wp14:editId="1C52BB68">
            <wp:simplePos x="0" y="0"/>
            <wp:positionH relativeFrom="column">
              <wp:posOffset>6057486</wp:posOffset>
            </wp:positionH>
            <wp:positionV relativeFrom="paragraph">
              <wp:posOffset>110490</wp:posOffset>
            </wp:positionV>
            <wp:extent cx="781050" cy="77152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pic:spPr>
                </pic:pic>
              </a:graphicData>
            </a:graphic>
            <wp14:sizeRelH relativeFrom="page">
              <wp14:pctWidth>0</wp14:pctWidth>
            </wp14:sizeRelH>
            <wp14:sizeRelV relativeFrom="page">
              <wp14:pctHeight>0</wp14:pctHeight>
            </wp14:sizeRelV>
          </wp:anchor>
        </w:drawing>
      </w:r>
      <w:r w:rsidR="004E6DCE">
        <w:rPr>
          <w:rFonts w:asciiTheme="minorHAnsi" w:hAnsiTheme="minorHAnsi" w:cs="Arial"/>
          <w:sz w:val="24"/>
          <w:szCs w:val="24"/>
        </w:rPr>
        <w:t xml:space="preserve">Do treat Adopters and Donors </w:t>
      </w:r>
      <w:r w:rsidR="004E6DCE" w:rsidRPr="004D159A">
        <w:rPr>
          <w:rFonts w:asciiTheme="minorHAnsi" w:hAnsiTheme="minorHAnsi" w:cs="Arial"/>
          <w:sz w:val="24"/>
          <w:szCs w:val="24"/>
        </w:rPr>
        <w:t>appropriately and with respect.</w:t>
      </w:r>
      <w:r w:rsidR="004E6DCE">
        <w:rPr>
          <w:rFonts w:asciiTheme="minorHAnsi" w:hAnsiTheme="minorHAnsi" w:cs="Arial"/>
          <w:sz w:val="24"/>
          <w:szCs w:val="24"/>
        </w:rPr>
        <w:t xml:space="preserve"> Be available and respond </w:t>
      </w:r>
    </w:p>
    <w:p w14:paraId="71F406F4" w14:textId="5AE25BD2" w:rsidR="004E6DCE" w:rsidRDefault="004E6DCE" w:rsidP="003A010C">
      <w:pPr>
        <w:pStyle w:val="ListParagraph"/>
        <w:spacing w:after="0" w:line="240" w:lineRule="auto"/>
        <w:ind w:left="360"/>
        <w:rPr>
          <w:rFonts w:asciiTheme="minorHAnsi" w:hAnsiTheme="minorHAnsi" w:cs="Arial"/>
          <w:sz w:val="24"/>
          <w:szCs w:val="24"/>
        </w:rPr>
      </w:pPr>
      <w:r>
        <w:rPr>
          <w:rFonts w:asciiTheme="minorHAnsi" w:hAnsiTheme="minorHAnsi" w:cs="Arial"/>
          <w:sz w:val="24"/>
          <w:szCs w:val="24"/>
        </w:rPr>
        <w:t>to calls/messages.</w:t>
      </w:r>
    </w:p>
    <w:p w14:paraId="38E97FD9" w14:textId="65D0E2DA" w:rsidR="00194D1B" w:rsidRPr="004D159A" w:rsidRDefault="00194D1B" w:rsidP="003A010C">
      <w:pPr>
        <w:pStyle w:val="ListParagraph"/>
        <w:spacing w:after="0" w:line="240" w:lineRule="auto"/>
        <w:ind w:left="360"/>
        <w:rPr>
          <w:rFonts w:asciiTheme="minorHAnsi" w:hAnsiTheme="minorHAnsi" w:cs="Arial"/>
          <w:sz w:val="24"/>
          <w:szCs w:val="24"/>
        </w:rPr>
      </w:pPr>
      <w:r>
        <w:rPr>
          <w:rFonts w:asciiTheme="minorHAnsi" w:hAnsiTheme="minorHAnsi" w:cs="Arial"/>
          <w:sz w:val="24"/>
          <w:szCs w:val="24"/>
        </w:rPr>
        <w:t>Do track in kind donations to your cases and submit at the end of the program</w:t>
      </w:r>
    </w:p>
    <w:p w14:paraId="39BBAD76" w14:textId="77777777" w:rsidR="00E15133" w:rsidRDefault="004E6DCE" w:rsidP="002A3D77">
      <w:pPr>
        <w:pStyle w:val="ListParagraph"/>
        <w:numPr>
          <w:ilvl w:val="0"/>
          <w:numId w:val="31"/>
        </w:numPr>
        <w:spacing w:after="0" w:line="240" w:lineRule="auto"/>
        <w:rPr>
          <w:rFonts w:asciiTheme="minorHAnsi" w:hAnsiTheme="minorHAnsi" w:cs="Arial"/>
          <w:b/>
          <w:sz w:val="24"/>
          <w:szCs w:val="24"/>
        </w:rPr>
      </w:pPr>
      <w:r w:rsidRPr="004D159A">
        <w:rPr>
          <w:rFonts w:asciiTheme="minorHAnsi" w:hAnsiTheme="minorHAnsi" w:cs="Arial"/>
          <w:b/>
          <w:sz w:val="24"/>
          <w:szCs w:val="24"/>
        </w:rPr>
        <w:t xml:space="preserve">Do not submit more cases than you can handle and manage.  This is particularly critical </w:t>
      </w:r>
      <w:r w:rsidR="00F94CD1" w:rsidRPr="004D159A">
        <w:rPr>
          <w:rFonts w:asciiTheme="minorHAnsi" w:hAnsiTheme="minorHAnsi" w:cs="Arial"/>
          <w:b/>
          <w:sz w:val="24"/>
          <w:szCs w:val="24"/>
        </w:rPr>
        <w:t>for</w:t>
      </w:r>
    </w:p>
    <w:p w14:paraId="6FFA5437" w14:textId="77777777" w:rsidR="004E6DCE" w:rsidRPr="004D159A" w:rsidRDefault="004E6DCE" w:rsidP="00E15133">
      <w:pPr>
        <w:pStyle w:val="ListParagraph"/>
        <w:spacing w:after="0" w:line="240" w:lineRule="auto"/>
        <w:ind w:left="360"/>
        <w:rPr>
          <w:rFonts w:asciiTheme="minorHAnsi" w:hAnsiTheme="minorHAnsi" w:cs="Arial"/>
          <w:b/>
          <w:sz w:val="24"/>
          <w:szCs w:val="24"/>
        </w:rPr>
      </w:pPr>
      <w:r w:rsidRPr="004D159A">
        <w:rPr>
          <w:rFonts w:asciiTheme="minorHAnsi" w:hAnsiTheme="minorHAnsi" w:cs="Arial"/>
          <w:b/>
          <w:sz w:val="24"/>
          <w:szCs w:val="24"/>
        </w:rPr>
        <w:t>Level 1 cases.</w:t>
      </w:r>
    </w:p>
    <w:p w14:paraId="717DC5B4" w14:textId="77777777" w:rsidR="004E6DCE" w:rsidRDefault="004E6DCE" w:rsidP="004E6DCE">
      <w:pPr>
        <w:pStyle w:val="ListParagraph"/>
        <w:spacing w:after="0" w:line="240" w:lineRule="auto"/>
        <w:ind w:left="360"/>
        <w:rPr>
          <w:rFonts w:asciiTheme="minorHAnsi" w:hAnsiTheme="minorHAnsi" w:cs="Arial"/>
          <w:b/>
          <w:sz w:val="24"/>
          <w:szCs w:val="24"/>
        </w:rPr>
      </w:pPr>
    </w:p>
    <w:p w14:paraId="011670D2" w14:textId="77777777" w:rsidR="00650535" w:rsidRPr="007A0178" w:rsidRDefault="00650535" w:rsidP="004E6DCE">
      <w:pPr>
        <w:pStyle w:val="ListParagraph"/>
        <w:spacing w:after="0" w:line="240" w:lineRule="auto"/>
        <w:ind w:left="360"/>
        <w:rPr>
          <w:rFonts w:asciiTheme="minorHAnsi" w:hAnsiTheme="minorHAnsi" w:cs="Arial"/>
          <w:b/>
          <w:sz w:val="24"/>
          <w:szCs w:val="24"/>
        </w:rPr>
      </w:pPr>
    </w:p>
    <w:p w14:paraId="54F2E774" w14:textId="461A48AD" w:rsidR="004E6DCE" w:rsidRDefault="004E6DCE" w:rsidP="004E6DCE">
      <w:pPr>
        <w:rPr>
          <w:rFonts w:asciiTheme="minorHAnsi" w:hAnsiTheme="minorHAnsi" w:cs="Arial"/>
        </w:rPr>
      </w:pPr>
      <w:r w:rsidRPr="007A0178">
        <w:rPr>
          <w:rFonts w:asciiTheme="minorHAnsi" w:hAnsiTheme="minorHAnsi" w:cs="Arial"/>
        </w:rPr>
        <w:t xml:space="preserve">Consider your agency and staff capacity to effectively execute the following: </w:t>
      </w:r>
    </w:p>
    <w:p w14:paraId="05A62BB5" w14:textId="77777777" w:rsidR="00E15133" w:rsidRDefault="00E15133" w:rsidP="004E6DCE">
      <w:pPr>
        <w:rPr>
          <w:rFonts w:asciiTheme="minorHAnsi" w:hAnsiTheme="minorHAnsi" w:cs="Arial"/>
        </w:rPr>
      </w:pPr>
    </w:p>
    <w:p w14:paraId="52E7602C" w14:textId="77777777" w:rsidR="004E6DCE" w:rsidRPr="00E036F9" w:rsidRDefault="004E6DCE" w:rsidP="000E5871">
      <w:pPr>
        <w:pStyle w:val="ListParagraph"/>
        <w:numPr>
          <w:ilvl w:val="0"/>
          <w:numId w:val="32"/>
        </w:numPr>
        <w:spacing w:after="0" w:line="360" w:lineRule="auto"/>
        <w:rPr>
          <w:rFonts w:asciiTheme="minorHAnsi" w:hAnsiTheme="minorHAnsi" w:cs="Arial"/>
          <w:sz w:val="24"/>
          <w:szCs w:val="24"/>
        </w:rPr>
      </w:pPr>
      <w:r w:rsidRPr="00E036F9">
        <w:rPr>
          <w:rFonts w:asciiTheme="minorHAnsi" w:hAnsiTheme="minorHAnsi" w:cs="Arial"/>
          <w:sz w:val="24"/>
          <w:szCs w:val="24"/>
        </w:rPr>
        <w:t>R</w:t>
      </w:r>
      <w:r>
        <w:rPr>
          <w:rFonts w:asciiTheme="minorHAnsi" w:hAnsiTheme="minorHAnsi" w:cs="Arial"/>
          <w:sz w:val="24"/>
          <w:szCs w:val="24"/>
        </w:rPr>
        <w:t>espond promptly</w:t>
      </w:r>
      <w:r w:rsidRPr="00E036F9">
        <w:rPr>
          <w:rFonts w:asciiTheme="minorHAnsi" w:hAnsiTheme="minorHAnsi" w:cs="Arial"/>
          <w:sz w:val="24"/>
          <w:szCs w:val="24"/>
        </w:rPr>
        <w:t xml:space="preserve"> to inquiries from donors, 100 N</w:t>
      </w:r>
      <w:r w:rsidR="000F5AEA">
        <w:rPr>
          <w:rFonts w:asciiTheme="minorHAnsi" w:hAnsiTheme="minorHAnsi" w:cs="Arial"/>
          <w:sz w:val="24"/>
          <w:szCs w:val="24"/>
        </w:rPr>
        <w:t xml:space="preserve">eediest </w:t>
      </w:r>
      <w:r w:rsidRPr="00E036F9">
        <w:rPr>
          <w:rFonts w:asciiTheme="minorHAnsi" w:hAnsiTheme="minorHAnsi" w:cs="Arial"/>
          <w:sz w:val="24"/>
          <w:szCs w:val="24"/>
        </w:rPr>
        <w:t>C</w:t>
      </w:r>
      <w:r w:rsidR="000F5AEA">
        <w:rPr>
          <w:rFonts w:asciiTheme="minorHAnsi" w:hAnsiTheme="minorHAnsi" w:cs="Arial"/>
          <w:sz w:val="24"/>
          <w:szCs w:val="24"/>
        </w:rPr>
        <w:t>ases</w:t>
      </w:r>
      <w:r w:rsidRPr="00E036F9">
        <w:rPr>
          <w:rFonts w:asciiTheme="minorHAnsi" w:hAnsiTheme="minorHAnsi" w:cs="Arial"/>
          <w:sz w:val="24"/>
          <w:szCs w:val="24"/>
        </w:rPr>
        <w:t xml:space="preserve"> volunteers and U</w:t>
      </w:r>
      <w:r w:rsidR="000F5AEA">
        <w:rPr>
          <w:rFonts w:asciiTheme="minorHAnsi" w:hAnsiTheme="minorHAnsi" w:cs="Arial"/>
          <w:sz w:val="24"/>
          <w:szCs w:val="24"/>
        </w:rPr>
        <w:t xml:space="preserve">nited </w:t>
      </w:r>
      <w:r w:rsidRPr="00E036F9">
        <w:rPr>
          <w:rFonts w:asciiTheme="minorHAnsi" w:hAnsiTheme="minorHAnsi" w:cs="Arial"/>
          <w:sz w:val="24"/>
          <w:szCs w:val="24"/>
        </w:rPr>
        <w:t>W</w:t>
      </w:r>
      <w:r w:rsidR="000F5AEA">
        <w:rPr>
          <w:rFonts w:asciiTheme="minorHAnsi" w:hAnsiTheme="minorHAnsi" w:cs="Arial"/>
          <w:sz w:val="24"/>
          <w:szCs w:val="24"/>
        </w:rPr>
        <w:t>ay</w:t>
      </w:r>
      <w:r w:rsidRPr="00E036F9">
        <w:rPr>
          <w:rFonts w:asciiTheme="minorHAnsi" w:hAnsiTheme="minorHAnsi" w:cs="Arial"/>
          <w:sz w:val="24"/>
          <w:szCs w:val="24"/>
        </w:rPr>
        <w:t xml:space="preserve"> staff</w:t>
      </w:r>
    </w:p>
    <w:p w14:paraId="11615247" w14:textId="77777777" w:rsidR="004E6DCE" w:rsidRPr="00E036F9" w:rsidRDefault="004E6DCE" w:rsidP="000E5871">
      <w:pPr>
        <w:pStyle w:val="ListParagraph"/>
        <w:numPr>
          <w:ilvl w:val="0"/>
          <w:numId w:val="32"/>
        </w:numPr>
        <w:spacing w:after="0" w:line="360" w:lineRule="auto"/>
        <w:rPr>
          <w:rFonts w:asciiTheme="minorHAnsi" w:hAnsiTheme="minorHAnsi" w:cs="Arial"/>
          <w:sz w:val="24"/>
          <w:szCs w:val="24"/>
        </w:rPr>
      </w:pPr>
      <w:r w:rsidRPr="00E036F9">
        <w:rPr>
          <w:rFonts w:asciiTheme="minorHAnsi" w:hAnsiTheme="minorHAnsi" w:cs="Arial"/>
          <w:sz w:val="24"/>
          <w:szCs w:val="24"/>
        </w:rPr>
        <w:t>Schedul</w:t>
      </w:r>
      <w:r>
        <w:rPr>
          <w:rFonts w:asciiTheme="minorHAnsi" w:hAnsiTheme="minorHAnsi" w:cs="Arial"/>
          <w:sz w:val="24"/>
          <w:szCs w:val="24"/>
        </w:rPr>
        <w:t>e and coordinate</w:t>
      </w:r>
      <w:r w:rsidRPr="00E036F9">
        <w:rPr>
          <w:rFonts w:asciiTheme="minorHAnsi" w:hAnsiTheme="minorHAnsi" w:cs="Arial"/>
          <w:sz w:val="24"/>
          <w:szCs w:val="24"/>
        </w:rPr>
        <w:t xml:space="preserve"> arrangements for drop-off and distribution of gifts and donations</w:t>
      </w:r>
    </w:p>
    <w:p w14:paraId="5D9E1C8C" w14:textId="77777777" w:rsidR="004E6DCE" w:rsidRPr="004B230B" w:rsidRDefault="004E6DCE" w:rsidP="000E5871">
      <w:pPr>
        <w:pStyle w:val="ListParagraph"/>
        <w:numPr>
          <w:ilvl w:val="0"/>
          <w:numId w:val="32"/>
        </w:numPr>
        <w:spacing w:after="0" w:line="360" w:lineRule="auto"/>
        <w:rPr>
          <w:rFonts w:asciiTheme="minorHAnsi" w:hAnsiTheme="minorHAnsi" w:cs="Arial"/>
          <w:sz w:val="24"/>
          <w:szCs w:val="24"/>
          <w:u w:val="single"/>
        </w:rPr>
      </w:pPr>
      <w:r w:rsidRPr="004B230B">
        <w:rPr>
          <w:rFonts w:asciiTheme="minorHAnsi" w:hAnsiTheme="minorHAnsi" w:cs="Arial"/>
          <w:sz w:val="24"/>
          <w:szCs w:val="24"/>
          <w:u w:val="single"/>
        </w:rPr>
        <w:t xml:space="preserve">Balance </w:t>
      </w:r>
      <w:r w:rsidR="006B07C6" w:rsidRPr="004B230B">
        <w:rPr>
          <w:rFonts w:asciiTheme="minorHAnsi" w:hAnsiTheme="minorHAnsi" w:cs="Arial"/>
          <w:sz w:val="24"/>
          <w:szCs w:val="24"/>
          <w:u w:val="single"/>
        </w:rPr>
        <w:t xml:space="preserve">agency </w:t>
      </w:r>
      <w:r w:rsidRPr="004B230B">
        <w:rPr>
          <w:rFonts w:asciiTheme="minorHAnsi" w:hAnsiTheme="minorHAnsi" w:cs="Arial"/>
          <w:sz w:val="24"/>
          <w:szCs w:val="24"/>
          <w:u w:val="single"/>
        </w:rPr>
        <w:t>Holiday schedules, office hours and availability of staff</w:t>
      </w:r>
    </w:p>
    <w:p w14:paraId="15BA0DE4" w14:textId="77777777" w:rsidR="004E6DCE" w:rsidRPr="00E036F9" w:rsidRDefault="004E6DCE" w:rsidP="000E5871">
      <w:pPr>
        <w:pStyle w:val="ListParagraph"/>
        <w:numPr>
          <w:ilvl w:val="0"/>
          <w:numId w:val="32"/>
        </w:numPr>
        <w:spacing w:after="0" w:line="360" w:lineRule="auto"/>
        <w:rPr>
          <w:rFonts w:asciiTheme="minorHAnsi" w:hAnsiTheme="minorHAnsi" w:cs="Arial"/>
          <w:sz w:val="24"/>
          <w:szCs w:val="24"/>
        </w:rPr>
      </w:pPr>
      <w:r>
        <w:rPr>
          <w:rFonts w:asciiTheme="minorHAnsi" w:hAnsiTheme="minorHAnsi" w:cs="Arial"/>
          <w:sz w:val="24"/>
          <w:szCs w:val="24"/>
        </w:rPr>
        <w:t>Have s</w:t>
      </w:r>
      <w:r w:rsidRPr="00E036F9">
        <w:rPr>
          <w:rFonts w:asciiTheme="minorHAnsi" w:hAnsiTheme="minorHAnsi" w:cs="Arial"/>
          <w:sz w:val="24"/>
          <w:szCs w:val="24"/>
        </w:rPr>
        <w:t xml:space="preserve">pace </w:t>
      </w:r>
      <w:r>
        <w:rPr>
          <w:rFonts w:asciiTheme="minorHAnsi" w:hAnsiTheme="minorHAnsi" w:cs="Arial"/>
          <w:sz w:val="24"/>
          <w:szCs w:val="24"/>
        </w:rPr>
        <w:t xml:space="preserve">available </w:t>
      </w:r>
      <w:r w:rsidRPr="00E036F9">
        <w:rPr>
          <w:rFonts w:asciiTheme="minorHAnsi" w:hAnsiTheme="minorHAnsi" w:cs="Arial"/>
          <w:sz w:val="24"/>
          <w:szCs w:val="24"/>
        </w:rPr>
        <w:t>to securely store and distribute donations</w:t>
      </w:r>
      <w:r w:rsidR="00B34BFE">
        <w:rPr>
          <w:rFonts w:asciiTheme="minorHAnsi" w:hAnsiTheme="minorHAnsi" w:cs="Arial"/>
          <w:sz w:val="24"/>
          <w:szCs w:val="24"/>
        </w:rPr>
        <w:t>.</w:t>
      </w:r>
    </w:p>
    <w:p w14:paraId="1DB38DF1" w14:textId="77777777" w:rsidR="0082026A" w:rsidRDefault="0082026A" w:rsidP="004E6DCE">
      <w:pPr>
        <w:jc w:val="right"/>
        <w:rPr>
          <w:rFonts w:ascii="Calibri" w:hAnsi="Calibri"/>
        </w:rPr>
      </w:pPr>
    </w:p>
    <w:p w14:paraId="4F5B3AC8" w14:textId="2F1D2A4E" w:rsidR="00A96632" w:rsidRPr="003D19FF" w:rsidRDefault="004D1E78" w:rsidP="00D74365">
      <w:pPr>
        <w:ind w:left="2880" w:firstLine="720"/>
        <w:rPr>
          <w:rFonts w:ascii="Calibri" w:hAnsi="Calibri"/>
        </w:rPr>
      </w:pPr>
      <w:r w:rsidRPr="007C020C">
        <w:rPr>
          <w:rFonts w:ascii="Calibri" w:hAnsi="Calibri"/>
          <w:sz w:val="48"/>
          <w:szCs w:val="48"/>
          <w:u w:val="single"/>
        </w:rPr>
        <w:t>The 100 N</w:t>
      </w:r>
      <w:r w:rsidR="000F5AEA" w:rsidRPr="007C020C">
        <w:rPr>
          <w:rFonts w:ascii="Calibri" w:hAnsi="Calibri"/>
          <w:sz w:val="48"/>
          <w:szCs w:val="48"/>
          <w:u w:val="single"/>
        </w:rPr>
        <w:t xml:space="preserve">eediest </w:t>
      </w:r>
      <w:r w:rsidRPr="007C020C">
        <w:rPr>
          <w:rFonts w:ascii="Calibri" w:hAnsi="Calibri"/>
          <w:sz w:val="48"/>
          <w:szCs w:val="48"/>
          <w:u w:val="single"/>
        </w:rPr>
        <w:t>C</w:t>
      </w:r>
      <w:r w:rsidR="000F5AEA" w:rsidRPr="007C020C">
        <w:rPr>
          <w:rFonts w:ascii="Calibri" w:hAnsi="Calibri"/>
          <w:sz w:val="48"/>
          <w:szCs w:val="48"/>
          <w:u w:val="single"/>
        </w:rPr>
        <w:t>ases</w:t>
      </w:r>
      <w:r w:rsidRPr="007C020C">
        <w:rPr>
          <w:rFonts w:ascii="Calibri" w:hAnsi="Calibri"/>
          <w:sz w:val="48"/>
          <w:szCs w:val="48"/>
          <w:u w:val="single"/>
        </w:rPr>
        <w:t xml:space="preserve"> Web Portal</w:t>
      </w:r>
      <w:r w:rsidRPr="003D19FF">
        <w:rPr>
          <w:rFonts w:ascii="Calibri" w:hAnsi="Calibri"/>
        </w:rPr>
        <w:t xml:space="preserve"> </w:t>
      </w:r>
    </w:p>
    <w:p w14:paraId="79EAF6C6" w14:textId="77777777" w:rsidR="00A67697" w:rsidRDefault="00A67697" w:rsidP="004D1E78">
      <w:pPr>
        <w:rPr>
          <w:rFonts w:ascii="Calibri" w:hAnsi="Calibri"/>
        </w:rPr>
      </w:pPr>
    </w:p>
    <w:p w14:paraId="460A0E41" w14:textId="77777777" w:rsidR="004D1E78" w:rsidRPr="003D19FF" w:rsidRDefault="004D1E78" w:rsidP="004D1E78">
      <w:pPr>
        <w:rPr>
          <w:rFonts w:ascii="Calibri" w:hAnsi="Calibri"/>
        </w:rPr>
      </w:pPr>
      <w:r w:rsidRPr="003D19FF">
        <w:rPr>
          <w:rFonts w:ascii="Calibri" w:hAnsi="Calibri"/>
        </w:rPr>
        <w:t xml:space="preserve">The 100 Neediest Cases </w:t>
      </w:r>
      <w:r w:rsidR="00FA4E93">
        <w:rPr>
          <w:rFonts w:ascii="Calibri" w:hAnsi="Calibri"/>
        </w:rPr>
        <w:t>web portal</w:t>
      </w:r>
      <w:r w:rsidRPr="003D19FF">
        <w:rPr>
          <w:rFonts w:ascii="Calibri" w:hAnsi="Calibri"/>
        </w:rPr>
        <w:t xml:space="preserve"> is a secure </w:t>
      </w:r>
      <w:r w:rsidR="00FA4E93">
        <w:rPr>
          <w:rFonts w:ascii="Calibri" w:hAnsi="Calibri"/>
        </w:rPr>
        <w:t>web portal</w:t>
      </w:r>
      <w:r w:rsidRPr="003D19FF">
        <w:rPr>
          <w:rFonts w:ascii="Calibri" w:hAnsi="Calibri"/>
        </w:rPr>
        <w:t xml:space="preserve"> and repository for client and donor information and management.  The </w:t>
      </w:r>
      <w:r w:rsidR="00FA4E93">
        <w:rPr>
          <w:rFonts w:ascii="Calibri" w:hAnsi="Calibri"/>
        </w:rPr>
        <w:t>web portal</w:t>
      </w:r>
      <w:r w:rsidRPr="003D19FF">
        <w:rPr>
          <w:rFonts w:ascii="Calibri" w:hAnsi="Calibri"/>
        </w:rPr>
        <w:t xml:space="preserve"> subscribes to all standards for data security and PCI compliance.</w:t>
      </w:r>
    </w:p>
    <w:p w14:paraId="0AD1A510" w14:textId="77777777" w:rsidR="00A67697" w:rsidRPr="00A67697" w:rsidRDefault="00A67697" w:rsidP="00A67697">
      <w:pPr>
        <w:rPr>
          <w:rFonts w:asciiTheme="minorHAnsi" w:hAnsiTheme="minorHAnsi"/>
        </w:rPr>
      </w:pPr>
    </w:p>
    <w:p w14:paraId="27B61B4C" w14:textId="77777777" w:rsidR="004D1E78" w:rsidRDefault="004D1E78" w:rsidP="004D1E78">
      <w:pPr>
        <w:rPr>
          <w:rFonts w:ascii="Calibri" w:hAnsi="Calibri"/>
        </w:rPr>
      </w:pPr>
      <w:r w:rsidRPr="003D19FF">
        <w:rPr>
          <w:rFonts w:ascii="Calibri" w:hAnsi="Calibri"/>
        </w:rPr>
        <w:t>Th</w:t>
      </w:r>
      <w:r w:rsidR="00F94772">
        <w:rPr>
          <w:rFonts w:ascii="Calibri" w:hAnsi="Calibri"/>
        </w:rPr>
        <w:t>e</w:t>
      </w:r>
      <w:r w:rsidRPr="003D19FF">
        <w:rPr>
          <w:rFonts w:ascii="Calibri" w:hAnsi="Calibri"/>
        </w:rPr>
        <w:t xml:space="preserve"> </w:t>
      </w:r>
      <w:r w:rsidR="00F94772" w:rsidRPr="003D19FF">
        <w:rPr>
          <w:rFonts w:ascii="Calibri" w:hAnsi="Calibri"/>
        </w:rPr>
        <w:t xml:space="preserve">100 Neediest Cases </w:t>
      </w:r>
      <w:r w:rsidRPr="003D19FF">
        <w:rPr>
          <w:rFonts w:ascii="Calibri" w:hAnsi="Calibri"/>
        </w:rPr>
        <w:t xml:space="preserve">database will allow you to:  </w:t>
      </w:r>
    </w:p>
    <w:p w14:paraId="10420D33" w14:textId="77777777" w:rsidR="005A6E90" w:rsidRPr="003D19FF" w:rsidRDefault="005A6E90" w:rsidP="004D1E78">
      <w:pPr>
        <w:rPr>
          <w:rFonts w:ascii="Calibri" w:hAnsi="Calibri"/>
        </w:rPr>
      </w:pPr>
    </w:p>
    <w:p w14:paraId="51012828" w14:textId="77777777" w:rsidR="004D1E78" w:rsidRPr="003D19FF" w:rsidRDefault="004D1E78" w:rsidP="0021367A">
      <w:pPr>
        <w:numPr>
          <w:ilvl w:val="0"/>
          <w:numId w:val="6"/>
        </w:numPr>
        <w:rPr>
          <w:rFonts w:ascii="Calibri" w:hAnsi="Calibri"/>
        </w:rPr>
      </w:pPr>
      <w:r w:rsidRPr="003D19FF">
        <w:rPr>
          <w:rFonts w:ascii="Calibri" w:hAnsi="Calibri"/>
        </w:rPr>
        <w:t>Enter all client information.</w:t>
      </w:r>
    </w:p>
    <w:p w14:paraId="346E5D13" w14:textId="77777777" w:rsidR="00F15EDE" w:rsidRDefault="00F15EDE" w:rsidP="00F15EDE">
      <w:pPr>
        <w:spacing w:line="120" w:lineRule="auto"/>
        <w:ind w:left="360"/>
        <w:rPr>
          <w:rFonts w:ascii="Calibri" w:hAnsi="Calibri"/>
        </w:rPr>
      </w:pPr>
    </w:p>
    <w:p w14:paraId="08F573E1" w14:textId="76E39F28" w:rsidR="004D1E78" w:rsidRPr="0035439F" w:rsidRDefault="004D1E78" w:rsidP="0021367A">
      <w:pPr>
        <w:numPr>
          <w:ilvl w:val="0"/>
          <w:numId w:val="6"/>
        </w:numPr>
        <w:rPr>
          <w:rFonts w:ascii="Calibri" w:hAnsi="Calibri"/>
        </w:rPr>
      </w:pPr>
      <w:r w:rsidRPr="0035439F">
        <w:rPr>
          <w:rFonts w:ascii="Calibri" w:hAnsi="Calibri"/>
        </w:rPr>
        <w:t xml:space="preserve">Change, add or delete client information as necessary as long as the case is </w:t>
      </w:r>
      <w:r w:rsidR="00877C16" w:rsidRPr="0035439F">
        <w:rPr>
          <w:rFonts w:ascii="Calibri" w:hAnsi="Calibri"/>
        </w:rPr>
        <w:t xml:space="preserve">saved and </w:t>
      </w:r>
      <w:r w:rsidRPr="0035439F">
        <w:rPr>
          <w:rFonts w:ascii="Calibri" w:hAnsi="Calibri"/>
        </w:rPr>
        <w:t>not</w:t>
      </w:r>
      <w:r w:rsidR="00877C16" w:rsidRPr="0035439F">
        <w:rPr>
          <w:rFonts w:ascii="Calibri" w:hAnsi="Calibri"/>
        </w:rPr>
        <w:t xml:space="preserve"> yet</w:t>
      </w:r>
      <w:r w:rsidRPr="0035439F">
        <w:rPr>
          <w:rFonts w:ascii="Calibri" w:hAnsi="Calibri"/>
        </w:rPr>
        <w:t xml:space="preserve"> s</w:t>
      </w:r>
      <w:r w:rsidR="00877C16" w:rsidRPr="0035439F">
        <w:rPr>
          <w:rFonts w:ascii="Calibri" w:hAnsi="Calibri"/>
        </w:rPr>
        <w:t>ubmitted</w:t>
      </w:r>
      <w:r w:rsidRPr="0035439F">
        <w:rPr>
          <w:rFonts w:ascii="Calibri" w:hAnsi="Calibri"/>
        </w:rPr>
        <w:t>.</w:t>
      </w:r>
      <w:r w:rsidR="00F51CB6" w:rsidRPr="0035439F">
        <w:rPr>
          <w:rFonts w:ascii="Calibri" w:hAnsi="Calibri"/>
        </w:rPr>
        <w:t xml:space="preserve">  If changes are needed after the case has been submitted, contact UW staff </w:t>
      </w:r>
      <w:r w:rsidR="0035439F" w:rsidRPr="0035439F">
        <w:rPr>
          <w:rFonts w:ascii="Calibri" w:hAnsi="Calibri"/>
        </w:rPr>
        <w:t xml:space="preserve">for </w:t>
      </w:r>
      <w:r w:rsidR="00F51CB6" w:rsidRPr="0035439F">
        <w:rPr>
          <w:rFonts w:ascii="Calibri" w:hAnsi="Calibri"/>
        </w:rPr>
        <w:t>editing.</w:t>
      </w:r>
    </w:p>
    <w:p w14:paraId="4B6B2746" w14:textId="77777777" w:rsidR="00F15EDE" w:rsidRDefault="00F15EDE" w:rsidP="00F15EDE">
      <w:pPr>
        <w:spacing w:line="120" w:lineRule="auto"/>
        <w:ind w:left="360"/>
        <w:rPr>
          <w:rFonts w:ascii="Calibri" w:hAnsi="Calibri"/>
        </w:rPr>
      </w:pPr>
    </w:p>
    <w:p w14:paraId="68CE8C88" w14:textId="38278F06" w:rsidR="004D1E78" w:rsidRPr="003D19FF" w:rsidRDefault="004D1E78" w:rsidP="0021367A">
      <w:pPr>
        <w:numPr>
          <w:ilvl w:val="0"/>
          <w:numId w:val="6"/>
        </w:numPr>
        <w:rPr>
          <w:rFonts w:ascii="Calibri" w:hAnsi="Calibri"/>
        </w:rPr>
      </w:pPr>
      <w:r w:rsidRPr="003D19FF">
        <w:rPr>
          <w:rFonts w:ascii="Calibri" w:hAnsi="Calibri"/>
        </w:rPr>
        <w:t>Print or read client information after the case has been s</w:t>
      </w:r>
      <w:r w:rsidR="00E43231">
        <w:rPr>
          <w:rFonts w:ascii="Calibri" w:hAnsi="Calibri"/>
        </w:rPr>
        <w:t>ubmitted</w:t>
      </w:r>
      <w:r w:rsidRPr="003D19FF">
        <w:rPr>
          <w:rFonts w:ascii="Calibri" w:hAnsi="Calibri"/>
        </w:rPr>
        <w:t>.</w:t>
      </w:r>
    </w:p>
    <w:p w14:paraId="56F23105" w14:textId="77777777" w:rsidR="00F15EDE" w:rsidRDefault="00F15EDE" w:rsidP="00F15EDE">
      <w:pPr>
        <w:spacing w:line="120" w:lineRule="auto"/>
        <w:ind w:left="360"/>
        <w:rPr>
          <w:rFonts w:ascii="Calibri" w:hAnsi="Calibri"/>
        </w:rPr>
      </w:pPr>
    </w:p>
    <w:p w14:paraId="244F7113" w14:textId="77777777" w:rsidR="004D1E78" w:rsidRPr="003D19FF" w:rsidRDefault="004D1E78" w:rsidP="0021367A">
      <w:pPr>
        <w:numPr>
          <w:ilvl w:val="0"/>
          <w:numId w:val="6"/>
        </w:numPr>
        <w:rPr>
          <w:rFonts w:ascii="Calibri" w:hAnsi="Calibri"/>
        </w:rPr>
      </w:pPr>
      <w:r w:rsidRPr="003D19FF">
        <w:rPr>
          <w:rFonts w:ascii="Calibri" w:hAnsi="Calibri"/>
        </w:rPr>
        <w:t>Change and/or delete your agency’s contact information at any time.</w:t>
      </w:r>
    </w:p>
    <w:p w14:paraId="16B19ABB" w14:textId="77777777" w:rsidR="00133236" w:rsidRPr="003D19FF" w:rsidRDefault="00133236" w:rsidP="004D1E78">
      <w:pPr>
        <w:rPr>
          <w:rFonts w:ascii="Calibri" w:hAnsi="Calibri"/>
        </w:rPr>
      </w:pPr>
    </w:p>
    <w:p w14:paraId="3689AD95" w14:textId="77777777" w:rsidR="004D1E78" w:rsidRDefault="008907A3" w:rsidP="000E5871">
      <w:pPr>
        <w:rPr>
          <w:rFonts w:ascii="Calibri" w:hAnsi="Calibri"/>
        </w:rPr>
      </w:pPr>
      <w:r w:rsidRPr="003D19FF">
        <w:rPr>
          <w:rFonts w:ascii="Calibri" w:hAnsi="Calibri"/>
        </w:rPr>
        <w:t>Th</w:t>
      </w:r>
      <w:r>
        <w:rPr>
          <w:rFonts w:ascii="Calibri" w:hAnsi="Calibri"/>
        </w:rPr>
        <w:t>e</w:t>
      </w:r>
      <w:r w:rsidRPr="003D19FF">
        <w:rPr>
          <w:rFonts w:ascii="Calibri" w:hAnsi="Calibri"/>
        </w:rPr>
        <w:t xml:space="preserve"> 100 Neediest Cases </w:t>
      </w:r>
      <w:r w:rsidR="004D1E78" w:rsidRPr="003D19FF">
        <w:rPr>
          <w:rFonts w:ascii="Calibri" w:hAnsi="Calibri"/>
        </w:rPr>
        <w:t xml:space="preserve">database will </w:t>
      </w:r>
      <w:r w:rsidR="004D1E78" w:rsidRPr="00980718">
        <w:rPr>
          <w:rFonts w:ascii="Calibri" w:hAnsi="Calibri"/>
          <w:u w:val="single"/>
        </w:rPr>
        <w:t>not</w:t>
      </w:r>
      <w:r w:rsidR="004D1E78" w:rsidRPr="003D19FF">
        <w:rPr>
          <w:rFonts w:ascii="Calibri" w:hAnsi="Calibri"/>
        </w:rPr>
        <w:t xml:space="preserve"> allow you to:</w:t>
      </w:r>
    </w:p>
    <w:p w14:paraId="5AD50911" w14:textId="77777777" w:rsidR="005A6E90" w:rsidRPr="003D19FF" w:rsidRDefault="005A6E90" w:rsidP="003730FB">
      <w:pPr>
        <w:ind w:left="180"/>
        <w:rPr>
          <w:rFonts w:ascii="Calibri" w:hAnsi="Calibri"/>
        </w:rPr>
      </w:pPr>
    </w:p>
    <w:p w14:paraId="39C9A625" w14:textId="77777777" w:rsidR="004D1E78" w:rsidRPr="00B81D3B" w:rsidRDefault="004D1E78" w:rsidP="0021367A">
      <w:pPr>
        <w:numPr>
          <w:ilvl w:val="0"/>
          <w:numId w:val="6"/>
        </w:numPr>
        <w:rPr>
          <w:rFonts w:ascii="Calibri" w:hAnsi="Calibri"/>
        </w:rPr>
      </w:pPr>
      <w:r w:rsidRPr="00B81D3B">
        <w:rPr>
          <w:rFonts w:ascii="Calibri" w:hAnsi="Calibri"/>
        </w:rPr>
        <w:t>Change client information after the deadline for case submissions.</w:t>
      </w:r>
    </w:p>
    <w:p w14:paraId="07F7B289" w14:textId="77777777" w:rsidR="00397EDD" w:rsidRDefault="00397EDD" w:rsidP="00397EDD">
      <w:pPr>
        <w:spacing w:line="120" w:lineRule="auto"/>
        <w:ind w:left="360"/>
        <w:rPr>
          <w:rFonts w:ascii="Calibri" w:hAnsi="Calibri"/>
        </w:rPr>
      </w:pPr>
    </w:p>
    <w:p w14:paraId="4488E41F" w14:textId="53BA9705" w:rsidR="004D1E78" w:rsidRPr="00B81D3B" w:rsidRDefault="004D1E78" w:rsidP="0021367A">
      <w:pPr>
        <w:numPr>
          <w:ilvl w:val="0"/>
          <w:numId w:val="6"/>
        </w:numPr>
        <w:rPr>
          <w:rFonts w:ascii="Calibri" w:hAnsi="Calibri"/>
        </w:rPr>
      </w:pPr>
      <w:r w:rsidRPr="00B81D3B">
        <w:rPr>
          <w:rFonts w:ascii="Calibri" w:hAnsi="Calibri"/>
        </w:rPr>
        <w:t xml:space="preserve">Change client information on a </w:t>
      </w:r>
      <w:r w:rsidR="00E43231" w:rsidRPr="00B81D3B">
        <w:rPr>
          <w:rFonts w:ascii="Calibri" w:hAnsi="Calibri"/>
        </w:rPr>
        <w:t>submitted case</w:t>
      </w:r>
      <w:r w:rsidRPr="00B81D3B">
        <w:rPr>
          <w:rFonts w:ascii="Calibri" w:hAnsi="Calibri"/>
        </w:rPr>
        <w:t xml:space="preserve"> unless you request that </w:t>
      </w:r>
      <w:r w:rsidR="00B7228C" w:rsidRPr="00B81D3B">
        <w:rPr>
          <w:rFonts w:ascii="Calibri" w:hAnsi="Calibri"/>
        </w:rPr>
        <w:t>United Way</w:t>
      </w:r>
      <w:r w:rsidRPr="00B81D3B">
        <w:rPr>
          <w:rFonts w:ascii="Calibri" w:hAnsi="Calibri"/>
        </w:rPr>
        <w:t xml:space="preserve"> </w:t>
      </w:r>
      <w:r w:rsidR="00B81D3B">
        <w:rPr>
          <w:rFonts w:ascii="Calibri" w:hAnsi="Calibri"/>
        </w:rPr>
        <w:t>make the change.</w:t>
      </w:r>
    </w:p>
    <w:p w14:paraId="52A4557F" w14:textId="77777777" w:rsidR="00F15EDE" w:rsidRPr="003D19FF" w:rsidRDefault="00F15EDE" w:rsidP="00397EDD">
      <w:pPr>
        <w:spacing w:line="120" w:lineRule="auto"/>
        <w:ind w:left="360"/>
        <w:rPr>
          <w:rFonts w:ascii="Calibri" w:hAnsi="Calibri"/>
        </w:rPr>
      </w:pPr>
    </w:p>
    <w:p w14:paraId="0570D9FC" w14:textId="77777777" w:rsidR="004D1E78" w:rsidRPr="00BF6AE5" w:rsidRDefault="004D1E78" w:rsidP="0021367A">
      <w:pPr>
        <w:numPr>
          <w:ilvl w:val="0"/>
          <w:numId w:val="6"/>
        </w:numPr>
        <w:rPr>
          <w:rFonts w:ascii="Calibri" w:hAnsi="Calibri"/>
        </w:rPr>
      </w:pPr>
      <w:r w:rsidRPr="00BF6AE5">
        <w:rPr>
          <w:rFonts w:ascii="Calibri" w:hAnsi="Calibri"/>
        </w:rPr>
        <w:t>Enter a social security number that has already been entered during this campaign by your agency or another agency.</w:t>
      </w:r>
    </w:p>
    <w:p w14:paraId="55673ACA" w14:textId="77777777" w:rsidR="004D1E78" w:rsidRDefault="004D1E78" w:rsidP="004D1E78">
      <w:pPr>
        <w:rPr>
          <w:rFonts w:ascii="Calibri" w:hAnsi="Calibri"/>
        </w:rPr>
      </w:pPr>
    </w:p>
    <w:p w14:paraId="74473198" w14:textId="77777777" w:rsidR="00980718" w:rsidRDefault="00980718" w:rsidP="004D1E78">
      <w:pPr>
        <w:rPr>
          <w:rFonts w:ascii="Calibri" w:hAnsi="Calibri"/>
        </w:rPr>
      </w:pPr>
    </w:p>
    <w:p w14:paraId="6A4688BB" w14:textId="77777777" w:rsidR="005A6E90" w:rsidRPr="003D19FF" w:rsidRDefault="005A6E90" w:rsidP="004D1E78">
      <w:pPr>
        <w:rPr>
          <w:rFonts w:ascii="Calibri" w:hAnsi="Calibri"/>
        </w:rPr>
      </w:pPr>
    </w:p>
    <w:p w14:paraId="2EF85928" w14:textId="77777777" w:rsidR="00A96632" w:rsidRPr="003C4264" w:rsidRDefault="001D64B6" w:rsidP="00A96632">
      <w:pPr>
        <w:rPr>
          <w:rFonts w:ascii="Calibri" w:hAnsi="Calibri"/>
          <w:b/>
          <w:sz w:val="28"/>
          <w:szCs w:val="28"/>
          <w:u w:val="single"/>
        </w:rPr>
      </w:pPr>
      <w:r w:rsidRPr="003C4264">
        <w:rPr>
          <w:rFonts w:ascii="Calibri" w:hAnsi="Calibri"/>
          <w:b/>
          <w:sz w:val="28"/>
          <w:szCs w:val="28"/>
          <w:u w:val="single"/>
        </w:rPr>
        <w:t>PARTNER AGENCY CREDENTIALS</w:t>
      </w:r>
    </w:p>
    <w:p w14:paraId="08812A9A" w14:textId="77777777" w:rsidR="00AA3B1D" w:rsidRPr="00AA3B1D" w:rsidRDefault="00AA3B1D" w:rsidP="00AA3B1D">
      <w:pPr>
        <w:rPr>
          <w:b/>
        </w:rPr>
      </w:pPr>
    </w:p>
    <w:p w14:paraId="26740183" w14:textId="1B806A1E" w:rsidR="00EF09BF" w:rsidRDefault="00275EC4" w:rsidP="00A96632">
      <w:pPr>
        <w:rPr>
          <w:rFonts w:ascii="Calibri" w:hAnsi="Calibri"/>
        </w:rPr>
      </w:pPr>
      <w:r>
        <w:rPr>
          <w:rFonts w:ascii="Calibri" w:hAnsi="Calibri"/>
        </w:rPr>
        <w:t xml:space="preserve">To protect the security of our system, each user will </w:t>
      </w:r>
      <w:r w:rsidR="00F01DD7">
        <w:rPr>
          <w:rFonts w:ascii="Calibri" w:hAnsi="Calibri"/>
        </w:rPr>
        <w:t>be invited to utilize the database through their email.  Agency Admins will receive the initial invite once the 100NC team adds them to the database.  Agency Admins will then add their agency users who will receive the invite once entered.</w:t>
      </w:r>
    </w:p>
    <w:p w14:paraId="43983957" w14:textId="77777777" w:rsidR="00275EC4" w:rsidRDefault="00275EC4" w:rsidP="00A96632">
      <w:pPr>
        <w:rPr>
          <w:rFonts w:ascii="Calibri" w:hAnsi="Calibri"/>
        </w:rPr>
      </w:pPr>
    </w:p>
    <w:p w14:paraId="71A8E0CE" w14:textId="19423D6C" w:rsidR="007A6D2E" w:rsidRPr="0006600A" w:rsidRDefault="00FF7390" w:rsidP="00FF7390">
      <w:pPr>
        <w:rPr>
          <w:rFonts w:asciiTheme="minorHAnsi" w:hAnsiTheme="minorHAnsi"/>
        </w:rPr>
      </w:pPr>
      <w:r>
        <w:rPr>
          <w:rFonts w:asciiTheme="minorHAnsi" w:hAnsiTheme="minorHAnsi"/>
        </w:rPr>
        <w:t>The invite to the system is tied to the email address of the user.  This invite cannot be forwarded to another user to enter the database.</w:t>
      </w:r>
    </w:p>
    <w:p w14:paraId="76C5390A" w14:textId="77777777" w:rsidR="007A6D2E" w:rsidRDefault="007A6D2E" w:rsidP="008528E6">
      <w:pPr>
        <w:rPr>
          <w:rFonts w:ascii="Calibri" w:hAnsi="Calibri"/>
        </w:rPr>
      </w:pPr>
    </w:p>
    <w:p w14:paraId="072A3EBB" w14:textId="77777777" w:rsidR="001E3FF4" w:rsidRDefault="006814DA" w:rsidP="008528E6">
      <w:pPr>
        <w:rPr>
          <w:rFonts w:ascii="Calibri" w:hAnsi="Calibri"/>
        </w:rPr>
      </w:pPr>
      <w:r>
        <w:rPr>
          <w:rFonts w:ascii="Calibri" w:hAnsi="Calibri"/>
        </w:rPr>
        <w:t xml:space="preserve">Each Partner Agency has a primary and </w:t>
      </w:r>
      <w:r w:rsidR="0059215E">
        <w:rPr>
          <w:rFonts w:ascii="Calibri" w:hAnsi="Calibri"/>
        </w:rPr>
        <w:t xml:space="preserve">a </w:t>
      </w:r>
      <w:r>
        <w:rPr>
          <w:rFonts w:ascii="Calibri" w:hAnsi="Calibri"/>
        </w:rPr>
        <w:t>secondary contact staff person</w:t>
      </w:r>
      <w:r w:rsidR="00B32B3B">
        <w:rPr>
          <w:rFonts w:ascii="Calibri" w:hAnsi="Calibri"/>
        </w:rPr>
        <w:t xml:space="preserve">; and </w:t>
      </w:r>
      <w:r w:rsidR="00A7093F">
        <w:rPr>
          <w:rFonts w:ascii="Calibri" w:hAnsi="Calibri"/>
        </w:rPr>
        <w:t>can</w:t>
      </w:r>
      <w:r w:rsidR="00DD1026">
        <w:rPr>
          <w:rFonts w:ascii="Calibri" w:hAnsi="Calibri"/>
        </w:rPr>
        <w:t xml:space="preserve"> designate </w:t>
      </w:r>
      <w:r w:rsidR="00B65B5C">
        <w:rPr>
          <w:rFonts w:ascii="Calibri" w:hAnsi="Calibri"/>
        </w:rPr>
        <w:t>the</w:t>
      </w:r>
      <w:r w:rsidR="00DD1026">
        <w:rPr>
          <w:rFonts w:ascii="Calibri" w:hAnsi="Calibri"/>
        </w:rPr>
        <w:t xml:space="preserve"> staff member</w:t>
      </w:r>
      <w:r w:rsidR="008907A3">
        <w:rPr>
          <w:rFonts w:ascii="Calibri" w:hAnsi="Calibri"/>
        </w:rPr>
        <w:t>(</w:t>
      </w:r>
      <w:r w:rsidR="00DD1026">
        <w:rPr>
          <w:rFonts w:ascii="Calibri" w:hAnsi="Calibri"/>
        </w:rPr>
        <w:t>s</w:t>
      </w:r>
      <w:r w:rsidR="008907A3">
        <w:rPr>
          <w:rFonts w:ascii="Calibri" w:hAnsi="Calibri"/>
        </w:rPr>
        <w:t>)</w:t>
      </w:r>
      <w:r w:rsidR="00DD1026">
        <w:rPr>
          <w:rFonts w:ascii="Calibri" w:hAnsi="Calibri"/>
        </w:rPr>
        <w:t xml:space="preserve"> </w:t>
      </w:r>
      <w:r w:rsidR="00FD5366">
        <w:rPr>
          <w:rFonts w:ascii="Calibri" w:hAnsi="Calibri"/>
        </w:rPr>
        <w:t xml:space="preserve">to be </w:t>
      </w:r>
      <w:r w:rsidR="00DD1026">
        <w:rPr>
          <w:rFonts w:ascii="Calibri" w:hAnsi="Calibri"/>
        </w:rPr>
        <w:t>assigned the role of “</w:t>
      </w:r>
      <w:r w:rsidR="009D22DB" w:rsidRPr="003D19FF">
        <w:rPr>
          <w:rFonts w:ascii="Calibri" w:hAnsi="Calibri"/>
        </w:rPr>
        <w:t>Administrator</w:t>
      </w:r>
      <w:r w:rsidR="001E3FF4">
        <w:rPr>
          <w:rFonts w:ascii="Calibri" w:hAnsi="Calibri"/>
        </w:rPr>
        <w:t>” for the 100 Neediest Cases Website.</w:t>
      </w:r>
      <w:r>
        <w:rPr>
          <w:rFonts w:ascii="Calibri" w:hAnsi="Calibri"/>
        </w:rPr>
        <w:t xml:space="preserve">  </w:t>
      </w:r>
    </w:p>
    <w:p w14:paraId="7AB5366A" w14:textId="77777777" w:rsidR="001E3FF4" w:rsidRDefault="001E3FF4" w:rsidP="008528E6">
      <w:pPr>
        <w:rPr>
          <w:rFonts w:asciiTheme="minorHAnsi" w:hAnsiTheme="minorHAnsi"/>
        </w:rPr>
      </w:pPr>
    </w:p>
    <w:p w14:paraId="14F58057" w14:textId="77777777" w:rsidR="00756447" w:rsidRDefault="008528E6" w:rsidP="0006600A">
      <w:pPr>
        <w:rPr>
          <w:rFonts w:asciiTheme="minorHAnsi" w:hAnsiTheme="minorHAnsi"/>
        </w:rPr>
      </w:pPr>
      <w:r>
        <w:rPr>
          <w:rFonts w:asciiTheme="minorHAnsi" w:hAnsiTheme="minorHAnsi"/>
        </w:rPr>
        <w:t>Partner Agencies are re</w:t>
      </w:r>
      <w:r w:rsidR="00FD5366">
        <w:rPr>
          <w:rFonts w:asciiTheme="minorHAnsi" w:hAnsiTheme="minorHAnsi"/>
        </w:rPr>
        <w:t>quired</w:t>
      </w:r>
      <w:r>
        <w:rPr>
          <w:rFonts w:asciiTheme="minorHAnsi" w:hAnsiTheme="minorHAnsi"/>
        </w:rPr>
        <w:t xml:space="preserve"> to notify 100 Neediest Cases immediately of any changes to </w:t>
      </w:r>
      <w:r w:rsidR="00967478">
        <w:rPr>
          <w:rFonts w:asciiTheme="minorHAnsi" w:hAnsiTheme="minorHAnsi"/>
        </w:rPr>
        <w:t xml:space="preserve">assigned </w:t>
      </w:r>
      <w:r>
        <w:rPr>
          <w:rFonts w:asciiTheme="minorHAnsi" w:hAnsiTheme="minorHAnsi"/>
        </w:rPr>
        <w:t xml:space="preserve">agency staff and </w:t>
      </w:r>
      <w:r w:rsidR="00967478">
        <w:rPr>
          <w:rFonts w:asciiTheme="minorHAnsi" w:hAnsiTheme="minorHAnsi"/>
        </w:rPr>
        <w:t>their</w:t>
      </w:r>
      <w:r>
        <w:rPr>
          <w:rFonts w:asciiTheme="minorHAnsi" w:hAnsiTheme="minorHAnsi"/>
        </w:rPr>
        <w:t xml:space="preserve"> contact information</w:t>
      </w:r>
      <w:r w:rsidR="00980FAC">
        <w:rPr>
          <w:rFonts w:asciiTheme="minorHAnsi" w:hAnsiTheme="minorHAnsi"/>
        </w:rPr>
        <w:t>.</w:t>
      </w:r>
    </w:p>
    <w:p w14:paraId="29493896" w14:textId="77777777" w:rsidR="00B43C62" w:rsidRPr="00B26B0B" w:rsidRDefault="008528E6" w:rsidP="0006600A">
      <w:pPr>
        <w:rPr>
          <w:rFonts w:asciiTheme="minorHAnsi" w:hAnsiTheme="minorHAnsi"/>
        </w:rPr>
      </w:pPr>
      <w:r>
        <w:rPr>
          <w:rFonts w:asciiTheme="minorHAnsi" w:hAnsiTheme="minorHAnsi"/>
        </w:rPr>
        <w:t xml:space="preserve"> </w:t>
      </w:r>
      <w:r w:rsidR="00B43C62" w:rsidRPr="00D13DBD">
        <w:rPr>
          <w:rFonts w:ascii="Calibri" w:hAnsi="Calibri"/>
          <w:b/>
        </w:rPr>
        <w:br w:type="page"/>
      </w:r>
    </w:p>
    <w:p w14:paraId="790CA80F" w14:textId="77777777" w:rsidR="00A96632" w:rsidRPr="003D19FF" w:rsidRDefault="00A96632" w:rsidP="00A96632">
      <w:pPr>
        <w:rPr>
          <w:rFonts w:ascii="Calibri" w:hAnsi="Calibri"/>
        </w:rPr>
      </w:pPr>
    </w:p>
    <w:p w14:paraId="759831EB" w14:textId="77777777" w:rsidR="00A96632" w:rsidRPr="003C4264" w:rsidRDefault="001D64B6" w:rsidP="00A96632">
      <w:pPr>
        <w:rPr>
          <w:rFonts w:ascii="Calibri" w:hAnsi="Calibri"/>
          <w:b/>
          <w:sz w:val="28"/>
          <w:szCs w:val="28"/>
          <w:u w:val="single"/>
        </w:rPr>
      </w:pPr>
      <w:r w:rsidRPr="003C4264">
        <w:rPr>
          <w:rFonts w:ascii="Calibri" w:hAnsi="Calibri"/>
          <w:b/>
          <w:sz w:val="28"/>
          <w:szCs w:val="28"/>
          <w:u w:val="single"/>
        </w:rPr>
        <w:t xml:space="preserve">ACCESSING THE </w:t>
      </w:r>
      <w:r w:rsidR="000E6100">
        <w:rPr>
          <w:rFonts w:ascii="Calibri" w:hAnsi="Calibri"/>
          <w:b/>
          <w:sz w:val="28"/>
          <w:szCs w:val="28"/>
          <w:u w:val="single"/>
        </w:rPr>
        <w:t xml:space="preserve">100 NEEDIEST CASES </w:t>
      </w:r>
      <w:r w:rsidR="00FA4E93" w:rsidRPr="003C4264">
        <w:rPr>
          <w:rFonts w:ascii="Calibri" w:hAnsi="Calibri"/>
          <w:b/>
          <w:sz w:val="28"/>
          <w:szCs w:val="28"/>
          <w:u w:val="single"/>
        </w:rPr>
        <w:t>WEB PORTAL</w:t>
      </w:r>
    </w:p>
    <w:p w14:paraId="6AC008EB" w14:textId="77777777" w:rsidR="00E0064C" w:rsidRDefault="00E0064C" w:rsidP="00EF09BF">
      <w:pPr>
        <w:rPr>
          <w:rFonts w:asciiTheme="minorHAnsi" w:hAnsiTheme="minorHAnsi"/>
        </w:rPr>
      </w:pPr>
    </w:p>
    <w:p w14:paraId="642305A5" w14:textId="6D209316" w:rsidR="00E0064C" w:rsidRDefault="004E477B" w:rsidP="00EF09BF">
      <w:pPr>
        <w:rPr>
          <w:rFonts w:asciiTheme="minorHAnsi" w:hAnsiTheme="minorHAnsi"/>
        </w:rPr>
      </w:pPr>
      <w:r>
        <w:rPr>
          <w:b/>
          <w:noProof/>
        </w:rPr>
        <w:t>When initial invite is received to enter database, please favor the new database in whatever web browser you are using.  This will make it easier for you to go back</w:t>
      </w:r>
      <w:r w:rsidR="00FC34AC">
        <w:rPr>
          <w:b/>
          <w:noProof/>
        </w:rPr>
        <w:t xml:space="preserve"> and find it.</w:t>
      </w:r>
    </w:p>
    <w:p w14:paraId="2E9C88D3" w14:textId="77777777" w:rsidR="00E0064C" w:rsidRDefault="00E0064C" w:rsidP="00EF09BF">
      <w:pPr>
        <w:rPr>
          <w:rFonts w:asciiTheme="minorHAnsi" w:hAnsiTheme="minorHAnsi"/>
          <w:b/>
        </w:rPr>
      </w:pPr>
    </w:p>
    <w:p w14:paraId="64ACB4D2" w14:textId="77777777" w:rsidR="00183DEE" w:rsidRDefault="00183DEE" w:rsidP="00A96632">
      <w:pPr>
        <w:rPr>
          <w:rFonts w:ascii="Calibri" w:hAnsi="Calibri"/>
        </w:rPr>
      </w:pPr>
    </w:p>
    <w:p w14:paraId="50A1C5DD" w14:textId="77777777" w:rsidR="00B43C62" w:rsidRDefault="00B43C62" w:rsidP="00A96632">
      <w:pPr>
        <w:rPr>
          <w:rFonts w:ascii="Calibri" w:hAnsi="Calibri"/>
        </w:rPr>
      </w:pPr>
    </w:p>
    <w:p w14:paraId="69308680" w14:textId="4883EE2B" w:rsidR="00EF09BF" w:rsidRDefault="00EF09BF" w:rsidP="00A96632">
      <w:pPr>
        <w:rPr>
          <w:rFonts w:ascii="Calibri" w:hAnsi="Calibri"/>
        </w:rPr>
      </w:pPr>
      <w:r w:rsidRPr="00EF09BF">
        <w:rPr>
          <w:rFonts w:ascii="Calibri" w:hAnsi="Calibri"/>
        </w:rPr>
        <w:t xml:space="preserve">To </w:t>
      </w:r>
      <w:r w:rsidR="00AB6595">
        <w:rPr>
          <w:rFonts w:ascii="Calibri" w:hAnsi="Calibri"/>
        </w:rPr>
        <w:t>a</w:t>
      </w:r>
      <w:r w:rsidR="00FC34AC">
        <w:rPr>
          <w:rFonts w:ascii="Calibri" w:hAnsi="Calibri"/>
        </w:rPr>
        <w:t>cc</w:t>
      </w:r>
      <w:r w:rsidR="00AB6595">
        <w:rPr>
          <w:rFonts w:ascii="Calibri" w:hAnsi="Calibri"/>
        </w:rPr>
        <w:t>ess</w:t>
      </w:r>
      <w:r w:rsidRPr="00EF09BF">
        <w:rPr>
          <w:rFonts w:ascii="Calibri" w:hAnsi="Calibri"/>
        </w:rPr>
        <w:t xml:space="preserve"> the 100 Neediest Cases website:</w:t>
      </w:r>
    </w:p>
    <w:p w14:paraId="05A4C6D4" w14:textId="57E04134" w:rsidR="00AB6595" w:rsidRPr="00EF09BF" w:rsidRDefault="00AB6595" w:rsidP="00A96632">
      <w:pPr>
        <w:rPr>
          <w:rFonts w:ascii="Calibri" w:hAnsi="Calibri"/>
        </w:rPr>
      </w:pPr>
    </w:p>
    <w:p w14:paraId="1D6C5CD4" w14:textId="0EC22178" w:rsidR="00AB6595" w:rsidRPr="00AB6595" w:rsidRDefault="00AB6595" w:rsidP="00AB6595">
      <w:pPr>
        <w:numPr>
          <w:ilvl w:val="0"/>
          <w:numId w:val="10"/>
        </w:numPr>
        <w:rPr>
          <w:rFonts w:ascii="Calibri" w:hAnsi="Calibri"/>
          <w:b/>
          <w:u w:val="single"/>
        </w:rPr>
      </w:pPr>
      <w:r w:rsidRPr="003D19FF">
        <w:rPr>
          <w:rFonts w:ascii="Calibri" w:hAnsi="Calibri"/>
        </w:rPr>
        <w:t xml:space="preserve">Connect to the internet and go to the United Way of Greater St. Louis’ corporate </w:t>
      </w:r>
      <w:r>
        <w:rPr>
          <w:rFonts w:ascii="Calibri" w:hAnsi="Calibri"/>
        </w:rPr>
        <w:t>website (</w:t>
      </w:r>
      <w:hyperlink r:id="rId21" w:history="1">
        <w:r w:rsidR="007832C1" w:rsidRPr="00027EA8">
          <w:rPr>
            <w:rStyle w:val="Hyperlink"/>
            <w:rFonts w:ascii="Calibri" w:hAnsi="Calibri"/>
          </w:rPr>
          <w:t>www.helpingpeople.org</w:t>
        </w:r>
      </w:hyperlink>
      <w:r>
        <w:rPr>
          <w:rFonts w:ascii="Calibri" w:hAnsi="Calibri"/>
        </w:rPr>
        <w:t>).</w:t>
      </w:r>
      <w:r w:rsidR="004F6091" w:rsidRPr="004F6091">
        <w:rPr>
          <w:rFonts w:ascii="Calibri" w:hAnsi="Calibri"/>
          <w:noProof/>
        </w:rPr>
        <w:t xml:space="preserve"> </w:t>
      </w:r>
    </w:p>
    <w:p w14:paraId="6131F220" w14:textId="320C2979" w:rsidR="00653F54" w:rsidRPr="003D19FF" w:rsidRDefault="00653F54" w:rsidP="00A96632">
      <w:pPr>
        <w:rPr>
          <w:rFonts w:ascii="Calibri" w:hAnsi="Calibri"/>
          <w:b/>
          <w:u w:val="single"/>
        </w:rPr>
      </w:pPr>
    </w:p>
    <w:p w14:paraId="5422AFE8" w14:textId="1E69E1DA" w:rsidR="00AB6595" w:rsidRPr="003D19FF" w:rsidRDefault="00E768AE" w:rsidP="0021367A">
      <w:pPr>
        <w:numPr>
          <w:ilvl w:val="0"/>
          <w:numId w:val="10"/>
        </w:numPr>
        <w:rPr>
          <w:rFonts w:ascii="Calibri" w:hAnsi="Calibri"/>
          <w:b/>
          <w:u w:val="single"/>
        </w:rPr>
      </w:pPr>
      <w:r>
        <w:rPr>
          <w:rFonts w:ascii="Calibri" w:hAnsi="Calibri"/>
        </w:rPr>
        <w:t>Scroll to the bottom of the page, l</w:t>
      </w:r>
      <w:r w:rsidR="00AB6595" w:rsidRPr="003D19FF">
        <w:rPr>
          <w:rFonts w:ascii="Calibri" w:hAnsi="Calibri"/>
        </w:rPr>
        <w:t xml:space="preserve">ocate </w:t>
      </w:r>
      <w:r w:rsidR="00AB6595">
        <w:rPr>
          <w:rFonts w:ascii="Calibri" w:hAnsi="Calibri"/>
        </w:rPr>
        <w:t xml:space="preserve">and click on </w:t>
      </w:r>
      <w:r w:rsidR="00AB6595" w:rsidRPr="003D19FF">
        <w:rPr>
          <w:rFonts w:ascii="Calibri" w:hAnsi="Calibri"/>
        </w:rPr>
        <w:t xml:space="preserve">the </w:t>
      </w:r>
      <w:r w:rsidR="00AB6595" w:rsidRPr="00EF09BF">
        <w:rPr>
          <w:rFonts w:ascii="Calibri" w:hAnsi="Calibri"/>
          <w:b/>
        </w:rPr>
        <w:t>Agency HQ</w:t>
      </w:r>
      <w:r w:rsidR="00AB6595" w:rsidRPr="00C817BD">
        <w:rPr>
          <w:rFonts w:ascii="Calibri" w:hAnsi="Calibri"/>
        </w:rPr>
        <w:t xml:space="preserve"> link</w:t>
      </w:r>
      <w:r w:rsidR="00E508FB" w:rsidRPr="003D19FF">
        <w:rPr>
          <w:rFonts w:ascii="Calibri" w:hAnsi="Calibri"/>
        </w:rPr>
        <w:t xml:space="preserve"> </w:t>
      </w:r>
      <w:r w:rsidR="00F63FD7">
        <w:rPr>
          <w:rFonts w:ascii="Calibri" w:hAnsi="Calibri"/>
        </w:rPr>
        <w:t>on the right side of the page</w:t>
      </w:r>
      <w:r w:rsidR="002D72A5">
        <w:rPr>
          <w:rFonts w:ascii="Calibri" w:hAnsi="Calibri"/>
        </w:rPr>
        <w:t>.</w:t>
      </w:r>
      <w:r w:rsidR="00F63FD7">
        <w:rPr>
          <w:rFonts w:ascii="Calibri" w:hAnsi="Calibri"/>
        </w:rPr>
        <w:t xml:space="preserve">  </w:t>
      </w:r>
    </w:p>
    <w:p w14:paraId="51C341E7" w14:textId="1DD4F0F2" w:rsidR="00EF09BF" w:rsidRDefault="00EF09BF" w:rsidP="00A96632">
      <w:pPr>
        <w:rPr>
          <w:rFonts w:ascii="Calibri" w:hAnsi="Calibri"/>
          <w:b/>
          <w:u w:val="single"/>
        </w:rPr>
      </w:pPr>
    </w:p>
    <w:p w14:paraId="4AC426F7" w14:textId="38AB0227" w:rsidR="00653F54" w:rsidRPr="003D19FF" w:rsidRDefault="00A224CE" w:rsidP="00A96632">
      <w:pPr>
        <w:rPr>
          <w:rFonts w:ascii="Calibri" w:hAnsi="Calibri"/>
          <w:b/>
          <w:u w:val="single"/>
        </w:rPr>
      </w:pPr>
      <w:r>
        <w:rPr>
          <w:rFonts w:ascii="Calibri" w:hAnsi="Calibri"/>
          <w:noProof/>
        </w:rPr>
        <mc:AlternateContent>
          <mc:Choice Requires="wps">
            <w:drawing>
              <wp:anchor distT="0" distB="0" distL="114300" distR="114300" simplePos="0" relativeHeight="251727872" behindDoc="0" locked="0" layoutInCell="1" allowOverlap="1" wp14:anchorId="137E5F6C" wp14:editId="0457437A">
                <wp:simplePos x="0" y="0"/>
                <wp:positionH relativeFrom="column">
                  <wp:posOffset>5781675</wp:posOffset>
                </wp:positionH>
                <wp:positionV relativeFrom="paragraph">
                  <wp:posOffset>971550</wp:posOffset>
                </wp:positionV>
                <wp:extent cx="342900" cy="809625"/>
                <wp:effectExtent l="19050" t="0" r="19050" b="47625"/>
                <wp:wrapNone/>
                <wp:docPr id="64" name="Arrow: Down 64"/>
                <wp:cNvGraphicFramePr/>
                <a:graphic xmlns:a="http://schemas.openxmlformats.org/drawingml/2006/main">
                  <a:graphicData uri="http://schemas.microsoft.com/office/word/2010/wordprocessingShape">
                    <wps:wsp>
                      <wps:cNvSpPr/>
                      <wps:spPr>
                        <a:xfrm>
                          <a:off x="0" y="0"/>
                          <a:ext cx="342900" cy="809625"/>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EFB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4" o:spid="_x0000_s1026" type="#_x0000_t67" style="position:absolute;margin-left:455.25pt;margin-top:76.5pt;width:27pt;height:6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" adj="17026" fillcolor="red" strokecolor="black [3213]" strokeweight="2pt"/>
            </w:pict>
          </mc:Fallback>
        </mc:AlternateContent>
      </w:r>
      <w:r w:rsidR="00871200">
        <w:rPr>
          <w:rFonts w:ascii="Calibri" w:hAnsi="Calibri"/>
          <w:noProof/>
        </w:rPr>
        <w:drawing>
          <wp:inline distT="0" distB="0" distL="0" distR="0" wp14:anchorId="682113BC" wp14:editId="7C7FB5B1">
            <wp:extent cx="6858000" cy="3431540"/>
            <wp:effectExtent l="0" t="0" r="0" b="0"/>
            <wp:docPr id="26" name="Picture 26"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5858D.tmp"/>
                    <pic:cNvPicPr/>
                  </pic:nvPicPr>
                  <pic:blipFill>
                    <a:blip r:embed="rId22">
                      <a:extLst>
                        <a:ext uri="{28A0092B-C50C-407E-A947-70E740481C1C}">
                          <a14:useLocalDpi xmlns:a14="http://schemas.microsoft.com/office/drawing/2010/main" val="0"/>
                        </a:ext>
                      </a:extLst>
                    </a:blip>
                    <a:stretch>
                      <a:fillRect/>
                    </a:stretch>
                  </pic:blipFill>
                  <pic:spPr>
                    <a:xfrm>
                      <a:off x="0" y="0"/>
                      <a:ext cx="6858000" cy="3431540"/>
                    </a:xfrm>
                    <a:prstGeom prst="rect">
                      <a:avLst/>
                    </a:prstGeom>
                  </pic:spPr>
                </pic:pic>
              </a:graphicData>
            </a:graphic>
          </wp:inline>
        </w:drawing>
      </w:r>
    </w:p>
    <w:p w14:paraId="6217A8B8" w14:textId="6169C8C6" w:rsidR="00EF09BF" w:rsidRDefault="00EF09BF" w:rsidP="00F51CB6">
      <w:pPr>
        <w:jc w:val="center"/>
        <w:rPr>
          <w:rFonts w:ascii="Calibri" w:hAnsi="Calibri"/>
        </w:rPr>
      </w:pPr>
    </w:p>
    <w:p w14:paraId="40B096A0" w14:textId="6A2295A0" w:rsidR="00B43C62" w:rsidRDefault="00B43C62" w:rsidP="00B43C62">
      <w:pPr>
        <w:rPr>
          <w:rFonts w:ascii="Calibri" w:hAnsi="Calibri"/>
          <w:b/>
          <w:u w:val="single"/>
        </w:rPr>
      </w:pPr>
      <w:r>
        <w:rPr>
          <w:rFonts w:ascii="Calibri" w:hAnsi="Calibri"/>
          <w:b/>
          <w:u w:val="single"/>
        </w:rPr>
        <w:br w:type="page"/>
      </w:r>
    </w:p>
    <w:p w14:paraId="518F54A9" w14:textId="77777777" w:rsidR="00EF09BF" w:rsidRDefault="00EF09BF" w:rsidP="00B43C62">
      <w:pPr>
        <w:rPr>
          <w:rFonts w:ascii="Calibri" w:hAnsi="Calibri"/>
        </w:rPr>
      </w:pPr>
    </w:p>
    <w:p w14:paraId="02AFBDC0" w14:textId="1B2329F9" w:rsidR="0008657B" w:rsidRPr="00226E40" w:rsidRDefault="00A06B4C" w:rsidP="00226E40">
      <w:pPr>
        <w:numPr>
          <w:ilvl w:val="0"/>
          <w:numId w:val="2"/>
        </w:numPr>
        <w:jc w:val="both"/>
        <w:rPr>
          <w:rFonts w:ascii="Calibri" w:hAnsi="Calibri"/>
        </w:rPr>
      </w:pPr>
      <w:r>
        <w:rPr>
          <w:rFonts w:ascii="Calibri" w:hAnsi="Calibri"/>
        </w:rPr>
        <w:t xml:space="preserve">Scroll down to the </w:t>
      </w:r>
      <w:r w:rsidRPr="00A06B4C">
        <w:rPr>
          <w:rFonts w:ascii="Calibri" w:hAnsi="Calibri"/>
          <w:b/>
          <w:bCs/>
        </w:rPr>
        <w:t>Other United Way Programs</w:t>
      </w:r>
      <w:r>
        <w:rPr>
          <w:rFonts w:ascii="Calibri" w:hAnsi="Calibri"/>
        </w:rPr>
        <w:t xml:space="preserve"> </w:t>
      </w:r>
      <w:r w:rsidR="00E508FB">
        <w:rPr>
          <w:rFonts w:ascii="Calibri" w:hAnsi="Calibri"/>
        </w:rPr>
        <w:t>L</w:t>
      </w:r>
      <w:r w:rsidR="00E508FB" w:rsidRPr="003D19FF">
        <w:rPr>
          <w:rFonts w:ascii="Calibri" w:hAnsi="Calibri"/>
        </w:rPr>
        <w:t xml:space="preserve">ocate and </w:t>
      </w:r>
      <w:r w:rsidR="00E508FB">
        <w:rPr>
          <w:rFonts w:ascii="Calibri" w:hAnsi="Calibri"/>
        </w:rPr>
        <w:t>c</w:t>
      </w:r>
      <w:r w:rsidR="001032A8" w:rsidRPr="003D19FF">
        <w:rPr>
          <w:rFonts w:ascii="Calibri" w:hAnsi="Calibri"/>
        </w:rPr>
        <w:t>lick</w:t>
      </w:r>
      <w:r w:rsidR="00E508FB">
        <w:rPr>
          <w:rFonts w:ascii="Calibri" w:hAnsi="Calibri"/>
        </w:rPr>
        <w:t xml:space="preserve"> on</w:t>
      </w:r>
      <w:r w:rsidR="00735A3D" w:rsidRPr="003D19FF">
        <w:rPr>
          <w:rFonts w:ascii="Calibri" w:hAnsi="Calibri"/>
        </w:rPr>
        <w:t xml:space="preserve"> </w:t>
      </w:r>
      <w:r w:rsidR="0008657B" w:rsidRPr="003D19FF">
        <w:rPr>
          <w:rFonts w:ascii="Calibri" w:hAnsi="Calibri"/>
        </w:rPr>
        <w:t xml:space="preserve">the 100 Neediest Cases </w:t>
      </w:r>
      <w:r>
        <w:rPr>
          <w:rFonts w:ascii="Calibri" w:hAnsi="Calibri"/>
        </w:rPr>
        <w:t>tab</w:t>
      </w:r>
      <w:r w:rsidR="0008657B" w:rsidRPr="00226E40">
        <w:rPr>
          <w:rFonts w:ascii="Calibri" w:hAnsi="Calibri"/>
        </w:rPr>
        <w:t>.</w:t>
      </w:r>
      <w:r w:rsidR="00226E40">
        <w:rPr>
          <w:rFonts w:ascii="Calibri" w:hAnsi="Calibri"/>
        </w:rPr>
        <w:t xml:space="preserve">  Click on the </w:t>
      </w:r>
      <w:r w:rsidR="00226E40" w:rsidRPr="00226E40">
        <w:rPr>
          <w:rFonts w:ascii="Calibri" w:hAnsi="Calibri"/>
          <w:b/>
          <w:bCs/>
        </w:rPr>
        <w:t>100 Neediest Web-based Entry and Reporting</w:t>
      </w:r>
      <w:r w:rsidR="00226E40">
        <w:rPr>
          <w:rFonts w:ascii="Calibri" w:hAnsi="Calibri"/>
        </w:rPr>
        <w:t xml:space="preserve"> link.</w:t>
      </w:r>
      <w:r w:rsidR="0008657B" w:rsidRPr="00226E40">
        <w:rPr>
          <w:rFonts w:ascii="Calibri" w:hAnsi="Calibri"/>
        </w:rPr>
        <w:t xml:space="preserve">  </w:t>
      </w:r>
    </w:p>
    <w:p w14:paraId="2B0F26DF" w14:textId="48B38CDF" w:rsidR="0081432A" w:rsidRDefault="0081432A" w:rsidP="00EF09BF">
      <w:pPr>
        <w:rPr>
          <w:rFonts w:ascii="Calibri" w:hAnsi="Calibri"/>
        </w:rPr>
      </w:pPr>
    </w:p>
    <w:p w14:paraId="7F5314B9" w14:textId="2B303023" w:rsidR="00AA6FB8" w:rsidRDefault="00F86EE0" w:rsidP="00D25D8E">
      <w:pPr>
        <w:jc w:val="center"/>
        <w:rPr>
          <w:rFonts w:ascii="Calibri" w:hAnsi="Calibri"/>
        </w:rPr>
      </w:pPr>
      <w:r>
        <w:rPr>
          <w:noProof/>
        </w:rPr>
        <w:drawing>
          <wp:anchor distT="0" distB="0" distL="114300" distR="114300" simplePos="0" relativeHeight="251735040" behindDoc="1" locked="0" layoutInCell="1" allowOverlap="1" wp14:anchorId="38DFCD5C" wp14:editId="32147492">
            <wp:simplePos x="0" y="0"/>
            <wp:positionH relativeFrom="column">
              <wp:posOffset>523875</wp:posOffset>
            </wp:positionH>
            <wp:positionV relativeFrom="paragraph">
              <wp:posOffset>51435</wp:posOffset>
            </wp:positionV>
            <wp:extent cx="5943600" cy="3646805"/>
            <wp:effectExtent l="0" t="0" r="0" b="0"/>
            <wp:wrapNone/>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3600" cy="3646805"/>
                    </a:xfrm>
                    <a:prstGeom prst="rect">
                      <a:avLst/>
                    </a:prstGeom>
                  </pic:spPr>
                </pic:pic>
              </a:graphicData>
            </a:graphic>
          </wp:anchor>
        </w:drawing>
      </w:r>
    </w:p>
    <w:p w14:paraId="314EFAA3" w14:textId="77777777" w:rsidR="00AA6FB8" w:rsidRDefault="00AA6FB8" w:rsidP="00EF09BF">
      <w:pPr>
        <w:rPr>
          <w:rFonts w:ascii="Calibri" w:hAnsi="Calibri"/>
        </w:rPr>
      </w:pPr>
    </w:p>
    <w:p w14:paraId="3DF21BC0" w14:textId="77777777" w:rsidR="00D25D8E" w:rsidRDefault="00D25D8E" w:rsidP="00EF09BF">
      <w:pPr>
        <w:rPr>
          <w:rFonts w:ascii="Calibri" w:hAnsi="Calibri"/>
        </w:rPr>
      </w:pPr>
    </w:p>
    <w:p w14:paraId="14803A87" w14:textId="77777777" w:rsidR="00226E40" w:rsidRDefault="00226E40" w:rsidP="00B02D87">
      <w:pPr>
        <w:rPr>
          <w:iCs/>
        </w:rPr>
      </w:pPr>
    </w:p>
    <w:p w14:paraId="63101E4E" w14:textId="77777777" w:rsidR="00226E40" w:rsidRDefault="00226E40" w:rsidP="00B02D87">
      <w:pPr>
        <w:rPr>
          <w:iCs/>
        </w:rPr>
      </w:pPr>
    </w:p>
    <w:p w14:paraId="2AAE38D6" w14:textId="77777777" w:rsidR="00226E40" w:rsidRDefault="00226E40" w:rsidP="00B02D87">
      <w:pPr>
        <w:rPr>
          <w:iCs/>
        </w:rPr>
      </w:pPr>
    </w:p>
    <w:p w14:paraId="0C4261CB" w14:textId="77777777" w:rsidR="00226E40" w:rsidRDefault="00226E40" w:rsidP="00B02D87">
      <w:pPr>
        <w:rPr>
          <w:iCs/>
        </w:rPr>
      </w:pPr>
    </w:p>
    <w:p w14:paraId="5F6B5B84" w14:textId="01D26662" w:rsidR="00226E40" w:rsidRDefault="00226E40" w:rsidP="00B02D87">
      <w:pPr>
        <w:rPr>
          <w:iCs/>
        </w:rPr>
      </w:pPr>
    </w:p>
    <w:p w14:paraId="657E32B4" w14:textId="78626526" w:rsidR="00226E40" w:rsidRDefault="00226E40" w:rsidP="00B02D87">
      <w:pPr>
        <w:rPr>
          <w:iCs/>
        </w:rPr>
      </w:pPr>
    </w:p>
    <w:p w14:paraId="0C2083A0" w14:textId="7FAE629D" w:rsidR="00226E40" w:rsidRDefault="00F86EE0" w:rsidP="00B02D87">
      <w:pPr>
        <w:rPr>
          <w:iCs/>
        </w:rPr>
      </w:pPr>
      <w:r>
        <w:rPr>
          <w:rFonts w:ascii="Calibri" w:hAnsi="Calibri"/>
          <w:noProof/>
        </w:rPr>
        <mc:AlternateContent>
          <mc:Choice Requires="wps">
            <w:drawing>
              <wp:anchor distT="0" distB="0" distL="114300" distR="114300" simplePos="0" relativeHeight="251695104" behindDoc="0" locked="0" layoutInCell="1" allowOverlap="1" wp14:anchorId="3B1AA580" wp14:editId="21F71F2C">
                <wp:simplePos x="0" y="0"/>
                <wp:positionH relativeFrom="column">
                  <wp:posOffset>5316220</wp:posOffset>
                </wp:positionH>
                <wp:positionV relativeFrom="paragraph">
                  <wp:posOffset>11430</wp:posOffset>
                </wp:positionV>
                <wp:extent cx="1031240" cy="329565"/>
                <wp:effectExtent l="38100" t="190500" r="0" b="241935"/>
                <wp:wrapNone/>
                <wp:docPr id="18" name="Left Arrow 18"/>
                <wp:cNvGraphicFramePr/>
                <a:graphic xmlns:a="http://schemas.openxmlformats.org/drawingml/2006/main">
                  <a:graphicData uri="http://schemas.microsoft.com/office/word/2010/wordprocessingShape">
                    <wps:wsp>
                      <wps:cNvSpPr/>
                      <wps:spPr>
                        <a:xfrm rot="20018596" flipV="1">
                          <a:off x="0" y="0"/>
                          <a:ext cx="1031240" cy="329565"/>
                        </a:xfrm>
                        <a:prstGeom prst="leftArrow">
                          <a:avLst/>
                        </a:prstGeom>
                        <a:solidFill>
                          <a:srgbClr val="FF0000"/>
                        </a:solidFill>
                        <a:ln>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5735F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418.6pt;margin-top:.9pt;width:81.2pt;height:25.95pt;rotation:1727315fd;flip:y;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" adj="3451" fillcolor="red" strokecolor="black [3213]" strokeweight="2pt">
                <v:shadow on="t" color="black" opacity="26214f" origin=".5,-.5" offset="-.74836mm,.74836mm"/>
              </v:shape>
            </w:pict>
          </mc:Fallback>
        </mc:AlternateContent>
      </w:r>
    </w:p>
    <w:p w14:paraId="2C235C77" w14:textId="7F62832B" w:rsidR="00226E40" w:rsidRDefault="00226E40" w:rsidP="00B02D87">
      <w:pPr>
        <w:rPr>
          <w:iCs/>
        </w:rPr>
      </w:pPr>
    </w:p>
    <w:p w14:paraId="6623FE25" w14:textId="4E55D6E5" w:rsidR="00226E40" w:rsidRDefault="00226E40" w:rsidP="00B02D87">
      <w:pPr>
        <w:rPr>
          <w:iCs/>
        </w:rPr>
      </w:pPr>
    </w:p>
    <w:p w14:paraId="764CCFA1" w14:textId="043EA81E" w:rsidR="00226E40" w:rsidRDefault="00226E40" w:rsidP="00B02D87">
      <w:pPr>
        <w:rPr>
          <w:iCs/>
        </w:rPr>
      </w:pPr>
    </w:p>
    <w:p w14:paraId="032677CF" w14:textId="72BAD03E" w:rsidR="00226E40" w:rsidRDefault="00226E40" w:rsidP="00B02D87">
      <w:pPr>
        <w:rPr>
          <w:iCs/>
        </w:rPr>
      </w:pPr>
    </w:p>
    <w:p w14:paraId="204CFB2E" w14:textId="75A26EFC" w:rsidR="00226E40" w:rsidRDefault="00226E40" w:rsidP="00B02D87">
      <w:pPr>
        <w:rPr>
          <w:iCs/>
        </w:rPr>
      </w:pPr>
    </w:p>
    <w:p w14:paraId="507C8E5E" w14:textId="77777777" w:rsidR="00226E40" w:rsidRDefault="00226E40" w:rsidP="00B02D87">
      <w:pPr>
        <w:rPr>
          <w:iCs/>
        </w:rPr>
      </w:pPr>
    </w:p>
    <w:p w14:paraId="0D41FF23" w14:textId="77777777" w:rsidR="00226E40" w:rsidRDefault="00226E40" w:rsidP="00B02D87">
      <w:pPr>
        <w:rPr>
          <w:iCs/>
        </w:rPr>
      </w:pPr>
    </w:p>
    <w:p w14:paraId="7C8B16A0" w14:textId="77777777" w:rsidR="00226E40" w:rsidRDefault="00226E40" w:rsidP="00B02D87">
      <w:pPr>
        <w:rPr>
          <w:iCs/>
        </w:rPr>
      </w:pPr>
    </w:p>
    <w:p w14:paraId="5794FA92" w14:textId="77777777" w:rsidR="00226E40" w:rsidRDefault="00226E40" w:rsidP="00B02D87">
      <w:pPr>
        <w:rPr>
          <w:iCs/>
        </w:rPr>
      </w:pPr>
    </w:p>
    <w:p w14:paraId="6781C7EC" w14:textId="77777777" w:rsidR="00226E40" w:rsidRDefault="00226E40" w:rsidP="00B02D87">
      <w:pPr>
        <w:rPr>
          <w:iCs/>
        </w:rPr>
      </w:pPr>
    </w:p>
    <w:p w14:paraId="347B323A" w14:textId="77777777" w:rsidR="00226E40" w:rsidRDefault="00226E40" w:rsidP="00B02D87">
      <w:pPr>
        <w:rPr>
          <w:iCs/>
        </w:rPr>
      </w:pPr>
    </w:p>
    <w:p w14:paraId="196E33FA" w14:textId="77777777" w:rsidR="00226E40" w:rsidRDefault="00226E40" w:rsidP="00B02D87">
      <w:pPr>
        <w:rPr>
          <w:iCs/>
        </w:rPr>
      </w:pPr>
    </w:p>
    <w:p w14:paraId="5091ED12" w14:textId="77777777" w:rsidR="00226E40" w:rsidRDefault="00226E40" w:rsidP="00B02D87">
      <w:pPr>
        <w:rPr>
          <w:iCs/>
        </w:rPr>
      </w:pPr>
    </w:p>
    <w:p w14:paraId="12377357" w14:textId="77777777" w:rsidR="00226E40" w:rsidRDefault="00226E40" w:rsidP="00B02D87">
      <w:pPr>
        <w:rPr>
          <w:iCs/>
        </w:rPr>
      </w:pPr>
    </w:p>
    <w:p w14:paraId="533AC505" w14:textId="77777777" w:rsidR="00226E40" w:rsidRDefault="00226E40" w:rsidP="00B02D87">
      <w:pPr>
        <w:rPr>
          <w:iCs/>
        </w:rPr>
      </w:pPr>
    </w:p>
    <w:p w14:paraId="326A234F" w14:textId="77777777" w:rsidR="00F86EE0" w:rsidRDefault="00F86EE0" w:rsidP="00F86EE0">
      <w:pPr>
        <w:rPr>
          <w:iCs/>
        </w:rPr>
      </w:pPr>
    </w:p>
    <w:p w14:paraId="21AC5850" w14:textId="4C931E8A" w:rsidR="002E116B" w:rsidRPr="00FC34AC" w:rsidRDefault="00FC34AC" w:rsidP="00F86EE0">
      <w:pPr>
        <w:pStyle w:val="ListParagraph"/>
        <w:numPr>
          <w:ilvl w:val="0"/>
          <w:numId w:val="2"/>
        </w:numPr>
      </w:pPr>
      <w:r>
        <w:rPr>
          <w:iCs/>
        </w:rPr>
        <w:t>If you have logged in previously and saved passwords, the system will remember your computer.  If you do not remember your log in information you can click on ‘Reset Password’ to</w:t>
      </w:r>
      <w:r w:rsidR="002B4848">
        <w:rPr>
          <w:iCs/>
        </w:rPr>
        <w:t xml:space="preserve"> reset log in information.</w:t>
      </w:r>
    </w:p>
    <w:p w14:paraId="2EC272EE" w14:textId="77777777" w:rsidR="0008657B" w:rsidRPr="003D19FF" w:rsidRDefault="0008657B" w:rsidP="0008657B">
      <w:pPr>
        <w:tabs>
          <w:tab w:val="left" w:pos="1710"/>
        </w:tabs>
        <w:rPr>
          <w:rFonts w:ascii="Calibri" w:hAnsi="Calibri"/>
        </w:rPr>
      </w:pPr>
    </w:p>
    <w:p w14:paraId="74BFF02C" w14:textId="21911D47" w:rsidR="0008657B" w:rsidRPr="003D19FF" w:rsidRDefault="0008657B" w:rsidP="00444D25">
      <w:pPr>
        <w:tabs>
          <w:tab w:val="left" w:pos="1710"/>
        </w:tabs>
        <w:jc w:val="center"/>
        <w:rPr>
          <w:rFonts w:ascii="Calibri" w:hAnsi="Calibri"/>
        </w:rPr>
      </w:pPr>
    </w:p>
    <w:p w14:paraId="026DAE6A" w14:textId="77777777" w:rsidR="00B43C62" w:rsidRPr="00F51CB6" w:rsidRDefault="00B43C62" w:rsidP="00B43C62">
      <w:pPr>
        <w:rPr>
          <w:rFonts w:ascii="Calibri" w:hAnsi="Calibri"/>
          <w:b/>
          <w:u w:val="single"/>
        </w:rPr>
      </w:pPr>
      <w:r w:rsidRPr="003D19FF">
        <w:rPr>
          <w:rFonts w:ascii="Calibri" w:hAnsi="Calibri"/>
        </w:rPr>
        <w:br w:type="page"/>
      </w:r>
    </w:p>
    <w:p w14:paraId="44C8D7AC" w14:textId="77777777" w:rsidR="001032A8" w:rsidRPr="003D19FF" w:rsidRDefault="00763039" w:rsidP="00183DEE">
      <w:pPr>
        <w:jc w:val="right"/>
        <w:rPr>
          <w:rFonts w:ascii="Calibri" w:hAnsi="Calibri"/>
        </w:rPr>
      </w:pPr>
      <w:r>
        <w:rPr>
          <w:rFonts w:ascii="Calibri" w:hAnsi="Calibri"/>
          <w:sz w:val="48"/>
          <w:szCs w:val="48"/>
          <w:u w:val="single"/>
        </w:rPr>
        <w:lastRenderedPageBreak/>
        <w:t xml:space="preserve">Entering and </w:t>
      </w:r>
      <w:r w:rsidR="001D64B6" w:rsidRPr="003D19FF">
        <w:rPr>
          <w:rFonts w:ascii="Calibri" w:hAnsi="Calibri"/>
          <w:sz w:val="48"/>
          <w:szCs w:val="48"/>
          <w:u w:val="single"/>
        </w:rPr>
        <w:t>Managing Cases</w:t>
      </w:r>
    </w:p>
    <w:p w14:paraId="6806C00B" w14:textId="77777777" w:rsidR="001D64B6" w:rsidRPr="003D19FF" w:rsidRDefault="001D64B6" w:rsidP="001032A8">
      <w:pPr>
        <w:rPr>
          <w:rFonts w:ascii="Calibri" w:hAnsi="Calibri"/>
          <w:b/>
          <w:u w:val="single"/>
        </w:rPr>
      </w:pPr>
    </w:p>
    <w:p w14:paraId="66025FAD" w14:textId="695BCA74" w:rsidR="001032A8" w:rsidRPr="003C4264" w:rsidRDefault="0067244F" w:rsidP="009E215B">
      <w:pPr>
        <w:rPr>
          <w:rFonts w:asciiTheme="minorHAnsi" w:hAnsiTheme="minorHAnsi"/>
          <w:b/>
          <w:sz w:val="28"/>
          <w:szCs w:val="28"/>
          <w:u w:val="single"/>
        </w:rPr>
      </w:pPr>
      <w:r>
        <w:rPr>
          <w:rFonts w:asciiTheme="minorHAnsi" w:hAnsiTheme="minorHAnsi"/>
          <w:b/>
          <w:sz w:val="28"/>
          <w:szCs w:val="28"/>
          <w:u w:val="single"/>
        </w:rPr>
        <w:t>DASHBOARD AND MAIN MENU</w:t>
      </w:r>
    </w:p>
    <w:p w14:paraId="041D6F74" w14:textId="5815F3D7" w:rsidR="001D64B6" w:rsidRPr="009E215B" w:rsidRDefault="001D64B6" w:rsidP="009E215B">
      <w:pPr>
        <w:rPr>
          <w:rFonts w:asciiTheme="minorHAnsi" w:hAnsiTheme="minorHAnsi"/>
        </w:rPr>
      </w:pPr>
      <w:r w:rsidRPr="009E215B">
        <w:rPr>
          <w:rFonts w:asciiTheme="minorHAnsi" w:hAnsiTheme="minorHAnsi"/>
        </w:rPr>
        <w:t xml:space="preserve">Upon successful login to the </w:t>
      </w:r>
      <w:r w:rsidR="00FA4E93" w:rsidRPr="009E215B">
        <w:rPr>
          <w:rFonts w:asciiTheme="minorHAnsi" w:hAnsiTheme="minorHAnsi"/>
        </w:rPr>
        <w:t>web portal</w:t>
      </w:r>
      <w:r w:rsidRPr="009E215B">
        <w:rPr>
          <w:rFonts w:asciiTheme="minorHAnsi" w:hAnsiTheme="minorHAnsi"/>
        </w:rPr>
        <w:t>, t</w:t>
      </w:r>
      <w:r w:rsidR="001032A8" w:rsidRPr="009E215B">
        <w:rPr>
          <w:rFonts w:asciiTheme="minorHAnsi" w:hAnsiTheme="minorHAnsi"/>
        </w:rPr>
        <w:t>he first sc</w:t>
      </w:r>
      <w:r w:rsidR="00664C8D" w:rsidRPr="009E215B">
        <w:rPr>
          <w:rFonts w:asciiTheme="minorHAnsi" w:hAnsiTheme="minorHAnsi"/>
        </w:rPr>
        <w:t>r</w:t>
      </w:r>
      <w:r w:rsidR="001032A8" w:rsidRPr="009E215B">
        <w:rPr>
          <w:rFonts w:asciiTheme="minorHAnsi" w:hAnsiTheme="minorHAnsi"/>
        </w:rPr>
        <w:t xml:space="preserve">een to appear is </w:t>
      </w:r>
      <w:r w:rsidR="00CC66D7">
        <w:rPr>
          <w:rFonts w:asciiTheme="minorHAnsi" w:hAnsiTheme="minorHAnsi"/>
        </w:rPr>
        <w:t>your</w:t>
      </w:r>
      <w:r w:rsidR="001032A8" w:rsidRPr="009E215B">
        <w:rPr>
          <w:rFonts w:asciiTheme="minorHAnsi" w:hAnsiTheme="minorHAnsi"/>
        </w:rPr>
        <w:t xml:space="preserve"> </w:t>
      </w:r>
      <w:r w:rsidR="00CC66D7">
        <w:rPr>
          <w:rFonts w:asciiTheme="minorHAnsi" w:hAnsiTheme="minorHAnsi"/>
        </w:rPr>
        <w:t>Case Dashboard</w:t>
      </w:r>
      <w:r w:rsidR="001032A8" w:rsidRPr="009E215B">
        <w:rPr>
          <w:rFonts w:asciiTheme="minorHAnsi" w:hAnsiTheme="minorHAnsi"/>
        </w:rPr>
        <w:t xml:space="preserve">.  </w:t>
      </w:r>
      <w:r w:rsidRPr="009E215B">
        <w:rPr>
          <w:rFonts w:asciiTheme="minorHAnsi" w:hAnsiTheme="minorHAnsi"/>
        </w:rPr>
        <w:t>Using th</w:t>
      </w:r>
      <w:r w:rsidR="009E215B">
        <w:rPr>
          <w:rFonts w:asciiTheme="minorHAnsi" w:hAnsiTheme="minorHAnsi"/>
        </w:rPr>
        <w:t xml:space="preserve">is screen, you may manage cases and edit your agency and user </w:t>
      </w:r>
      <w:r w:rsidR="00471BD0">
        <w:rPr>
          <w:rFonts w:asciiTheme="minorHAnsi" w:hAnsiTheme="minorHAnsi"/>
        </w:rPr>
        <w:t xml:space="preserve">profile </w:t>
      </w:r>
      <w:r w:rsidR="009E215B">
        <w:rPr>
          <w:rFonts w:asciiTheme="minorHAnsi" w:hAnsiTheme="minorHAnsi"/>
        </w:rPr>
        <w:t>information.</w:t>
      </w:r>
    </w:p>
    <w:p w14:paraId="7849756D" w14:textId="77777777" w:rsidR="001D64B6" w:rsidRPr="009E215B" w:rsidRDefault="001D64B6" w:rsidP="009E215B">
      <w:pPr>
        <w:rPr>
          <w:rFonts w:asciiTheme="minorHAnsi" w:hAnsiTheme="minorHAnsi"/>
        </w:rPr>
      </w:pPr>
    </w:p>
    <w:p w14:paraId="352AD0F5" w14:textId="1DBE8FEB" w:rsidR="00496D71" w:rsidRPr="009E215B" w:rsidRDefault="009E215B" w:rsidP="002A3D77">
      <w:pPr>
        <w:numPr>
          <w:ilvl w:val="0"/>
          <w:numId w:val="27"/>
        </w:numPr>
        <w:rPr>
          <w:rFonts w:asciiTheme="minorHAnsi" w:hAnsiTheme="minorHAnsi"/>
        </w:rPr>
      </w:pPr>
      <w:r w:rsidRPr="009E215B">
        <w:rPr>
          <w:rFonts w:asciiTheme="minorHAnsi" w:hAnsiTheme="minorHAnsi"/>
        </w:rPr>
        <w:t>Click on “</w:t>
      </w:r>
      <w:r w:rsidR="00D17335">
        <w:rPr>
          <w:rFonts w:asciiTheme="minorHAnsi" w:hAnsiTheme="minorHAnsi"/>
        </w:rPr>
        <w:t>Add New Case</w:t>
      </w:r>
      <w:r w:rsidRPr="009E215B">
        <w:rPr>
          <w:rFonts w:asciiTheme="minorHAnsi" w:hAnsiTheme="minorHAnsi"/>
        </w:rPr>
        <w:t>” to enter</w:t>
      </w:r>
      <w:r w:rsidR="001032A8" w:rsidRPr="009E215B">
        <w:rPr>
          <w:rFonts w:asciiTheme="minorHAnsi" w:hAnsiTheme="minorHAnsi"/>
        </w:rPr>
        <w:t xml:space="preserve"> ca</w:t>
      </w:r>
      <w:r w:rsidR="001D64B6" w:rsidRPr="009E215B">
        <w:rPr>
          <w:rFonts w:asciiTheme="minorHAnsi" w:hAnsiTheme="minorHAnsi"/>
        </w:rPr>
        <w:t>se</w:t>
      </w:r>
      <w:r w:rsidRPr="009E215B">
        <w:rPr>
          <w:rFonts w:asciiTheme="minorHAnsi" w:hAnsiTheme="minorHAnsi"/>
        </w:rPr>
        <w:t xml:space="preserve"> information and submit case profile once completed.</w:t>
      </w:r>
    </w:p>
    <w:p w14:paraId="469F124F" w14:textId="5E3555FC" w:rsidR="00496D71" w:rsidRPr="009E215B" w:rsidRDefault="009E215B" w:rsidP="002A3D77">
      <w:pPr>
        <w:numPr>
          <w:ilvl w:val="0"/>
          <w:numId w:val="27"/>
        </w:numPr>
        <w:rPr>
          <w:rFonts w:asciiTheme="minorHAnsi" w:hAnsiTheme="minorHAnsi"/>
        </w:rPr>
      </w:pPr>
      <w:r w:rsidRPr="009E215B">
        <w:rPr>
          <w:rFonts w:asciiTheme="minorHAnsi" w:hAnsiTheme="minorHAnsi"/>
        </w:rPr>
        <w:t>Click on “</w:t>
      </w:r>
      <w:r w:rsidR="00D17335">
        <w:rPr>
          <w:rFonts w:asciiTheme="minorHAnsi" w:hAnsiTheme="minorHAnsi"/>
        </w:rPr>
        <w:t>Case Directory</w:t>
      </w:r>
      <w:r w:rsidRPr="009E215B">
        <w:rPr>
          <w:rFonts w:asciiTheme="minorHAnsi" w:hAnsiTheme="minorHAnsi"/>
        </w:rPr>
        <w:t>” t</w:t>
      </w:r>
      <w:r w:rsidR="001032A8" w:rsidRPr="009E215B">
        <w:rPr>
          <w:rFonts w:asciiTheme="minorHAnsi" w:hAnsiTheme="minorHAnsi"/>
        </w:rPr>
        <w:t>o view all cases</w:t>
      </w:r>
      <w:r w:rsidR="001D64B6" w:rsidRPr="009E215B">
        <w:rPr>
          <w:rFonts w:asciiTheme="minorHAnsi" w:hAnsiTheme="minorHAnsi"/>
        </w:rPr>
        <w:t xml:space="preserve"> submitted by</w:t>
      </w:r>
      <w:r w:rsidR="00D17335">
        <w:rPr>
          <w:rFonts w:asciiTheme="minorHAnsi" w:hAnsiTheme="minorHAnsi"/>
        </w:rPr>
        <w:t xml:space="preserve"> </w:t>
      </w:r>
      <w:r w:rsidR="001D64B6" w:rsidRPr="009E215B">
        <w:rPr>
          <w:rFonts w:asciiTheme="minorHAnsi" w:hAnsiTheme="minorHAnsi"/>
        </w:rPr>
        <w:t>your</w:t>
      </w:r>
      <w:r w:rsidRPr="009E215B">
        <w:rPr>
          <w:rFonts w:asciiTheme="minorHAnsi" w:hAnsiTheme="minorHAnsi"/>
        </w:rPr>
        <w:t xml:space="preserve"> </w:t>
      </w:r>
      <w:r>
        <w:rPr>
          <w:rFonts w:asciiTheme="minorHAnsi" w:hAnsiTheme="minorHAnsi"/>
        </w:rPr>
        <w:t>agency</w:t>
      </w:r>
      <w:r w:rsidR="00664C8D" w:rsidRPr="009E215B">
        <w:rPr>
          <w:rFonts w:asciiTheme="minorHAnsi" w:hAnsiTheme="minorHAnsi"/>
        </w:rPr>
        <w:t>.</w:t>
      </w:r>
      <w:r w:rsidR="001032A8" w:rsidRPr="009E215B">
        <w:rPr>
          <w:rFonts w:asciiTheme="minorHAnsi" w:hAnsiTheme="minorHAnsi"/>
        </w:rPr>
        <w:t xml:space="preserve">  </w:t>
      </w:r>
      <w:r w:rsidR="00496D71" w:rsidRPr="009E215B">
        <w:rPr>
          <w:rFonts w:asciiTheme="minorHAnsi" w:hAnsiTheme="minorHAnsi"/>
        </w:rPr>
        <w:t>This screen will include a summary</w:t>
      </w:r>
      <w:r w:rsidRPr="009E215B">
        <w:rPr>
          <w:rFonts w:asciiTheme="minorHAnsi" w:hAnsiTheme="minorHAnsi"/>
        </w:rPr>
        <w:t xml:space="preserve"> </w:t>
      </w:r>
      <w:r w:rsidR="00496D71" w:rsidRPr="009E215B">
        <w:rPr>
          <w:rFonts w:asciiTheme="minorHAnsi" w:hAnsiTheme="minorHAnsi"/>
        </w:rPr>
        <w:t xml:space="preserve">report of </w:t>
      </w:r>
      <w:r w:rsidR="00A7093F">
        <w:rPr>
          <w:rFonts w:asciiTheme="minorHAnsi" w:hAnsiTheme="minorHAnsi"/>
        </w:rPr>
        <w:t>all</w:t>
      </w:r>
      <w:r>
        <w:rPr>
          <w:rFonts w:asciiTheme="minorHAnsi" w:hAnsiTheme="minorHAnsi"/>
        </w:rPr>
        <w:t xml:space="preserve"> </w:t>
      </w:r>
      <w:r w:rsidR="00496D71" w:rsidRPr="009E215B">
        <w:rPr>
          <w:rFonts w:asciiTheme="minorHAnsi" w:hAnsiTheme="minorHAnsi"/>
        </w:rPr>
        <w:t xml:space="preserve">the </w:t>
      </w:r>
      <w:r>
        <w:rPr>
          <w:rFonts w:asciiTheme="minorHAnsi" w:hAnsiTheme="minorHAnsi"/>
        </w:rPr>
        <w:t>clients</w:t>
      </w:r>
      <w:r w:rsidR="00496D71" w:rsidRPr="009E215B">
        <w:rPr>
          <w:rFonts w:asciiTheme="minorHAnsi" w:hAnsiTheme="minorHAnsi"/>
        </w:rPr>
        <w:t xml:space="preserve"> who have been entered by your agency.  It will be empty until you begin to enter </w:t>
      </w:r>
      <w:r w:rsidR="00A7093F" w:rsidRPr="009E215B">
        <w:rPr>
          <w:rFonts w:asciiTheme="minorHAnsi" w:hAnsiTheme="minorHAnsi"/>
        </w:rPr>
        <w:t>cases but</w:t>
      </w:r>
      <w:r w:rsidR="00496D71" w:rsidRPr="009E215B">
        <w:rPr>
          <w:rFonts w:asciiTheme="minorHAnsi" w:hAnsiTheme="minorHAnsi"/>
        </w:rPr>
        <w:t xml:space="preserve"> may be used to edit cases.  </w:t>
      </w:r>
    </w:p>
    <w:p w14:paraId="5F8E293A" w14:textId="5021904F" w:rsidR="001D64B6" w:rsidRPr="009E215B" w:rsidRDefault="009E215B" w:rsidP="002A3D77">
      <w:pPr>
        <w:numPr>
          <w:ilvl w:val="0"/>
          <w:numId w:val="27"/>
        </w:numPr>
        <w:rPr>
          <w:rFonts w:asciiTheme="minorHAnsi" w:hAnsiTheme="minorHAnsi"/>
        </w:rPr>
      </w:pPr>
      <w:r>
        <w:rPr>
          <w:rFonts w:asciiTheme="minorHAnsi" w:hAnsiTheme="minorHAnsi"/>
        </w:rPr>
        <w:t>C</w:t>
      </w:r>
      <w:r w:rsidRPr="009E215B">
        <w:rPr>
          <w:rFonts w:asciiTheme="minorHAnsi" w:hAnsiTheme="minorHAnsi"/>
        </w:rPr>
        <w:t>lick on “</w:t>
      </w:r>
      <w:r w:rsidR="0027206B">
        <w:rPr>
          <w:rFonts w:asciiTheme="minorHAnsi" w:hAnsiTheme="minorHAnsi"/>
        </w:rPr>
        <w:t>Advanced Search</w:t>
      </w:r>
      <w:r w:rsidRPr="009E215B">
        <w:rPr>
          <w:rFonts w:asciiTheme="minorHAnsi" w:hAnsiTheme="minorHAnsi"/>
        </w:rPr>
        <w:t>”</w:t>
      </w:r>
      <w:r>
        <w:rPr>
          <w:rFonts w:asciiTheme="minorHAnsi" w:hAnsiTheme="minorHAnsi"/>
        </w:rPr>
        <w:t xml:space="preserve"> to</w:t>
      </w:r>
      <w:r w:rsidR="001D64B6" w:rsidRPr="009E215B">
        <w:rPr>
          <w:rFonts w:asciiTheme="minorHAnsi" w:hAnsiTheme="minorHAnsi"/>
        </w:rPr>
        <w:t xml:space="preserve"> search for cases</w:t>
      </w:r>
      <w:r>
        <w:rPr>
          <w:rFonts w:asciiTheme="minorHAnsi" w:hAnsiTheme="minorHAnsi"/>
        </w:rPr>
        <w:t xml:space="preserve"> submitted by your agency</w:t>
      </w:r>
      <w:r w:rsidR="001D64B6" w:rsidRPr="009E215B">
        <w:rPr>
          <w:rFonts w:asciiTheme="minorHAnsi" w:hAnsiTheme="minorHAnsi"/>
        </w:rPr>
        <w:t xml:space="preserve">, </w:t>
      </w:r>
    </w:p>
    <w:p w14:paraId="3B24D87C" w14:textId="77777777" w:rsidR="00F278FD" w:rsidRDefault="00F278FD" w:rsidP="000C47E1">
      <w:pPr>
        <w:spacing w:line="120" w:lineRule="auto"/>
        <w:ind w:left="720"/>
        <w:rPr>
          <w:rFonts w:asciiTheme="minorHAnsi" w:hAnsiTheme="minorHAnsi"/>
          <w:b/>
        </w:rPr>
      </w:pPr>
    </w:p>
    <w:p w14:paraId="50CD111D" w14:textId="77777777" w:rsidR="00AD0907" w:rsidRPr="009721CA" w:rsidRDefault="002650F8" w:rsidP="002650F8">
      <w:pPr>
        <w:rPr>
          <w:rFonts w:asciiTheme="minorHAnsi" w:hAnsiTheme="minorHAnsi"/>
          <w:b/>
          <w:sz w:val="26"/>
          <w:szCs w:val="26"/>
        </w:rPr>
      </w:pPr>
      <w:r w:rsidRPr="009721CA">
        <w:rPr>
          <w:rFonts w:ascii="Calibri" w:hAnsi="Calibri"/>
          <w:b/>
          <w:sz w:val="26"/>
          <w:szCs w:val="26"/>
        </w:rPr>
        <w:t>NOTE</w:t>
      </w:r>
      <w:r w:rsidR="001D64B6" w:rsidRPr="009721CA">
        <w:rPr>
          <w:rFonts w:asciiTheme="minorHAnsi" w:hAnsiTheme="minorHAnsi"/>
          <w:b/>
          <w:sz w:val="26"/>
          <w:szCs w:val="26"/>
        </w:rPr>
        <w:t>: Changes to usernames can</w:t>
      </w:r>
      <w:r w:rsidR="009E215B" w:rsidRPr="009721CA">
        <w:rPr>
          <w:rFonts w:asciiTheme="minorHAnsi" w:hAnsiTheme="minorHAnsi"/>
          <w:b/>
          <w:sz w:val="26"/>
          <w:szCs w:val="26"/>
        </w:rPr>
        <w:t xml:space="preserve"> </w:t>
      </w:r>
      <w:r w:rsidR="001D64B6" w:rsidRPr="009721CA">
        <w:rPr>
          <w:rFonts w:asciiTheme="minorHAnsi" w:hAnsiTheme="minorHAnsi"/>
          <w:b/>
          <w:sz w:val="26"/>
          <w:szCs w:val="26"/>
        </w:rPr>
        <w:t xml:space="preserve">only be made by the </w:t>
      </w:r>
      <w:r w:rsidR="00471BD0" w:rsidRPr="009721CA">
        <w:rPr>
          <w:rFonts w:asciiTheme="minorHAnsi" w:hAnsiTheme="minorHAnsi"/>
          <w:b/>
          <w:sz w:val="26"/>
          <w:szCs w:val="26"/>
        </w:rPr>
        <w:t xml:space="preserve">United Way </w:t>
      </w:r>
      <w:r w:rsidR="001D64B6" w:rsidRPr="009721CA">
        <w:rPr>
          <w:rFonts w:asciiTheme="minorHAnsi" w:hAnsiTheme="minorHAnsi"/>
          <w:b/>
          <w:sz w:val="26"/>
          <w:szCs w:val="26"/>
        </w:rPr>
        <w:t xml:space="preserve">System Administrator.  </w:t>
      </w:r>
    </w:p>
    <w:p w14:paraId="0F91D19C" w14:textId="30AFE683" w:rsidR="001032A8" w:rsidRPr="000C47E1" w:rsidRDefault="00AD0907" w:rsidP="00AD0907">
      <w:pPr>
        <w:ind w:firstLine="720"/>
        <w:rPr>
          <w:rFonts w:asciiTheme="minorHAnsi" w:hAnsiTheme="minorHAnsi"/>
          <w:b/>
          <w:sz w:val="26"/>
          <w:szCs w:val="26"/>
        </w:rPr>
      </w:pPr>
      <w:r w:rsidRPr="009721CA">
        <w:rPr>
          <w:rFonts w:asciiTheme="minorHAnsi" w:hAnsiTheme="minorHAnsi"/>
          <w:b/>
          <w:sz w:val="26"/>
          <w:szCs w:val="26"/>
        </w:rPr>
        <w:t>(</w:t>
      </w:r>
      <w:r w:rsidR="001D64B6" w:rsidRPr="009721CA">
        <w:rPr>
          <w:rFonts w:asciiTheme="minorHAnsi" w:hAnsiTheme="minorHAnsi"/>
          <w:b/>
          <w:sz w:val="26"/>
          <w:szCs w:val="26"/>
        </w:rPr>
        <w:t>Please contact 100 Neediest program staff to request this change.)</w:t>
      </w:r>
    </w:p>
    <w:p w14:paraId="682308DD" w14:textId="672AEA2F" w:rsidR="00B977D5" w:rsidRPr="004C64DE" w:rsidRDefault="00A85A98" w:rsidP="00C72A3B">
      <w:pPr>
        <w:rPr>
          <w:rFonts w:ascii="Calibri" w:hAnsi="Calibri"/>
        </w:rPr>
      </w:pPr>
      <w:r>
        <w:rPr>
          <w:noProof/>
        </w:rPr>
        <w:drawing>
          <wp:anchor distT="0" distB="0" distL="114300" distR="114300" simplePos="0" relativeHeight="251728896" behindDoc="1" locked="0" layoutInCell="1" allowOverlap="1" wp14:anchorId="5680E8CA" wp14:editId="69C62101">
            <wp:simplePos x="0" y="0"/>
            <wp:positionH relativeFrom="column">
              <wp:posOffset>104140</wp:posOffset>
            </wp:positionH>
            <wp:positionV relativeFrom="paragraph">
              <wp:posOffset>59690</wp:posOffset>
            </wp:positionV>
            <wp:extent cx="6296025" cy="2803615"/>
            <wp:effectExtent l="0" t="0" r="0" b="0"/>
            <wp:wrapNone/>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296025" cy="2803615"/>
                    </a:xfrm>
                    <a:prstGeom prst="rect">
                      <a:avLst/>
                    </a:prstGeom>
                  </pic:spPr>
                </pic:pic>
              </a:graphicData>
            </a:graphic>
            <wp14:sizeRelH relativeFrom="margin">
              <wp14:pctWidth>0</wp14:pctWidth>
            </wp14:sizeRelH>
            <wp14:sizeRelV relativeFrom="margin">
              <wp14:pctHeight>0</wp14:pctHeight>
            </wp14:sizeRelV>
          </wp:anchor>
        </w:drawing>
      </w:r>
    </w:p>
    <w:p w14:paraId="2317F328" w14:textId="77777777" w:rsidR="00364CA6" w:rsidRPr="004C64DE" w:rsidRDefault="00364CA6" w:rsidP="00C72A3B">
      <w:pPr>
        <w:rPr>
          <w:rFonts w:ascii="Calibri" w:hAnsi="Calibri"/>
        </w:rPr>
      </w:pPr>
    </w:p>
    <w:p w14:paraId="68D81C72" w14:textId="77777777" w:rsidR="00364CA6" w:rsidRPr="004C64DE" w:rsidRDefault="00364CA6" w:rsidP="00C72A3B">
      <w:pPr>
        <w:rPr>
          <w:rFonts w:ascii="Calibri" w:hAnsi="Calibri"/>
        </w:rPr>
      </w:pPr>
    </w:p>
    <w:p w14:paraId="45C8363A" w14:textId="77777777" w:rsidR="00364CA6" w:rsidRPr="004C64DE" w:rsidRDefault="00364CA6" w:rsidP="00C72A3B">
      <w:pPr>
        <w:rPr>
          <w:rFonts w:ascii="Calibri" w:hAnsi="Calibri"/>
        </w:rPr>
      </w:pPr>
    </w:p>
    <w:p w14:paraId="2CD52FBB" w14:textId="0761C4F4" w:rsidR="00364CA6" w:rsidRPr="004C64DE" w:rsidRDefault="00364CA6" w:rsidP="004C64DE">
      <w:pPr>
        <w:tabs>
          <w:tab w:val="left" w:pos="4136"/>
        </w:tabs>
        <w:rPr>
          <w:rFonts w:ascii="Calibri" w:hAnsi="Calibri"/>
        </w:rPr>
      </w:pPr>
    </w:p>
    <w:p w14:paraId="0994D88D" w14:textId="77777777" w:rsidR="00364CA6" w:rsidRPr="004C64DE" w:rsidRDefault="00364CA6" w:rsidP="00C72A3B">
      <w:pPr>
        <w:rPr>
          <w:rFonts w:ascii="Calibri" w:hAnsi="Calibri"/>
        </w:rPr>
      </w:pPr>
    </w:p>
    <w:p w14:paraId="2E4454DE" w14:textId="77777777" w:rsidR="00364CA6" w:rsidRPr="004C64DE" w:rsidRDefault="00364CA6" w:rsidP="00C72A3B">
      <w:pPr>
        <w:rPr>
          <w:rFonts w:ascii="Calibri" w:hAnsi="Calibri"/>
        </w:rPr>
      </w:pPr>
    </w:p>
    <w:p w14:paraId="0E78929B" w14:textId="77777777" w:rsidR="001D64B6" w:rsidRPr="004C64DE" w:rsidRDefault="001D64B6" w:rsidP="004C64DE">
      <w:pPr>
        <w:rPr>
          <w:rFonts w:ascii="Calibri" w:hAnsi="Calibri"/>
        </w:rPr>
      </w:pPr>
    </w:p>
    <w:p w14:paraId="429D0280" w14:textId="77777777" w:rsidR="001D64B6" w:rsidRPr="004C64DE" w:rsidRDefault="001D64B6" w:rsidP="004C64DE">
      <w:pPr>
        <w:rPr>
          <w:rFonts w:ascii="Calibri" w:hAnsi="Calibri"/>
        </w:rPr>
      </w:pPr>
    </w:p>
    <w:p w14:paraId="1C75B933" w14:textId="77777777" w:rsidR="001D64B6" w:rsidRPr="004C64DE" w:rsidRDefault="001D64B6" w:rsidP="004C64DE">
      <w:pPr>
        <w:rPr>
          <w:rFonts w:ascii="Calibri" w:hAnsi="Calibri"/>
        </w:rPr>
      </w:pPr>
    </w:p>
    <w:p w14:paraId="6B4EA50E" w14:textId="77777777" w:rsidR="001D64B6" w:rsidRPr="004C64DE" w:rsidRDefault="001D64B6" w:rsidP="004C64DE">
      <w:pPr>
        <w:rPr>
          <w:rFonts w:ascii="Calibri" w:hAnsi="Calibri"/>
        </w:rPr>
      </w:pPr>
    </w:p>
    <w:p w14:paraId="431EE786" w14:textId="77777777" w:rsidR="001D64B6" w:rsidRPr="004C64DE" w:rsidRDefault="001D64B6" w:rsidP="004C64DE">
      <w:pPr>
        <w:rPr>
          <w:rFonts w:ascii="Calibri" w:hAnsi="Calibri"/>
        </w:rPr>
      </w:pPr>
    </w:p>
    <w:p w14:paraId="13A4C6A4" w14:textId="77777777" w:rsidR="001D64B6" w:rsidRDefault="001D64B6" w:rsidP="004C64DE">
      <w:pPr>
        <w:rPr>
          <w:rFonts w:ascii="Calibri" w:hAnsi="Calibri"/>
        </w:rPr>
      </w:pPr>
    </w:p>
    <w:p w14:paraId="33653594" w14:textId="48095394" w:rsidR="00F278FD" w:rsidRDefault="00F278FD" w:rsidP="004C64DE">
      <w:pPr>
        <w:rPr>
          <w:rFonts w:ascii="Calibri" w:hAnsi="Calibri"/>
        </w:rPr>
      </w:pPr>
    </w:p>
    <w:p w14:paraId="28D8387F" w14:textId="77777777" w:rsidR="00A85A98" w:rsidRPr="004C64DE" w:rsidRDefault="00A85A98" w:rsidP="004C64DE">
      <w:pPr>
        <w:rPr>
          <w:rFonts w:ascii="Calibri" w:hAnsi="Calibri"/>
        </w:rPr>
      </w:pPr>
    </w:p>
    <w:p w14:paraId="535AD048" w14:textId="77777777" w:rsidR="00A85A98" w:rsidRDefault="00A85A98" w:rsidP="00664C8D">
      <w:pPr>
        <w:rPr>
          <w:rFonts w:ascii="Calibri" w:hAnsi="Calibri"/>
          <w:b/>
          <w:sz w:val="28"/>
          <w:szCs w:val="28"/>
          <w:u w:val="single"/>
        </w:rPr>
      </w:pPr>
    </w:p>
    <w:p w14:paraId="4CC54ADA" w14:textId="70ED1C12" w:rsidR="00C17F53" w:rsidRPr="003C4264" w:rsidRDefault="00091B48" w:rsidP="00664C8D">
      <w:pPr>
        <w:rPr>
          <w:rFonts w:ascii="Calibri" w:hAnsi="Calibri"/>
          <w:b/>
          <w:sz w:val="28"/>
          <w:szCs w:val="28"/>
          <w:u w:val="single"/>
        </w:rPr>
      </w:pPr>
      <w:r w:rsidRPr="003C4264">
        <w:rPr>
          <w:rFonts w:ascii="Calibri" w:hAnsi="Calibri"/>
          <w:b/>
          <w:sz w:val="28"/>
          <w:szCs w:val="28"/>
          <w:u w:val="single"/>
        </w:rPr>
        <w:t>ENTER CASE PROFILE</w:t>
      </w:r>
      <w:r w:rsidR="002C4CF1" w:rsidRPr="003C4264">
        <w:rPr>
          <w:rFonts w:ascii="Calibri" w:hAnsi="Calibri"/>
          <w:b/>
          <w:sz w:val="28"/>
          <w:szCs w:val="28"/>
          <w:u w:val="single"/>
        </w:rPr>
        <w:t xml:space="preserve"> INFORMATION</w:t>
      </w:r>
    </w:p>
    <w:p w14:paraId="47D5701A" w14:textId="57FEB926" w:rsidR="005D21AB" w:rsidRDefault="000A39F2" w:rsidP="0021367A">
      <w:pPr>
        <w:numPr>
          <w:ilvl w:val="0"/>
          <w:numId w:val="4"/>
        </w:numPr>
        <w:rPr>
          <w:rFonts w:ascii="Calibri" w:hAnsi="Calibri"/>
        </w:rPr>
      </w:pPr>
      <w:r w:rsidRPr="003D19FF">
        <w:rPr>
          <w:rFonts w:ascii="Calibri" w:hAnsi="Calibri"/>
        </w:rPr>
        <w:t>To enter a Client</w:t>
      </w:r>
      <w:r w:rsidR="000A5C24">
        <w:rPr>
          <w:rFonts w:ascii="Calibri" w:hAnsi="Calibri"/>
        </w:rPr>
        <w:t xml:space="preserve"> Case</w:t>
      </w:r>
      <w:r w:rsidR="00091B48">
        <w:rPr>
          <w:rFonts w:ascii="Calibri" w:hAnsi="Calibri"/>
        </w:rPr>
        <w:t>, click o</w:t>
      </w:r>
      <w:r w:rsidRPr="003D19FF">
        <w:rPr>
          <w:rFonts w:ascii="Calibri" w:hAnsi="Calibri"/>
        </w:rPr>
        <w:t xml:space="preserve">n </w:t>
      </w:r>
      <w:r w:rsidR="002C4CF1">
        <w:rPr>
          <w:rFonts w:ascii="Calibri" w:hAnsi="Calibri"/>
        </w:rPr>
        <w:t>“</w:t>
      </w:r>
      <w:r w:rsidR="00F87D4A">
        <w:rPr>
          <w:rFonts w:ascii="Calibri" w:hAnsi="Calibri"/>
        </w:rPr>
        <w:t>Add</w:t>
      </w:r>
      <w:r w:rsidR="002C4CF1">
        <w:rPr>
          <w:rFonts w:ascii="Calibri" w:hAnsi="Calibri"/>
        </w:rPr>
        <w:t xml:space="preserve"> New Case.”  T</w:t>
      </w:r>
      <w:r w:rsidRPr="003D19FF">
        <w:rPr>
          <w:rFonts w:ascii="Calibri" w:hAnsi="Calibri"/>
        </w:rPr>
        <w:t xml:space="preserve">he case profile screen will appear.  </w:t>
      </w:r>
      <w:r w:rsidR="009C6331">
        <w:rPr>
          <w:rFonts w:ascii="Calibri" w:hAnsi="Calibri"/>
        </w:rPr>
        <w:t xml:space="preserve"> Enter in the SS Number and click “Search Clients” to see if client is already in the database.</w:t>
      </w:r>
    </w:p>
    <w:p w14:paraId="623A664B" w14:textId="77777777" w:rsidR="002C4CF1" w:rsidRPr="003D19FF" w:rsidRDefault="008B4313" w:rsidP="000C47E1">
      <w:pPr>
        <w:ind w:left="720"/>
        <w:rPr>
          <w:rFonts w:ascii="Calibri" w:hAnsi="Calibri"/>
        </w:rPr>
      </w:pPr>
      <w:r w:rsidRPr="00AD752B">
        <w:rPr>
          <w:rFonts w:ascii="Calibri" w:hAnsi="Calibri"/>
          <w:b/>
          <w:noProof/>
          <w:sz w:val="26"/>
          <w:szCs w:val="26"/>
        </w:rPr>
        <w:drawing>
          <wp:anchor distT="0" distB="0" distL="114300" distR="114300" simplePos="0" relativeHeight="251721728" behindDoc="1" locked="0" layoutInCell="1" allowOverlap="1" wp14:anchorId="3659606F" wp14:editId="1DD55340">
            <wp:simplePos x="0" y="0"/>
            <wp:positionH relativeFrom="column">
              <wp:posOffset>6171565</wp:posOffset>
            </wp:positionH>
            <wp:positionV relativeFrom="paragraph">
              <wp:posOffset>108806</wp:posOffset>
            </wp:positionV>
            <wp:extent cx="734060" cy="724535"/>
            <wp:effectExtent l="0" t="0" r="889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4060" cy="724535"/>
                    </a:xfrm>
                    <a:prstGeom prst="rect">
                      <a:avLst/>
                    </a:prstGeom>
                    <a:noFill/>
                  </pic:spPr>
                </pic:pic>
              </a:graphicData>
            </a:graphic>
            <wp14:sizeRelH relativeFrom="page">
              <wp14:pctWidth>0</wp14:pctWidth>
            </wp14:sizeRelH>
            <wp14:sizeRelV relativeFrom="page">
              <wp14:pctHeight>0</wp14:pctHeight>
            </wp14:sizeRelV>
          </wp:anchor>
        </w:drawing>
      </w:r>
    </w:p>
    <w:p w14:paraId="757324B5" w14:textId="77777777" w:rsidR="007C428B" w:rsidRPr="009721CA" w:rsidRDefault="002650F8" w:rsidP="000C47E1">
      <w:pPr>
        <w:rPr>
          <w:rFonts w:ascii="Calibri" w:hAnsi="Calibri"/>
          <w:b/>
          <w:sz w:val="26"/>
          <w:szCs w:val="26"/>
        </w:rPr>
      </w:pPr>
      <w:r w:rsidRPr="009721CA">
        <w:rPr>
          <w:rFonts w:ascii="Calibri" w:hAnsi="Calibri"/>
          <w:b/>
          <w:sz w:val="26"/>
          <w:szCs w:val="26"/>
        </w:rPr>
        <w:t>NOTE</w:t>
      </w:r>
      <w:r w:rsidR="00434974" w:rsidRPr="009721CA">
        <w:rPr>
          <w:rFonts w:ascii="Calibri" w:hAnsi="Calibri"/>
          <w:b/>
          <w:sz w:val="26"/>
          <w:szCs w:val="26"/>
        </w:rPr>
        <w:t xml:space="preserve">: A client can only be submitted once.  </w:t>
      </w:r>
      <w:r w:rsidR="000A39F2" w:rsidRPr="009721CA">
        <w:rPr>
          <w:rFonts w:ascii="Calibri" w:hAnsi="Calibri"/>
          <w:b/>
          <w:sz w:val="26"/>
          <w:szCs w:val="26"/>
        </w:rPr>
        <w:t xml:space="preserve">If another agency has already submitted this </w:t>
      </w:r>
    </w:p>
    <w:p w14:paraId="5D542F4F" w14:textId="77777777" w:rsidR="00F4032D" w:rsidRPr="009721CA" w:rsidRDefault="008B4313" w:rsidP="000C47E1">
      <w:pPr>
        <w:rPr>
          <w:rFonts w:ascii="Calibri" w:hAnsi="Calibri"/>
          <w:b/>
          <w:sz w:val="26"/>
          <w:szCs w:val="26"/>
        </w:rPr>
      </w:pPr>
      <w:r w:rsidRPr="009721CA">
        <w:rPr>
          <w:rFonts w:ascii="Calibri" w:hAnsi="Calibri"/>
          <w:b/>
          <w:sz w:val="26"/>
          <w:szCs w:val="26"/>
        </w:rPr>
        <w:t xml:space="preserve">client, </w:t>
      </w:r>
      <w:r w:rsidR="000A39F2" w:rsidRPr="009721CA">
        <w:rPr>
          <w:rFonts w:ascii="Calibri" w:hAnsi="Calibri"/>
          <w:b/>
          <w:sz w:val="26"/>
          <w:szCs w:val="26"/>
        </w:rPr>
        <w:t xml:space="preserve">a dialog box will appear with the agency name, phone number and contact person.  </w:t>
      </w:r>
    </w:p>
    <w:p w14:paraId="01A7D7C6" w14:textId="77777777" w:rsidR="000A39F2" w:rsidRPr="000C47E1" w:rsidRDefault="008B4313" w:rsidP="000C47E1">
      <w:pPr>
        <w:rPr>
          <w:rFonts w:ascii="Calibri" w:hAnsi="Calibri"/>
          <w:b/>
          <w:sz w:val="26"/>
          <w:szCs w:val="26"/>
        </w:rPr>
      </w:pPr>
      <w:r w:rsidRPr="009721CA">
        <w:rPr>
          <w:rFonts w:ascii="Calibri" w:hAnsi="Calibri"/>
          <w:b/>
          <w:sz w:val="26"/>
          <w:szCs w:val="26"/>
        </w:rPr>
        <w:t xml:space="preserve">Please </w:t>
      </w:r>
      <w:r w:rsidR="000A39F2" w:rsidRPr="009721CA">
        <w:rPr>
          <w:rFonts w:ascii="Calibri" w:hAnsi="Calibri"/>
          <w:b/>
          <w:sz w:val="26"/>
          <w:szCs w:val="26"/>
        </w:rPr>
        <w:t xml:space="preserve">refer the client to the agency listed for this years’ </w:t>
      </w:r>
      <w:r w:rsidR="000A39F2" w:rsidRPr="009721CA">
        <w:rPr>
          <w:rFonts w:ascii="Calibri" w:hAnsi="Calibri"/>
          <w:b/>
          <w:i/>
          <w:sz w:val="26"/>
          <w:szCs w:val="26"/>
        </w:rPr>
        <w:t xml:space="preserve">100 Neediest Cases </w:t>
      </w:r>
      <w:r w:rsidR="000A39F2" w:rsidRPr="009721CA">
        <w:rPr>
          <w:rFonts w:ascii="Calibri" w:hAnsi="Calibri"/>
          <w:b/>
          <w:sz w:val="26"/>
          <w:szCs w:val="26"/>
        </w:rPr>
        <w:t>program.</w:t>
      </w:r>
      <w:r w:rsidR="00EB7843" w:rsidRPr="00EB7843">
        <w:rPr>
          <w:rFonts w:ascii="Calibri" w:hAnsi="Calibri"/>
          <w:b/>
          <w:noProof/>
          <w:sz w:val="26"/>
          <w:szCs w:val="26"/>
        </w:rPr>
        <w:t xml:space="preserve"> </w:t>
      </w:r>
    </w:p>
    <w:p w14:paraId="1F0D73E4" w14:textId="1276F024" w:rsidR="00F4032D" w:rsidRDefault="00F4032D" w:rsidP="000A39F2">
      <w:pPr>
        <w:rPr>
          <w:rFonts w:ascii="Calibri" w:hAnsi="Calibri"/>
        </w:rPr>
      </w:pPr>
    </w:p>
    <w:p w14:paraId="6223A4B4" w14:textId="77777777" w:rsidR="00CC3716" w:rsidRPr="003D19FF" w:rsidRDefault="00CC3716" w:rsidP="000A39F2">
      <w:pPr>
        <w:rPr>
          <w:rFonts w:ascii="Calibri" w:hAnsi="Calibri"/>
        </w:rPr>
      </w:pPr>
    </w:p>
    <w:p w14:paraId="0C727F8C" w14:textId="77777777" w:rsidR="00434974" w:rsidRPr="003D19FF" w:rsidRDefault="00434974" w:rsidP="000A39F2">
      <w:pPr>
        <w:rPr>
          <w:rFonts w:ascii="Calibri" w:hAnsi="Calibri"/>
        </w:rPr>
      </w:pPr>
    </w:p>
    <w:p w14:paraId="1F93DA1B" w14:textId="77777777" w:rsidR="00434974" w:rsidRPr="003D19FF" w:rsidRDefault="00434974" w:rsidP="000A39F2">
      <w:pPr>
        <w:rPr>
          <w:rFonts w:ascii="Calibri" w:hAnsi="Calibri"/>
        </w:rPr>
      </w:pPr>
    </w:p>
    <w:p w14:paraId="0622F2C9" w14:textId="551BE1FC" w:rsidR="00434974" w:rsidRPr="003D19FF" w:rsidRDefault="00434974" w:rsidP="000A39F2">
      <w:pPr>
        <w:rPr>
          <w:rFonts w:ascii="Calibri" w:hAnsi="Calibri"/>
        </w:rPr>
      </w:pPr>
    </w:p>
    <w:p w14:paraId="05C8CC9C" w14:textId="77777777" w:rsidR="00434974" w:rsidRPr="003D19FF" w:rsidRDefault="00434974" w:rsidP="000A39F2">
      <w:pPr>
        <w:rPr>
          <w:rFonts w:ascii="Calibri" w:hAnsi="Calibri"/>
        </w:rPr>
      </w:pPr>
    </w:p>
    <w:p w14:paraId="035E2A02" w14:textId="77777777" w:rsidR="00434974" w:rsidRDefault="00434974" w:rsidP="000A39F2">
      <w:pPr>
        <w:rPr>
          <w:rFonts w:ascii="Calibri" w:hAnsi="Calibri"/>
        </w:rPr>
      </w:pPr>
    </w:p>
    <w:p w14:paraId="4E7E3E15" w14:textId="77777777" w:rsidR="00F278FD" w:rsidRDefault="00F278FD">
      <w:pPr>
        <w:rPr>
          <w:rFonts w:ascii="Calibri" w:hAnsi="Calibri"/>
        </w:rPr>
      </w:pPr>
      <w:r>
        <w:rPr>
          <w:rFonts w:ascii="Calibri" w:hAnsi="Calibri"/>
        </w:rPr>
        <w:br w:type="page"/>
      </w:r>
    </w:p>
    <w:p w14:paraId="5C207DAD" w14:textId="77777777" w:rsidR="00F278FD" w:rsidRPr="003D19FF" w:rsidRDefault="00F278FD" w:rsidP="000A39F2">
      <w:pPr>
        <w:rPr>
          <w:rFonts w:ascii="Calibri" w:hAnsi="Calibri"/>
        </w:rPr>
      </w:pPr>
    </w:p>
    <w:p w14:paraId="65822BB7" w14:textId="65A3B9CD" w:rsidR="000A39F2" w:rsidRDefault="002C3516" w:rsidP="0021367A">
      <w:pPr>
        <w:numPr>
          <w:ilvl w:val="0"/>
          <w:numId w:val="4"/>
        </w:numPr>
        <w:rPr>
          <w:rFonts w:ascii="Calibri" w:hAnsi="Calibri"/>
        </w:rPr>
      </w:pPr>
      <w:r>
        <w:rPr>
          <w:rFonts w:ascii="Calibri" w:hAnsi="Calibri"/>
        </w:rPr>
        <w:t>If client is not already in the  database, c</w:t>
      </w:r>
      <w:r w:rsidR="00CC3716" w:rsidRPr="003D19FF">
        <w:rPr>
          <w:rFonts w:ascii="Calibri" w:hAnsi="Calibri"/>
        </w:rPr>
        <w:t xml:space="preserve">omplete this page </w:t>
      </w:r>
      <w:r w:rsidR="00CC3716" w:rsidRPr="002C4CF1">
        <w:rPr>
          <w:rFonts w:ascii="Calibri" w:hAnsi="Calibri"/>
          <w:b/>
          <w:u w:val="single"/>
        </w:rPr>
        <w:t>in its entirety</w:t>
      </w:r>
      <w:r w:rsidR="00CC3716" w:rsidRPr="003D19FF">
        <w:rPr>
          <w:rFonts w:ascii="Calibri" w:hAnsi="Calibri"/>
        </w:rPr>
        <w:t xml:space="preserve"> and</w:t>
      </w:r>
      <w:r w:rsidR="00434974" w:rsidRPr="003D19FF">
        <w:rPr>
          <w:rFonts w:ascii="Calibri" w:hAnsi="Calibri"/>
        </w:rPr>
        <w:t xml:space="preserve"> click on </w:t>
      </w:r>
      <w:r w:rsidR="00434974" w:rsidRPr="003D19FF">
        <w:rPr>
          <w:rFonts w:ascii="Calibri" w:hAnsi="Calibri"/>
          <w:b/>
        </w:rPr>
        <w:t>“Save Case</w:t>
      </w:r>
      <w:r w:rsidR="000A39F2" w:rsidRPr="003D19FF">
        <w:rPr>
          <w:rFonts w:ascii="Calibri" w:hAnsi="Calibri"/>
          <w:b/>
        </w:rPr>
        <w:t>”</w:t>
      </w:r>
      <w:r w:rsidR="000A39F2" w:rsidRPr="003D19FF">
        <w:rPr>
          <w:rFonts w:ascii="Calibri" w:hAnsi="Calibri"/>
        </w:rPr>
        <w:t xml:space="preserve"> </w:t>
      </w:r>
      <w:r w:rsidR="00356E6D">
        <w:rPr>
          <w:rFonts w:ascii="Calibri" w:hAnsi="Calibri"/>
        </w:rPr>
        <w:t>to save and return or Click “</w:t>
      </w:r>
      <w:r w:rsidR="00356E6D" w:rsidRPr="000704F6">
        <w:rPr>
          <w:rFonts w:ascii="Calibri" w:hAnsi="Calibri"/>
          <w:b/>
          <w:bCs/>
        </w:rPr>
        <w:t>Submit Completed Case”</w:t>
      </w:r>
      <w:r w:rsidR="00356E6D">
        <w:rPr>
          <w:rFonts w:ascii="Calibri" w:hAnsi="Calibri"/>
        </w:rPr>
        <w:t xml:space="preserve"> once completed and all information is confirmed</w:t>
      </w:r>
      <w:r w:rsidR="000A39F2" w:rsidRPr="003D19FF">
        <w:rPr>
          <w:rFonts w:ascii="Calibri" w:hAnsi="Calibri"/>
        </w:rPr>
        <w:t xml:space="preserve">.  </w:t>
      </w:r>
    </w:p>
    <w:p w14:paraId="4DD3EB77" w14:textId="0FF7FAF9" w:rsidR="00C17F53" w:rsidRPr="003D19FF" w:rsidRDefault="006928E4" w:rsidP="00C17F53">
      <w:pPr>
        <w:ind w:left="720"/>
        <w:rPr>
          <w:rFonts w:ascii="Calibri" w:hAnsi="Calibri"/>
        </w:rPr>
      </w:pPr>
      <w:r>
        <w:rPr>
          <w:noProof/>
        </w:rPr>
        <w:drawing>
          <wp:anchor distT="0" distB="0" distL="114300" distR="114300" simplePos="0" relativeHeight="251729920" behindDoc="1" locked="0" layoutInCell="1" allowOverlap="1" wp14:anchorId="7F6FC2D6" wp14:editId="6B1ED9B7">
            <wp:simplePos x="0" y="0"/>
            <wp:positionH relativeFrom="column">
              <wp:posOffset>561975</wp:posOffset>
            </wp:positionH>
            <wp:positionV relativeFrom="paragraph">
              <wp:posOffset>3608705</wp:posOffset>
            </wp:positionV>
            <wp:extent cx="5705475" cy="3295650"/>
            <wp:effectExtent l="0" t="0" r="9525" b="0"/>
            <wp:wrapNone/>
            <wp:docPr id="9" name="Picture 9"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05475" cy="3295650"/>
                    </a:xfrm>
                    <a:prstGeom prst="rect">
                      <a:avLst/>
                    </a:prstGeom>
                  </pic:spPr>
                </pic:pic>
              </a:graphicData>
            </a:graphic>
            <wp14:sizeRelH relativeFrom="margin">
              <wp14:pctWidth>0</wp14:pctWidth>
            </wp14:sizeRelH>
          </wp:anchor>
        </w:drawing>
      </w:r>
      <w:r>
        <w:rPr>
          <w:noProof/>
        </w:rPr>
        <w:drawing>
          <wp:inline distT="0" distB="0" distL="0" distR="0" wp14:anchorId="4F2E4E8D" wp14:editId="3E885675">
            <wp:extent cx="5943600" cy="3689350"/>
            <wp:effectExtent l="0" t="0" r="0" b="6350"/>
            <wp:docPr id="7" name="Picture 7" descr="Graphical user interface, text, email,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email, websit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689350"/>
                    </a:xfrm>
                    <a:prstGeom prst="rect">
                      <a:avLst/>
                    </a:prstGeom>
                  </pic:spPr>
                </pic:pic>
              </a:graphicData>
            </a:graphic>
          </wp:inline>
        </w:drawing>
      </w:r>
    </w:p>
    <w:p w14:paraId="55FD01DB" w14:textId="62D6728B" w:rsidR="000F2729" w:rsidRDefault="0049321D">
      <w:pPr>
        <w:rPr>
          <w:rFonts w:ascii="Calibri" w:hAnsi="Calibri"/>
        </w:rPr>
      </w:pPr>
      <w:r>
        <w:rPr>
          <w:rFonts w:ascii="Calibri" w:hAnsi="Calibri"/>
          <w:noProof/>
        </w:rPr>
        <w:drawing>
          <wp:anchor distT="0" distB="0" distL="114300" distR="114300" simplePos="0" relativeHeight="251662336" behindDoc="0" locked="0" layoutInCell="1" allowOverlap="1" wp14:anchorId="10501D38" wp14:editId="6C7DA22A">
            <wp:simplePos x="0" y="0"/>
            <wp:positionH relativeFrom="column">
              <wp:posOffset>5999480</wp:posOffset>
            </wp:positionH>
            <wp:positionV relativeFrom="paragraph">
              <wp:posOffset>5437091</wp:posOffset>
            </wp:positionV>
            <wp:extent cx="743893" cy="736600"/>
            <wp:effectExtent l="0" t="0" r="0" b="635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3893"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A5B">
        <w:rPr>
          <w:rFonts w:ascii="Calibri" w:hAnsi="Calibri"/>
          <w:noProof/>
        </w:rPr>
        <mc:AlternateContent>
          <mc:Choice Requires="wps">
            <w:drawing>
              <wp:anchor distT="0" distB="0" distL="114300" distR="114300" simplePos="0" relativeHeight="251661312" behindDoc="0" locked="0" layoutInCell="1" allowOverlap="1" wp14:anchorId="2AC327A2" wp14:editId="1BD44DCB">
                <wp:simplePos x="0" y="0"/>
                <wp:positionH relativeFrom="column">
                  <wp:posOffset>622300</wp:posOffset>
                </wp:positionH>
                <wp:positionV relativeFrom="paragraph">
                  <wp:posOffset>6339840</wp:posOffset>
                </wp:positionV>
                <wp:extent cx="5124450" cy="1201420"/>
                <wp:effectExtent l="19050" t="19050" r="38100" b="558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201420"/>
                        </a:xfrm>
                        <a:prstGeom prst="rect">
                          <a:avLst/>
                        </a:prstGeom>
                        <a:solidFill>
                          <a:srgbClr val="1F497D"/>
                        </a:solidFill>
                        <a:ln w="38100">
                          <a:solidFill>
                            <a:srgbClr val="F2F2F2"/>
                          </a:solidFill>
                          <a:miter lim="800000"/>
                          <a:headEnd/>
                          <a:tailEnd/>
                        </a:ln>
                        <a:effectLst>
                          <a:outerShdw dist="28398" dir="3806097" algn="ctr" rotWithShape="0">
                            <a:srgbClr val="622423">
                              <a:alpha val="50000"/>
                            </a:srgbClr>
                          </a:outerShdw>
                        </a:effectLst>
                      </wps:spPr>
                      <wps:txbx>
                        <w:txbxContent>
                          <w:p w14:paraId="1A74FF74" w14:textId="77777777" w:rsidR="00E927D0" w:rsidRPr="00CA0C53" w:rsidRDefault="00E927D0">
                            <w:pPr>
                              <w:rPr>
                                <w:rFonts w:ascii="Calibri" w:hAnsi="Calibri"/>
                                <w:b/>
                                <w:color w:val="FFFFFF"/>
                                <w:sz w:val="26"/>
                                <w:szCs w:val="26"/>
                              </w:rPr>
                            </w:pPr>
                            <w:r w:rsidRPr="00CA0C53">
                              <w:rPr>
                                <w:rFonts w:ascii="Calibri" w:hAnsi="Calibri"/>
                                <w:b/>
                                <w:color w:val="FFFFFF"/>
                                <w:sz w:val="26"/>
                                <w:szCs w:val="26"/>
                              </w:rPr>
                              <w:t>Take Care to Ensure:</w:t>
                            </w:r>
                          </w:p>
                          <w:p w14:paraId="1578B94B"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All spellings and data entered are correct</w:t>
                            </w:r>
                          </w:p>
                          <w:p w14:paraId="536935E8"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Demographic info must match the content of the stories</w:t>
                            </w:r>
                          </w:p>
                          <w:p w14:paraId="0645DFF3"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Monetary disbursements are not payable to children</w:t>
                            </w:r>
                          </w:p>
                          <w:p w14:paraId="41AD1883"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Save Partial Case if profile is incomplete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C327A2" id="_x0000_s1035" type="#_x0000_t202" style="position:absolute;margin-left:49pt;margin-top:499.2pt;width:403.5pt;height:9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" fillcolor="#1f497d" strokecolor="#f2f2f2" strokeweight="3pt">
                <v:shadow on="t" color="#622423" opacity=".5" offset="1pt"/>
                <v:textbox>
                  <w:txbxContent>
                    <w:p w14:paraId="1A74FF74" w14:textId="77777777" w:rsidR="00E927D0" w:rsidRPr="00CA0C53" w:rsidRDefault="00E927D0">
                      <w:pPr>
                        <w:rPr>
                          <w:rFonts w:ascii="Calibri" w:hAnsi="Calibri"/>
                          <w:b/>
                          <w:color w:val="FFFFFF"/>
                          <w:sz w:val="26"/>
                          <w:szCs w:val="26"/>
                        </w:rPr>
                      </w:pPr>
                      <w:r w:rsidRPr="00CA0C53">
                        <w:rPr>
                          <w:rFonts w:ascii="Calibri" w:hAnsi="Calibri"/>
                          <w:b/>
                          <w:color w:val="FFFFFF"/>
                          <w:sz w:val="26"/>
                          <w:szCs w:val="26"/>
                        </w:rPr>
                        <w:t>Take Care to Ensure:</w:t>
                      </w:r>
                    </w:p>
                    <w:p w14:paraId="1578B94B"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All spellings and data entered are correct</w:t>
                      </w:r>
                    </w:p>
                    <w:p w14:paraId="536935E8"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Demographic info must match the content of the stories</w:t>
                      </w:r>
                    </w:p>
                    <w:p w14:paraId="0645DFF3"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Monetary disbursements are not payable to children</w:t>
                      </w:r>
                    </w:p>
                    <w:p w14:paraId="41AD1883"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Save Partial Case if profile is incomplete</w:t>
                      </w:r>
                    </w:p>
                  </w:txbxContent>
                </v:textbox>
              </v:shape>
            </w:pict>
          </mc:Fallback>
        </mc:AlternateContent>
      </w:r>
      <w:r w:rsidR="00C66C44">
        <w:rPr>
          <w:rFonts w:ascii="Calibri" w:hAnsi="Calibri"/>
          <w:noProof/>
        </w:rPr>
        <mc:AlternateContent>
          <mc:Choice Requires="wps">
            <w:drawing>
              <wp:anchor distT="0" distB="0" distL="114300" distR="114300" simplePos="0" relativeHeight="251692032" behindDoc="0" locked="0" layoutInCell="1" allowOverlap="1" wp14:anchorId="56F9553F" wp14:editId="57F51915">
                <wp:simplePos x="0" y="0"/>
                <wp:positionH relativeFrom="column">
                  <wp:posOffset>3640293</wp:posOffset>
                </wp:positionH>
                <wp:positionV relativeFrom="paragraph">
                  <wp:posOffset>5927725</wp:posOffset>
                </wp:positionV>
                <wp:extent cx="1137285" cy="414020"/>
                <wp:effectExtent l="0" t="0" r="24765" b="24130"/>
                <wp:wrapNone/>
                <wp:docPr id="14" name="Oval 14"/>
                <wp:cNvGraphicFramePr/>
                <a:graphic xmlns:a="http://schemas.openxmlformats.org/drawingml/2006/main">
                  <a:graphicData uri="http://schemas.microsoft.com/office/word/2010/wordprocessingShape">
                    <wps:wsp>
                      <wps:cNvSpPr/>
                      <wps:spPr>
                        <a:xfrm>
                          <a:off x="0" y="0"/>
                          <a:ext cx="1137285" cy="4140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A9A0C3" id="Oval 14" o:spid="_x0000_s1026" style="position:absolute;margin-left:286.65pt;margin-top:466.75pt;width:89.55pt;height:32.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" filled="f" strokecolor="red" strokeweight="2pt"/>
            </w:pict>
          </mc:Fallback>
        </mc:AlternateContent>
      </w:r>
      <w:r w:rsidR="000F2729">
        <w:rPr>
          <w:rFonts w:ascii="Calibri" w:hAnsi="Calibri"/>
        </w:rPr>
        <w:br w:type="page"/>
      </w:r>
    </w:p>
    <w:p w14:paraId="663D0F4A" w14:textId="132860DF" w:rsidR="008A5A5B" w:rsidRDefault="00F61724" w:rsidP="00623C62">
      <w:pPr>
        <w:rPr>
          <w:rFonts w:ascii="Calibri" w:hAnsi="Calibri"/>
          <w:b/>
          <w:sz w:val="28"/>
          <w:szCs w:val="28"/>
          <w:u w:val="single"/>
        </w:rPr>
      </w:pPr>
      <w:r>
        <w:rPr>
          <w:noProof/>
        </w:rPr>
        <w:lastRenderedPageBreak/>
        <w:drawing>
          <wp:anchor distT="0" distB="0" distL="114300" distR="114300" simplePos="0" relativeHeight="251730944" behindDoc="1" locked="0" layoutInCell="1" allowOverlap="1" wp14:anchorId="34B59E2B" wp14:editId="4EADFEA6">
            <wp:simplePos x="0" y="0"/>
            <wp:positionH relativeFrom="column">
              <wp:posOffset>447675</wp:posOffset>
            </wp:positionH>
            <wp:positionV relativeFrom="paragraph">
              <wp:posOffset>76200</wp:posOffset>
            </wp:positionV>
            <wp:extent cx="5943600" cy="3025140"/>
            <wp:effectExtent l="0" t="0" r="0" b="3810"/>
            <wp:wrapNone/>
            <wp:docPr id="28" name="Picture 28"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3025140"/>
                    </a:xfrm>
                    <a:prstGeom prst="rect">
                      <a:avLst/>
                    </a:prstGeom>
                  </pic:spPr>
                </pic:pic>
              </a:graphicData>
            </a:graphic>
          </wp:anchor>
        </w:drawing>
      </w:r>
    </w:p>
    <w:p w14:paraId="40AAAF90" w14:textId="2D2EF483" w:rsidR="00F61724" w:rsidRDefault="00F61724" w:rsidP="00623C62">
      <w:pPr>
        <w:rPr>
          <w:rFonts w:ascii="Calibri" w:hAnsi="Calibri"/>
          <w:b/>
          <w:sz w:val="28"/>
          <w:szCs w:val="28"/>
          <w:u w:val="single"/>
        </w:rPr>
      </w:pPr>
    </w:p>
    <w:p w14:paraId="6E301A8D" w14:textId="3DC90ADB" w:rsidR="00F61724" w:rsidRDefault="00F61724" w:rsidP="00623C62">
      <w:pPr>
        <w:rPr>
          <w:rFonts w:ascii="Calibri" w:hAnsi="Calibri"/>
          <w:b/>
          <w:sz w:val="28"/>
          <w:szCs w:val="28"/>
          <w:u w:val="single"/>
        </w:rPr>
      </w:pPr>
    </w:p>
    <w:p w14:paraId="73235C91" w14:textId="50BF96A3" w:rsidR="00F61724" w:rsidRDefault="00F61724" w:rsidP="00623C62">
      <w:pPr>
        <w:rPr>
          <w:rFonts w:ascii="Calibri" w:hAnsi="Calibri"/>
          <w:b/>
          <w:sz w:val="28"/>
          <w:szCs w:val="28"/>
          <w:u w:val="single"/>
        </w:rPr>
      </w:pPr>
    </w:p>
    <w:p w14:paraId="44033851" w14:textId="0B238861" w:rsidR="00F61724" w:rsidRDefault="006571BF" w:rsidP="00623C62">
      <w:pPr>
        <w:rPr>
          <w:rFonts w:ascii="Calibri" w:hAnsi="Calibri"/>
          <w:b/>
          <w:sz w:val="28"/>
          <w:szCs w:val="28"/>
          <w:u w:val="single"/>
        </w:rPr>
      </w:pPr>
      <w:r>
        <w:rPr>
          <w:rFonts w:ascii="Calibri" w:hAnsi="Calibri"/>
          <w:b/>
          <w:noProof/>
          <w:sz w:val="28"/>
          <w:szCs w:val="28"/>
          <w:u w:val="single"/>
        </w:rPr>
        <mc:AlternateContent>
          <mc:Choice Requires="wps">
            <w:drawing>
              <wp:anchor distT="0" distB="0" distL="114300" distR="114300" simplePos="0" relativeHeight="251737088" behindDoc="0" locked="0" layoutInCell="1" allowOverlap="1" wp14:anchorId="6D33B80B" wp14:editId="5DF7783C">
                <wp:simplePos x="0" y="0"/>
                <wp:positionH relativeFrom="column">
                  <wp:posOffset>5829300</wp:posOffset>
                </wp:positionH>
                <wp:positionV relativeFrom="paragraph">
                  <wp:posOffset>141605</wp:posOffset>
                </wp:positionV>
                <wp:extent cx="1085850" cy="4953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6350">
                          <a:solidFill>
                            <a:prstClr val="black"/>
                          </a:solidFill>
                        </a:ln>
                      </wps:spPr>
                      <wps:txbx>
                        <w:txbxContent>
                          <w:p w14:paraId="4E7BB359" w14:textId="58750C0D" w:rsidR="006571BF" w:rsidRPr="006571BF" w:rsidRDefault="006571BF">
                            <w:pPr>
                              <w:rPr>
                                <w:b/>
                                <w:bCs/>
                              </w:rPr>
                            </w:pPr>
                            <w:r w:rsidRPr="006571BF">
                              <w:rPr>
                                <w:b/>
                                <w:bCs/>
                              </w:rPr>
                              <w:t>Leave this field as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3B80B" id="Text Box 8" o:spid="_x0000_s1036" type="#_x0000_t202" style="position:absolute;margin-left:459pt;margin-top:11.15pt;width:85.5pt;height:39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" fillcolor="white [3201]" strokeweight=".5pt">
                <v:textbox>
                  <w:txbxContent>
                    <w:p w14:paraId="4E7BB359" w14:textId="58750C0D" w:rsidR="006571BF" w:rsidRPr="006571BF" w:rsidRDefault="006571BF">
                      <w:pPr>
                        <w:rPr>
                          <w:b/>
                          <w:bCs/>
                        </w:rPr>
                      </w:pPr>
                      <w:r w:rsidRPr="006571BF">
                        <w:rPr>
                          <w:b/>
                          <w:bCs/>
                        </w:rPr>
                        <w:t>Leave this field as ‘No’</w:t>
                      </w:r>
                    </w:p>
                  </w:txbxContent>
                </v:textbox>
              </v:shape>
            </w:pict>
          </mc:Fallback>
        </mc:AlternateContent>
      </w:r>
    </w:p>
    <w:p w14:paraId="36199494" w14:textId="14481C8D" w:rsidR="00F61724" w:rsidRDefault="006571BF" w:rsidP="00623C62">
      <w:pPr>
        <w:rPr>
          <w:rFonts w:ascii="Calibri" w:hAnsi="Calibri"/>
          <w:b/>
          <w:sz w:val="28"/>
          <w:szCs w:val="28"/>
          <w:u w:val="single"/>
        </w:rPr>
      </w:pPr>
      <w:r w:rsidRPr="006571BF">
        <w:rPr>
          <w:rFonts w:ascii="Calibri" w:hAnsi="Calibri"/>
          <w:b/>
          <w:noProof/>
          <w:color w:val="FF0000"/>
          <w:sz w:val="28"/>
          <w:szCs w:val="28"/>
          <w:u w:val="single"/>
        </w:rPr>
        <mc:AlternateContent>
          <mc:Choice Requires="wps">
            <w:drawing>
              <wp:anchor distT="0" distB="0" distL="114300" distR="114300" simplePos="0" relativeHeight="251738112" behindDoc="0" locked="0" layoutInCell="1" allowOverlap="1" wp14:anchorId="2D7C0BCA" wp14:editId="59C04333">
                <wp:simplePos x="0" y="0"/>
                <wp:positionH relativeFrom="column">
                  <wp:posOffset>4505324</wp:posOffset>
                </wp:positionH>
                <wp:positionV relativeFrom="paragraph">
                  <wp:posOffset>114934</wp:posOffset>
                </wp:positionV>
                <wp:extent cx="1247775" cy="161926"/>
                <wp:effectExtent l="19050" t="19050" r="28575" b="47625"/>
                <wp:wrapNone/>
                <wp:docPr id="17" name="Arrow: Right 17"/>
                <wp:cNvGraphicFramePr/>
                <a:graphic xmlns:a="http://schemas.openxmlformats.org/drawingml/2006/main">
                  <a:graphicData uri="http://schemas.microsoft.com/office/word/2010/wordprocessingShape">
                    <wps:wsp>
                      <wps:cNvSpPr/>
                      <wps:spPr>
                        <a:xfrm rot="10800000">
                          <a:off x="0" y="0"/>
                          <a:ext cx="1247775" cy="16192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EF7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354.75pt;margin-top:9.05pt;width:98.25pt;height:12.7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" adj="20198" fillcolor="red" strokecolor="red" strokeweight="2pt"/>
            </w:pict>
          </mc:Fallback>
        </mc:AlternateContent>
      </w:r>
    </w:p>
    <w:p w14:paraId="781989F1" w14:textId="77777777" w:rsidR="00F61724" w:rsidRDefault="00F61724" w:rsidP="00623C62">
      <w:pPr>
        <w:rPr>
          <w:rFonts w:ascii="Calibri" w:hAnsi="Calibri"/>
          <w:b/>
          <w:sz w:val="28"/>
          <w:szCs w:val="28"/>
          <w:u w:val="single"/>
        </w:rPr>
      </w:pPr>
    </w:p>
    <w:p w14:paraId="214D7136" w14:textId="77464E9A" w:rsidR="00F61724" w:rsidRDefault="00F61724" w:rsidP="00623C62">
      <w:pPr>
        <w:rPr>
          <w:rFonts w:ascii="Calibri" w:hAnsi="Calibri"/>
          <w:b/>
          <w:sz w:val="28"/>
          <w:szCs w:val="28"/>
          <w:u w:val="single"/>
        </w:rPr>
      </w:pPr>
    </w:p>
    <w:p w14:paraId="2A457385" w14:textId="6CF2CE6B" w:rsidR="00F61724" w:rsidRDefault="00F61724" w:rsidP="00623C62">
      <w:pPr>
        <w:rPr>
          <w:rFonts w:ascii="Calibri" w:hAnsi="Calibri"/>
          <w:b/>
          <w:sz w:val="28"/>
          <w:szCs w:val="28"/>
          <w:u w:val="single"/>
        </w:rPr>
      </w:pPr>
    </w:p>
    <w:p w14:paraId="15003B64" w14:textId="32887090" w:rsidR="00F61724" w:rsidRDefault="00F61724" w:rsidP="00623C62">
      <w:pPr>
        <w:rPr>
          <w:rFonts w:ascii="Calibri" w:hAnsi="Calibri"/>
          <w:b/>
          <w:sz w:val="28"/>
          <w:szCs w:val="28"/>
          <w:u w:val="single"/>
        </w:rPr>
      </w:pPr>
    </w:p>
    <w:p w14:paraId="3E61B177" w14:textId="0E8E2072" w:rsidR="00F61724" w:rsidRDefault="00F61724" w:rsidP="00623C62">
      <w:pPr>
        <w:rPr>
          <w:rFonts w:ascii="Calibri" w:hAnsi="Calibri"/>
          <w:b/>
          <w:sz w:val="28"/>
          <w:szCs w:val="28"/>
          <w:u w:val="single"/>
        </w:rPr>
      </w:pPr>
    </w:p>
    <w:p w14:paraId="2B67FD88" w14:textId="570B597D" w:rsidR="00F61724" w:rsidRDefault="00F61724" w:rsidP="00623C62">
      <w:pPr>
        <w:rPr>
          <w:rFonts w:ascii="Calibri" w:hAnsi="Calibri"/>
          <w:b/>
          <w:sz w:val="28"/>
          <w:szCs w:val="28"/>
          <w:u w:val="single"/>
        </w:rPr>
      </w:pPr>
    </w:p>
    <w:p w14:paraId="02A6F312" w14:textId="219F43CA" w:rsidR="00F61724" w:rsidRDefault="00F61724" w:rsidP="00623C62">
      <w:pPr>
        <w:rPr>
          <w:rFonts w:ascii="Calibri" w:hAnsi="Calibri"/>
          <w:b/>
          <w:sz w:val="28"/>
          <w:szCs w:val="28"/>
          <w:u w:val="single"/>
        </w:rPr>
      </w:pPr>
    </w:p>
    <w:p w14:paraId="5CC69E4E" w14:textId="178E82DC" w:rsidR="00F61724" w:rsidRDefault="00F61724" w:rsidP="00623C62">
      <w:pPr>
        <w:rPr>
          <w:rFonts w:ascii="Calibri" w:hAnsi="Calibri"/>
          <w:b/>
          <w:sz w:val="28"/>
          <w:szCs w:val="28"/>
          <w:u w:val="single"/>
        </w:rPr>
      </w:pPr>
    </w:p>
    <w:p w14:paraId="78674E19" w14:textId="69BB2D02" w:rsidR="00F61724" w:rsidRDefault="00A753BB" w:rsidP="00623C62">
      <w:pPr>
        <w:rPr>
          <w:rFonts w:ascii="Calibri" w:hAnsi="Calibri"/>
          <w:b/>
          <w:sz w:val="28"/>
          <w:szCs w:val="28"/>
          <w:u w:val="single"/>
        </w:rPr>
      </w:pPr>
      <w:r>
        <w:rPr>
          <w:noProof/>
        </w:rPr>
        <w:drawing>
          <wp:anchor distT="0" distB="0" distL="114300" distR="114300" simplePos="0" relativeHeight="251731968" behindDoc="1" locked="0" layoutInCell="1" allowOverlap="1" wp14:anchorId="32FD7C7F" wp14:editId="2EC1958A">
            <wp:simplePos x="0" y="0"/>
            <wp:positionH relativeFrom="column">
              <wp:posOffset>447675</wp:posOffset>
            </wp:positionH>
            <wp:positionV relativeFrom="paragraph">
              <wp:posOffset>9525</wp:posOffset>
            </wp:positionV>
            <wp:extent cx="5943600" cy="1783080"/>
            <wp:effectExtent l="0" t="0" r="0" b="7620"/>
            <wp:wrapNone/>
            <wp:docPr id="31" name="Picture 31"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anchor>
        </w:drawing>
      </w:r>
    </w:p>
    <w:p w14:paraId="697C02D2" w14:textId="6EB49EDA" w:rsidR="00F61724" w:rsidRDefault="00F61724" w:rsidP="00623C62">
      <w:pPr>
        <w:rPr>
          <w:rFonts w:ascii="Calibri" w:hAnsi="Calibri"/>
          <w:b/>
          <w:sz w:val="28"/>
          <w:szCs w:val="28"/>
          <w:u w:val="single"/>
        </w:rPr>
      </w:pPr>
    </w:p>
    <w:p w14:paraId="6E5FA670" w14:textId="231451AC" w:rsidR="00F61724" w:rsidRDefault="00F61724" w:rsidP="00623C62">
      <w:pPr>
        <w:rPr>
          <w:rFonts w:ascii="Calibri" w:hAnsi="Calibri"/>
          <w:b/>
          <w:sz w:val="28"/>
          <w:szCs w:val="28"/>
          <w:u w:val="single"/>
        </w:rPr>
      </w:pPr>
    </w:p>
    <w:p w14:paraId="019457CA" w14:textId="3E5CAC36" w:rsidR="00F61724" w:rsidRDefault="00F61724" w:rsidP="00623C62">
      <w:pPr>
        <w:rPr>
          <w:rFonts w:ascii="Calibri" w:hAnsi="Calibri"/>
          <w:b/>
          <w:sz w:val="28"/>
          <w:szCs w:val="28"/>
          <w:u w:val="single"/>
        </w:rPr>
      </w:pPr>
    </w:p>
    <w:p w14:paraId="03C36251" w14:textId="00983B3F" w:rsidR="00F61724" w:rsidRDefault="00F61724" w:rsidP="00623C62">
      <w:pPr>
        <w:rPr>
          <w:rFonts w:ascii="Calibri" w:hAnsi="Calibri"/>
          <w:b/>
          <w:sz w:val="28"/>
          <w:szCs w:val="28"/>
          <w:u w:val="single"/>
        </w:rPr>
      </w:pPr>
    </w:p>
    <w:p w14:paraId="74C24F43" w14:textId="676509E1" w:rsidR="00F61724" w:rsidRDefault="00F61724" w:rsidP="00623C62">
      <w:pPr>
        <w:rPr>
          <w:rFonts w:ascii="Calibri" w:hAnsi="Calibri"/>
          <w:b/>
          <w:sz w:val="28"/>
          <w:szCs w:val="28"/>
          <w:u w:val="single"/>
        </w:rPr>
      </w:pPr>
    </w:p>
    <w:p w14:paraId="7127007F" w14:textId="318C8689" w:rsidR="00F61724" w:rsidRDefault="00F61724" w:rsidP="00623C62">
      <w:pPr>
        <w:rPr>
          <w:rFonts w:ascii="Calibri" w:hAnsi="Calibri"/>
          <w:b/>
          <w:sz w:val="28"/>
          <w:szCs w:val="28"/>
          <w:u w:val="single"/>
        </w:rPr>
      </w:pPr>
    </w:p>
    <w:p w14:paraId="591BA852" w14:textId="75F86AD4" w:rsidR="00F61724" w:rsidRDefault="00516DD9" w:rsidP="00623C62">
      <w:pPr>
        <w:rPr>
          <w:rFonts w:ascii="Calibri" w:hAnsi="Calibri"/>
          <w:b/>
          <w:sz w:val="28"/>
          <w:szCs w:val="28"/>
          <w:u w:val="single"/>
        </w:rPr>
      </w:pPr>
      <w:r>
        <w:rPr>
          <w:noProof/>
        </w:rPr>
        <w:drawing>
          <wp:anchor distT="0" distB="0" distL="114300" distR="114300" simplePos="0" relativeHeight="251732992" behindDoc="1" locked="0" layoutInCell="1" allowOverlap="1" wp14:anchorId="7DA32747" wp14:editId="636908A3">
            <wp:simplePos x="0" y="0"/>
            <wp:positionH relativeFrom="column">
              <wp:posOffset>504825</wp:posOffset>
            </wp:positionH>
            <wp:positionV relativeFrom="paragraph">
              <wp:posOffset>194945</wp:posOffset>
            </wp:positionV>
            <wp:extent cx="5810250" cy="2955925"/>
            <wp:effectExtent l="0" t="0" r="0" b="0"/>
            <wp:wrapNone/>
            <wp:docPr id="38" name="Picture 38"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10250" cy="2955925"/>
                    </a:xfrm>
                    <a:prstGeom prst="rect">
                      <a:avLst/>
                    </a:prstGeom>
                  </pic:spPr>
                </pic:pic>
              </a:graphicData>
            </a:graphic>
            <wp14:sizeRelH relativeFrom="page">
              <wp14:pctWidth>0</wp14:pctWidth>
            </wp14:sizeRelH>
            <wp14:sizeRelV relativeFrom="page">
              <wp14:pctHeight>0</wp14:pctHeight>
            </wp14:sizeRelV>
          </wp:anchor>
        </w:drawing>
      </w:r>
    </w:p>
    <w:p w14:paraId="693D33C7" w14:textId="5D659BEC" w:rsidR="00F61724" w:rsidRDefault="00F61724" w:rsidP="00623C62">
      <w:pPr>
        <w:rPr>
          <w:rFonts w:ascii="Calibri" w:hAnsi="Calibri"/>
          <w:b/>
          <w:sz w:val="28"/>
          <w:szCs w:val="28"/>
          <w:u w:val="single"/>
        </w:rPr>
      </w:pPr>
    </w:p>
    <w:p w14:paraId="2C4FCB35" w14:textId="7A9918C6" w:rsidR="00F61724" w:rsidRDefault="00F61724" w:rsidP="00623C62">
      <w:pPr>
        <w:rPr>
          <w:rFonts w:ascii="Calibri" w:hAnsi="Calibri"/>
          <w:b/>
          <w:sz w:val="28"/>
          <w:szCs w:val="28"/>
          <w:u w:val="single"/>
        </w:rPr>
      </w:pPr>
    </w:p>
    <w:p w14:paraId="2B6BC443" w14:textId="4DAB41A0" w:rsidR="00F61724" w:rsidRDefault="00F61724" w:rsidP="00623C62">
      <w:pPr>
        <w:rPr>
          <w:rFonts w:ascii="Calibri" w:hAnsi="Calibri"/>
          <w:b/>
          <w:sz w:val="28"/>
          <w:szCs w:val="28"/>
          <w:u w:val="single"/>
        </w:rPr>
      </w:pPr>
    </w:p>
    <w:p w14:paraId="38125679" w14:textId="77777777" w:rsidR="00F61724" w:rsidRDefault="00F61724" w:rsidP="00623C62">
      <w:pPr>
        <w:rPr>
          <w:rFonts w:ascii="Calibri" w:hAnsi="Calibri"/>
          <w:b/>
          <w:sz w:val="28"/>
          <w:szCs w:val="28"/>
          <w:u w:val="single"/>
        </w:rPr>
      </w:pPr>
    </w:p>
    <w:p w14:paraId="4A3B85A4" w14:textId="77777777" w:rsidR="00F61724" w:rsidRDefault="00F61724" w:rsidP="00623C62">
      <w:pPr>
        <w:rPr>
          <w:rFonts w:ascii="Calibri" w:hAnsi="Calibri"/>
          <w:b/>
          <w:sz w:val="28"/>
          <w:szCs w:val="28"/>
          <w:u w:val="single"/>
        </w:rPr>
      </w:pPr>
    </w:p>
    <w:p w14:paraId="7B541A97" w14:textId="77777777" w:rsidR="00F61724" w:rsidRDefault="00F61724" w:rsidP="00623C62">
      <w:pPr>
        <w:rPr>
          <w:rFonts w:ascii="Calibri" w:hAnsi="Calibri"/>
          <w:b/>
          <w:sz w:val="28"/>
          <w:szCs w:val="28"/>
          <w:u w:val="single"/>
        </w:rPr>
      </w:pPr>
    </w:p>
    <w:p w14:paraId="1365F518" w14:textId="5E660530" w:rsidR="00F61724" w:rsidRDefault="00F61724" w:rsidP="00623C62">
      <w:pPr>
        <w:rPr>
          <w:rFonts w:ascii="Calibri" w:hAnsi="Calibri"/>
          <w:b/>
          <w:sz w:val="28"/>
          <w:szCs w:val="28"/>
          <w:u w:val="single"/>
        </w:rPr>
      </w:pPr>
    </w:p>
    <w:p w14:paraId="2A9D41A7" w14:textId="77777777" w:rsidR="00F61724" w:rsidRDefault="00F61724" w:rsidP="00623C62">
      <w:pPr>
        <w:rPr>
          <w:rFonts w:ascii="Calibri" w:hAnsi="Calibri"/>
          <w:b/>
          <w:sz w:val="28"/>
          <w:szCs w:val="28"/>
          <w:u w:val="single"/>
        </w:rPr>
      </w:pPr>
    </w:p>
    <w:p w14:paraId="215EBB04" w14:textId="77777777" w:rsidR="00F61724" w:rsidRDefault="00F61724" w:rsidP="00623C62">
      <w:pPr>
        <w:rPr>
          <w:rFonts w:ascii="Calibri" w:hAnsi="Calibri"/>
          <w:b/>
          <w:sz w:val="28"/>
          <w:szCs w:val="28"/>
          <w:u w:val="single"/>
        </w:rPr>
      </w:pPr>
    </w:p>
    <w:p w14:paraId="157434D2" w14:textId="77777777" w:rsidR="00F61724" w:rsidRDefault="00F61724" w:rsidP="00623C62">
      <w:pPr>
        <w:rPr>
          <w:rFonts w:ascii="Calibri" w:hAnsi="Calibri"/>
          <w:b/>
          <w:sz w:val="28"/>
          <w:szCs w:val="28"/>
          <w:u w:val="single"/>
        </w:rPr>
      </w:pPr>
    </w:p>
    <w:p w14:paraId="767AEC68" w14:textId="77777777" w:rsidR="00F61724" w:rsidRDefault="00F61724" w:rsidP="00623C62">
      <w:pPr>
        <w:rPr>
          <w:rFonts w:ascii="Calibri" w:hAnsi="Calibri"/>
          <w:b/>
          <w:sz w:val="28"/>
          <w:szCs w:val="28"/>
          <w:u w:val="single"/>
        </w:rPr>
      </w:pPr>
    </w:p>
    <w:p w14:paraId="0DE4FD20" w14:textId="77777777" w:rsidR="00F61724" w:rsidRDefault="00F61724" w:rsidP="00623C62">
      <w:pPr>
        <w:rPr>
          <w:rFonts w:ascii="Calibri" w:hAnsi="Calibri"/>
          <w:b/>
          <w:sz w:val="28"/>
          <w:szCs w:val="28"/>
          <w:u w:val="single"/>
        </w:rPr>
      </w:pPr>
    </w:p>
    <w:p w14:paraId="431EA786" w14:textId="77777777" w:rsidR="00F61724" w:rsidRDefault="00F61724" w:rsidP="00623C62">
      <w:pPr>
        <w:rPr>
          <w:rFonts w:ascii="Calibri" w:hAnsi="Calibri"/>
          <w:b/>
          <w:sz w:val="28"/>
          <w:szCs w:val="28"/>
          <w:u w:val="single"/>
        </w:rPr>
      </w:pPr>
    </w:p>
    <w:p w14:paraId="469C36EE" w14:textId="77777777" w:rsidR="00F61724" w:rsidRDefault="00F61724" w:rsidP="00623C62">
      <w:pPr>
        <w:rPr>
          <w:rFonts w:ascii="Calibri" w:hAnsi="Calibri"/>
          <w:b/>
          <w:sz w:val="28"/>
          <w:szCs w:val="28"/>
          <w:u w:val="single"/>
        </w:rPr>
      </w:pPr>
    </w:p>
    <w:p w14:paraId="3B877028" w14:textId="77777777" w:rsidR="00F61724" w:rsidRDefault="00F61724" w:rsidP="00623C62">
      <w:pPr>
        <w:rPr>
          <w:rFonts w:ascii="Calibri" w:hAnsi="Calibri"/>
          <w:b/>
          <w:sz w:val="28"/>
          <w:szCs w:val="28"/>
          <w:u w:val="single"/>
        </w:rPr>
      </w:pPr>
    </w:p>
    <w:p w14:paraId="081BB569" w14:textId="77777777" w:rsidR="00F61724" w:rsidRDefault="00F61724" w:rsidP="00623C62">
      <w:pPr>
        <w:rPr>
          <w:rFonts w:ascii="Calibri" w:hAnsi="Calibri"/>
          <w:b/>
          <w:sz w:val="28"/>
          <w:szCs w:val="28"/>
          <w:u w:val="single"/>
        </w:rPr>
      </w:pPr>
    </w:p>
    <w:p w14:paraId="14BEAD01" w14:textId="77777777" w:rsidR="00516DD9" w:rsidRDefault="00516DD9" w:rsidP="00623C62">
      <w:pPr>
        <w:rPr>
          <w:rFonts w:ascii="Calibri" w:hAnsi="Calibri"/>
          <w:b/>
          <w:sz w:val="28"/>
          <w:szCs w:val="28"/>
          <w:u w:val="single"/>
        </w:rPr>
      </w:pPr>
    </w:p>
    <w:p w14:paraId="7C4E3350" w14:textId="77777777" w:rsidR="00516DD9" w:rsidRDefault="00516DD9" w:rsidP="00623C62">
      <w:pPr>
        <w:rPr>
          <w:rFonts w:ascii="Calibri" w:hAnsi="Calibri"/>
          <w:b/>
          <w:sz w:val="28"/>
          <w:szCs w:val="28"/>
          <w:u w:val="single"/>
        </w:rPr>
      </w:pPr>
    </w:p>
    <w:p w14:paraId="4F8076D4" w14:textId="71FFC5A5" w:rsidR="009B7FC8" w:rsidRPr="00AD44D4" w:rsidRDefault="009B7FC8" w:rsidP="00623C62">
      <w:pPr>
        <w:rPr>
          <w:rFonts w:ascii="Calibri" w:hAnsi="Calibri"/>
          <w:b/>
          <w:sz w:val="28"/>
          <w:szCs w:val="28"/>
          <w:u w:val="single"/>
        </w:rPr>
      </w:pPr>
      <w:r w:rsidRPr="00AD44D4">
        <w:rPr>
          <w:rFonts w:ascii="Calibri" w:hAnsi="Calibri"/>
          <w:b/>
          <w:sz w:val="28"/>
          <w:szCs w:val="28"/>
          <w:u w:val="single"/>
        </w:rPr>
        <w:lastRenderedPageBreak/>
        <w:t>MANDATORY FIELDS</w:t>
      </w:r>
    </w:p>
    <w:p w14:paraId="0E5B80E7" w14:textId="77777777" w:rsidR="009B7FC8" w:rsidRPr="003D19FF" w:rsidRDefault="009B7FC8" w:rsidP="009B7FC8">
      <w:pPr>
        <w:ind w:left="360"/>
        <w:rPr>
          <w:rFonts w:ascii="Calibri" w:hAnsi="Calibri"/>
        </w:rPr>
      </w:pPr>
      <w:r w:rsidRPr="003D19FF">
        <w:rPr>
          <w:rFonts w:ascii="Calibri" w:hAnsi="Calibri"/>
        </w:rPr>
        <w:t xml:space="preserve">The following fields are </w:t>
      </w:r>
      <w:r w:rsidRPr="003D19FF">
        <w:rPr>
          <w:rFonts w:ascii="Calibri" w:hAnsi="Calibri"/>
          <w:b/>
        </w:rPr>
        <w:t>mandatory</w:t>
      </w:r>
      <w:r w:rsidRPr="003D19FF">
        <w:rPr>
          <w:rFonts w:ascii="Calibri" w:hAnsi="Calibri"/>
        </w:rPr>
        <w:t xml:space="preserve"> and </w:t>
      </w:r>
      <w:r w:rsidRPr="00CA0C53">
        <w:rPr>
          <w:rFonts w:ascii="Calibri" w:hAnsi="Calibri"/>
          <w:u w:val="single"/>
        </w:rPr>
        <w:t>must</w:t>
      </w:r>
      <w:r w:rsidRPr="003D19FF">
        <w:rPr>
          <w:rFonts w:ascii="Calibri" w:hAnsi="Calibri"/>
        </w:rPr>
        <w:t xml:space="preserve"> contain information in order for a case to be included in our database.</w:t>
      </w:r>
      <w:r w:rsidR="00496D71" w:rsidRPr="003D19FF">
        <w:rPr>
          <w:rFonts w:ascii="Calibri" w:hAnsi="Calibri"/>
        </w:rPr>
        <w:t xml:space="preserve">  Tab between fields and use drop-down menus where available.</w:t>
      </w:r>
    </w:p>
    <w:p w14:paraId="7D26494D" w14:textId="6E2EBC93" w:rsidR="00285971" w:rsidRDefault="00285971" w:rsidP="002A3D77">
      <w:pPr>
        <w:pStyle w:val="ListParagraph"/>
        <w:numPr>
          <w:ilvl w:val="0"/>
          <w:numId w:val="20"/>
        </w:numPr>
        <w:spacing w:after="160" w:line="259" w:lineRule="auto"/>
      </w:pPr>
      <w:r>
        <w:t>Client Social Security Number</w:t>
      </w:r>
    </w:p>
    <w:p w14:paraId="120534F6" w14:textId="2F240C99" w:rsidR="00285971" w:rsidRDefault="00285971" w:rsidP="002A3D77">
      <w:pPr>
        <w:pStyle w:val="ListParagraph"/>
        <w:numPr>
          <w:ilvl w:val="0"/>
          <w:numId w:val="20"/>
        </w:numPr>
        <w:spacing w:after="160" w:line="259" w:lineRule="auto"/>
      </w:pPr>
      <w:r>
        <w:t>First Name</w:t>
      </w:r>
    </w:p>
    <w:p w14:paraId="150428D2" w14:textId="6FE26816" w:rsidR="00285971" w:rsidRDefault="00285971" w:rsidP="002A3D77">
      <w:pPr>
        <w:pStyle w:val="ListParagraph"/>
        <w:numPr>
          <w:ilvl w:val="0"/>
          <w:numId w:val="20"/>
        </w:numPr>
        <w:spacing w:after="160" w:line="259" w:lineRule="auto"/>
      </w:pPr>
      <w:r>
        <w:t>Last Name</w:t>
      </w:r>
    </w:p>
    <w:p w14:paraId="5BC00BCD" w14:textId="4A279867" w:rsidR="00F168EF" w:rsidRDefault="00F168EF" w:rsidP="002A3D77">
      <w:pPr>
        <w:pStyle w:val="ListParagraph"/>
        <w:numPr>
          <w:ilvl w:val="0"/>
          <w:numId w:val="20"/>
        </w:numPr>
        <w:spacing w:after="160" w:line="259" w:lineRule="auto"/>
      </w:pPr>
      <w:r>
        <w:t>Address (</w:t>
      </w:r>
      <w:r w:rsidRPr="00F168EF">
        <w:rPr>
          <w:u w:val="single"/>
        </w:rPr>
        <w:t>Add Apartment number if applicable</w:t>
      </w:r>
      <w:r>
        <w:t>)</w:t>
      </w:r>
    </w:p>
    <w:p w14:paraId="242239DF" w14:textId="52FE781D" w:rsidR="00F168EF" w:rsidRDefault="00F168EF" w:rsidP="00F168EF">
      <w:pPr>
        <w:pStyle w:val="ListParagraph"/>
        <w:numPr>
          <w:ilvl w:val="0"/>
          <w:numId w:val="20"/>
        </w:numPr>
        <w:spacing w:after="160" w:line="259" w:lineRule="auto"/>
      </w:pPr>
      <w:r>
        <w:t>City/State/Zip</w:t>
      </w:r>
    </w:p>
    <w:p w14:paraId="0752D491" w14:textId="51E07F1E" w:rsidR="00F168EF" w:rsidRDefault="00CE0F43" w:rsidP="00F168EF">
      <w:pPr>
        <w:pStyle w:val="ListParagraph"/>
        <w:numPr>
          <w:ilvl w:val="0"/>
          <w:numId w:val="20"/>
        </w:numPr>
        <w:spacing w:after="160" w:line="259" w:lineRule="auto"/>
      </w:pPr>
      <w:r>
        <w:t>Phone</w:t>
      </w:r>
    </w:p>
    <w:p w14:paraId="2C7986E7" w14:textId="726091D9" w:rsidR="00CE0F43" w:rsidRDefault="00CE0F43" w:rsidP="00F168EF">
      <w:pPr>
        <w:pStyle w:val="ListParagraph"/>
        <w:numPr>
          <w:ilvl w:val="0"/>
          <w:numId w:val="20"/>
        </w:numPr>
        <w:spacing w:after="160" w:line="259" w:lineRule="auto"/>
      </w:pPr>
      <w:r>
        <w:t>Email</w:t>
      </w:r>
    </w:p>
    <w:p w14:paraId="7DC83255" w14:textId="2E724595" w:rsidR="00FD121F" w:rsidRDefault="00FD121F" w:rsidP="00F168EF">
      <w:pPr>
        <w:pStyle w:val="ListParagraph"/>
        <w:numPr>
          <w:ilvl w:val="0"/>
          <w:numId w:val="20"/>
        </w:numPr>
        <w:spacing w:after="160" w:line="259" w:lineRule="auto"/>
      </w:pPr>
      <w:r>
        <w:t>Date of Birth</w:t>
      </w:r>
    </w:p>
    <w:p w14:paraId="70E4269D" w14:textId="2F548FBE" w:rsidR="00FD121F" w:rsidRDefault="00FD121F" w:rsidP="00F168EF">
      <w:pPr>
        <w:pStyle w:val="ListParagraph"/>
        <w:numPr>
          <w:ilvl w:val="0"/>
          <w:numId w:val="20"/>
        </w:numPr>
        <w:spacing w:after="160" w:line="259" w:lineRule="auto"/>
      </w:pPr>
      <w:r>
        <w:t># of Adults in Home</w:t>
      </w:r>
    </w:p>
    <w:p w14:paraId="5A1B4B7B" w14:textId="141E7B4B" w:rsidR="00FD121F" w:rsidRDefault="00FD121F" w:rsidP="00F168EF">
      <w:pPr>
        <w:pStyle w:val="ListParagraph"/>
        <w:numPr>
          <w:ilvl w:val="0"/>
          <w:numId w:val="20"/>
        </w:numPr>
        <w:spacing w:after="160" w:line="259" w:lineRule="auto"/>
      </w:pPr>
      <w:r>
        <w:t># of Children in Home</w:t>
      </w:r>
    </w:p>
    <w:p w14:paraId="706CB214" w14:textId="20CEAE86" w:rsidR="000B6551" w:rsidRDefault="000B6551" w:rsidP="00F168EF">
      <w:pPr>
        <w:pStyle w:val="ListParagraph"/>
        <w:numPr>
          <w:ilvl w:val="0"/>
          <w:numId w:val="20"/>
        </w:numPr>
        <w:spacing w:after="160" w:line="259" w:lineRule="auto"/>
      </w:pPr>
      <w:r>
        <w:t>Gender</w:t>
      </w:r>
    </w:p>
    <w:p w14:paraId="676CE83F" w14:textId="70D02B9E" w:rsidR="009B7FC8" w:rsidRPr="003D19FF" w:rsidRDefault="009B7FC8" w:rsidP="002A3D77">
      <w:pPr>
        <w:pStyle w:val="ListParagraph"/>
        <w:numPr>
          <w:ilvl w:val="0"/>
          <w:numId w:val="20"/>
        </w:numPr>
        <w:spacing w:after="160" w:line="259" w:lineRule="auto"/>
      </w:pPr>
      <w:r w:rsidRPr="003D19FF">
        <w:t>Appeal Level</w:t>
      </w:r>
      <w:r w:rsidR="00C15528">
        <w:t xml:space="preserve"> (</w:t>
      </w:r>
      <w:r w:rsidR="00C15528" w:rsidRPr="00C15528">
        <w:rPr>
          <w:i/>
        </w:rPr>
        <w:t>Level 1 or Level 2</w:t>
      </w:r>
      <w:r w:rsidR="00C15528">
        <w:t>)</w:t>
      </w:r>
    </w:p>
    <w:p w14:paraId="1F0EC86B" w14:textId="77777777" w:rsidR="009B7FC8" w:rsidRPr="003D19FF" w:rsidRDefault="009B7FC8" w:rsidP="002A3D77">
      <w:pPr>
        <w:pStyle w:val="ListParagraph"/>
        <w:numPr>
          <w:ilvl w:val="0"/>
          <w:numId w:val="20"/>
        </w:numPr>
        <w:spacing w:after="160" w:line="259" w:lineRule="auto"/>
      </w:pPr>
      <w:r w:rsidRPr="003D19FF">
        <w:t>Case Worker</w:t>
      </w:r>
    </w:p>
    <w:p w14:paraId="53F06AE6" w14:textId="0A9B3B1A" w:rsidR="009B7FC8" w:rsidRPr="003D19FF" w:rsidRDefault="00BC7A52" w:rsidP="002A3D77">
      <w:pPr>
        <w:pStyle w:val="ListParagraph"/>
        <w:numPr>
          <w:ilvl w:val="0"/>
          <w:numId w:val="20"/>
        </w:numPr>
        <w:spacing w:after="160" w:line="259" w:lineRule="auto"/>
      </w:pPr>
      <w:r>
        <w:t>Monetary Disbursements</w:t>
      </w:r>
    </w:p>
    <w:p w14:paraId="4941D74A" w14:textId="77777777" w:rsidR="009B7FC8" w:rsidRPr="003D19FF" w:rsidRDefault="009B7FC8" w:rsidP="002A3D77">
      <w:pPr>
        <w:pStyle w:val="ListParagraph"/>
        <w:numPr>
          <w:ilvl w:val="0"/>
          <w:numId w:val="20"/>
        </w:numPr>
        <w:spacing w:after="160" w:line="259" w:lineRule="auto"/>
      </w:pPr>
      <w:r w:rsidRPr="003D19FF">
        <w:t>Story</w:t>
      </w:r>
    </w:p>
    <w:p w14:paraId="7DED14A3" w14:textId="77777777" w:rsidR="009B7FC8" w:rsidRPr="003D19FF" w:rsidRDefault="009B7FC8" w:rsidP="002A3D77">
      <w:pPr>
        <w:pStyle w:val="ListParagraph"/>
        <w:numPr>
          <w:ilvl w:val="0"/>
          <w:numId w:val="20"/>
        </w:numPr>
        <w:spacing w:after="160" w:line="259" w:lineRule="auto"/>
      </w:pPr>
      <w:r w:rsidRPr="003D19FF">
        <w:t>Family</w:t>
      </w:r>
    </w:p>
    <w:p w14:paraId="0B3D9A7E" w14:textId="00370467" w:rsidR="009B7FC8" w:rsidRDefault="009B7FC8" w:rsidP="002A3D77">
      <w:pPr>
        <w:pStyle w:val="ListParagraph"/>
        <w:numPr>
          <w:ilvl w:val="0"/>
          <w:numId w:val="20"/>
        </w:numPr>
        <w:spacing w:after="160" w:line="259" w:lineRule="auto"/>
      </w:pPr>
      <w:r w:rsidRPr="003D19FF">
        <w:t>Income</w:t>
      </w:r>
    </w:p>
    <w:p w14:paraId="59B0A07C" w14:textId="1F755279" w:rsidR="00BC7A52" w:rsidRDefault="00BC7A52" w:rsidP="002A3D77">
      <w:pPr>
        <w:pStyle w:val="ListParagraph"/>
        <w:numPr>
          <w:ilvl w:val="0"/>
          <w:numId w:val="20"/>
        </w:numPr>
        <w:spacing w:after="160" w:line="259" w:lineRule="auto"/>
      </w:pPr>
      <w:r>
        <w:t>Expenses</w:t>
      </w:r>
    </w:p>
    <w:p w14:paraId="72E9B7EE" w14:textId="5B17D973" w:rsidR="00BC7A52" w:rsidRPr="003D19FF" w:rsidRDefault="00BC7A52" w:rsidP="002A3D77">
      <w:pPr>
        <w:pStyle w:val="ListParagraph"/>
        <w:numPr>
          <w:ilvl w:val="0"/>
          <w:numId w:val="20"/>
        </w:numPr>
        <w:spacing w:after="160" w:line="259" w:lineRule="auto"/>
      </w:pPr>
      <w:r>
        <w:t>Needs</w:t>
      </w:r>
    </w:p>
    <w:p w14:paraId="555C8F31" w14:textId="4408F57B" w:rsidR="009B7FC8" w:rsidRPr="003D19FF" w:rsidRDefault="009B7FC8" w:rsidP="00496D71">
      <w:pPr>
        <w:ind w:left="360"/>
        <w:rPr>
          <w:rFonts w:ascii="Calibri" w:hAnsi="Calibri"/>
        </w:rPr>
      </w:pPr>
      <w:r w:rsidRPr="003D19FF">
        <w:rPr>
          <w:rFonts w:ascii="Calibri" w:hAnsi="Calibri"/>
        </w:rPr>
        <w:t>*The ’Family’</w:t>
      </w:r>
      <w:r w:rsidR="00DC5B71">
        <w:rPr>
          <w:rFonts w:ascii="Calibri" w:hAnsi="Calibri"/>
        </w:rPr>
        <w:t>,</w:t>
      </w:r>
      <w:r w:rsidRPr="003D19FF">
        <w:rPr>
          <w:rFonts w:ascii="Calibri" w:hAnsi="Calibri"/>
        </w:rPr>
        <w:t xml:space="preserve"> ‘Income’</w:t>
      </w:r>
      <w:r w:rsidR="00DC5B71">
        <w:rPr>
          <w:rFonts w:ascii="Calibri" w:hAnsi="Calibri"/>
        </w:rPr>
        <w:t>, ‘Expenses’, and ‘Needs’</w:t>
      </w:r>
      <w:r w:rsidRPr="003D19FF">
        <w:rPr>
          <w:rFonts w:ascii="Calibri" w:hAnsi="Calibri"/>
        </w:rPr>
        <w:t xml:space="preserve"> tabs are located to the right of the ‘Story’ tab.  In order to </w:t>
      </w:r>
      <w:r w:rsidR="00DC5B71">
        <w:rPr>
          <w:rFonts w:ascii="Calibri" w:hAnsi="Calibri"/>
        </w:rPr>
        <w:t>add information to these fields, click on the tab to open that field.</w:t>
      </w:r>
      <w:r w:rsidRPr="003D19FF">
        <w:rPr>
          <w:rFonts w:ascii="Calibri" w:hAnsi="Calibri"/>
        </w:rPr>
        <w:t xml:space="preserve">  </w:t>
      </w:r>
    </w:p>
    <w:p w14:paraId="5AEE2636" w14:textId="77777777" w:rsidR="009B7FC8" w:rsidRDefault="009B7FC8" w:rsidP="00855A25">
      <w:pPr>
        <w:ind w:left="360"/>
        <w:rPr>
          <w:rFonts w:ascii="Calibri" w:hAnsi="Calibri"/>
        </w:rPr>
      </w:pPr>
    </w:p>
    <w:p w14:paraId="7D3CD688" w14:textId="77777777" w:rsidR="00B36E10" w:rsidRPr="003D19FF" w:rsidRDefault="00B36E10" w:rsidP="00855A25">
      <w:pPr>
        <w:ind w:left="360"/>
        <w:rPr>
          <w:rFonts w:ascii="Calibri" w:hAnsi="Calibri"/>
        </w:rPr>
      </w:pPr>
    </w:p>
    <w:p w14:paraId="21FF1558" w14:textId="77777777" w:rsidR="00855A25" w:rsidRPr="00AA3B1D" w:rsidRDefault="00C916A0" w:rsidP="00855A25">
      <w:pPr>
        <w:ind w:left="360"/>
        <w:rPr>
          <w:rFonts w:ascii="Calibri" w:hAnsi="Calibri"/>
          <w:b/>
          <w:sz w:val="28"/>
          <w:szCs w:val="28"/>
          <w:u w:val="single"/>
        </w:rPr>
      </w:pPr>
      <w:r w:rsidRPr="002C0119">
        <w:rPr>
          <w:rFonts w:ascii="Calibri" w:hAnsi="Calibri"/>
          <w:noProof/>
        </w:rPr>
        <w:drawing>
          <wp:anchor distT="0" distB="0" distL="114300" distR="114300" simplePos="0" relativeHeight="251719680" behindDoc="0" locked="0" layoutInCell="1" allowOverlap="1" wp14:anchorId="2C1DBF6A" wp14:editId="0C4515C2">
            <wp:simplePos x="0" y="0"/>
            <wp:positionH relativeFrom="column">
              <wp:posOffset>6143625</wp:posOffset>
            </wp:positionH>
            <wp:positionV relativeFrom="paragraph">
              <wp:posOffset>47625</wp:posOffset>
            </wp:positionV>
            <wp:extent cx="669290" cy="661035"/>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9290" cy="661035"/>
                    </a:xfrm>
                    <a:prstGeom prst="rect">
                      <a:avLst/>
                    </a:prstGeom>
                    <a:noFill/>
                  </pic:spPr>
                </pic:pic>
              </a:graphicData>
            </a:graphic>
            <wp14:sizeRelH relativeFrom="page">
              <wp14:pctWidth>0</wp14:pctWidth>
            </wp14:sizeRelH>
            <wp14:sizeRelV relativeFrom="page">
              <wp14:pctHeight>0</wp14:pctHeight>
            </wp14:sizeRelV>
          </wp:anchor>
        </w:drawing>
      </w:r>
      <w:r w:rsidR="00855A25" w:rsidRPr="00AA3B1D">
        <w:rPr>
          <w:rFonts w:ascii="Calibri" w:hAnsi="Calibri"/>
          <w:b/>
          <w:sz w:val="28"/>
          <w:szCs w:val="28"/>
          <w:u w:val="single"/>
        </w:rPr>
        <w:t>TIPS FOR SUCCESSFUL ENTRY OF CASES</w:t>
      </w:r>
    </w:p>
    <w:p w14:paraId="51E2A736" w14:textId="77777777" w:rsidR="00FE04A1" w:rsidRDefault="00FE04A1" w:rsidP="00FE04A1">
      <w:pPr>
        <w:spacing w:line="120" w:lineRule="auto"/>
        <w:ind w:left="360"/>
        <w:rPr>
          <w:rFonts w:ascii="Calibri" w:hAnsi="Calibri"/>
          <w:b/>
        </w:rPr>
      </w:pPr>
    </w:p>
    <w:p w14:paraId="7F359F13" w14:textId="140441AE" w:rsidR="00D53851" w:rsidRDefault="002650F8" w:rsidP="00D53851">
      <w:pPr>
        <w:ind w:left="360"/>
        <w:rPr>
          <w:rFonts w:ascii="Calibri" w:hAnsi="Calibri"/>
          <w:b/>
          <w:sz w:val="26"/>
          <w:szCs w:val="26"/>
        </w:rPr>
      </w:pPr>
      <w:r w:rsidRPr="00F93767">
        <w:rPr>
          <w:rFonts w:ascii="Calibri" w:hAnsi="Calibri"/>
          <w:b/>
          <w:sz w:val="26"/>
          <w:szCs w:val="26"/>
        </w:rPr>
        <w:t>NOTE</w:t>
      </w:r>
      <w:r w:rsidR="00855A25" w:rsidRPr="000C47E1">
        <w:rPr>
          <w:rFonts w:ascii="Calibri" w:hAnsi="Calibri"/>
          <w:b/>
          <w:sz w:val="26"/>
          <w:szCs w:val="26"/>
        </w:rPr>
        <w:t>: T</w:t>
      </w:r>
      <w:r w:rsidR="001032A8" w:rsidRPr="000C47E1">
        <w:rPr>
          <w:rFonts w:ascii="Calibri" w:hAnsi="Calibri"/>
          <w:b/>
          <w:sz w:val="26"/>
          <w:szCs w:val="26"/>
        </w:rPr>
        <w:t>he Ca</w:t>
      </w:r>
      <w:r w:rsidR="00426522">
        <w:rPr>
          <w:rFonts w:ascii="Calibri" w:hAnsi="Calibri"/>
          <w:b/>
          <w:sz w:val="26"/>
          <w:szCs w:val="26"/>
        </w:rPr>
        <w:t>mpaign Year</w:t>
      </w:r>
      <w:r w:rsidR="00361B82" w:rsidRPr="000C47E1">
        <w:rPr>
          <w:rFonts w:ascii="Calibri" w:hAnsi="Calibri"/>
          <w:b/>
          <w:sz w:val="26"/>
          <w:szCs w:val="26"/>
        </w:rPr>
        <w:t>,</w:t>
      </w:r>
      <w:r w:rsidR="001032A8" w:rsidRPr="000C47E1">
        <w:rPr>
          <w:rFonts w:ascii="Calibri" w:hAnsi="Calibri"/>
          <w:b/>
          <w:sz w:val="26"/>
          <w:szCs w:val="26"/>
        </w:rPr>
        <w:t xml:space="preserve"> Status box and the Agency Name are </w:t>
      </w:r>
      <w:r w:rsidR="001032A8" w:rsidRPr="000C47E1">
        <w:rPr>
          <w:rFonts w:ascii="Calibri" w:hAnsi="Calibri"/>
          <w:b/>
          <w:sz w:val="26"/>
          <w:szCs w:val="26"/>
          <w:u w:val="single"/>
        </w:rPr>
        <w:t>Read-Only</w:t>
      </w:r>
      <w:r w:rsidR="001032A8" w:rsidRPr="000C47E1">
        <w:rPr>
          <w:rFonts w:ascii="Calibri" w:hAnsi="Calibri"/>
          <w:b/>
          <w:sz w:val="26"/>
          <w:szCs w:val="26"/>
        </w:rPr>
        <w:t xml:space="preserve"> fields</w:t>
      </w:r>
      <w:r w:rsidR="000A39F2" w:rsidRPr="000C47E1">
        <w:rPr>
          <w:rFonts w:ascii="Calibri" w:hAnsi="Calibri"/>
          <w:b/>
          <w:sz w:val="26"/>
          <w:szCs w:val="26"/>
        </w:rPr>
        <w:t>.</w:t>
      </w:r>
      <w:r w:rsidR="001032A8" w:rsidRPr="000C47E1">
        <w:rPr>
          <w:rFonts w:ascii="Calibri" w:hAnsi="Calibri"/>
          <w:b/>
          <w:sz w:val="26"/>
          <w:szCs w:val="26"/>
        </w:rPr>
        <w:t xml:space="preserve"> </w:t>
      </w:r>
    </w:p>
    <w:p w14:paraId="4724A1A6" w14:textId="77777777" w:rsidR="009108B3" w:rsidRPr="000C47E1" w:rsidRDefault="009108B3" w:rsidP="00D53851">
      <w:pPr>
        <w:ind w:left="360"/>
        <w:rPr>
          <w:rFonts w:ascii="Calibri" w:hAnsi="Calibri"/>
          <w:b/>
          <w:sz w:val="26"/>
          <w:szCs w:val="26"/>
        </w:rPr>
      </w:pPr>
    </w:p>
    <w:p w14:paraId="635A3FFC" w14:textId="462AB1E5" w:rsidR="00D53851" w:rsidRDefault="00D53851" w:rsidP="0021367A">
      <w:pPr>
        <w:numPr>
          <w:ilvl w:val="0"/>
          <w:numId w:val="3"/>
        </w:numPr>
        <w:rPr>
          <w:rFonts w:ascii="Calibri" w:hAnsi="Calibri"/>
        </w:rPr>
      </w:pPr>
      <w:r w:rsidRPr="003D19FF">
        <w:rPr>
          <w:rFonts w:ascii="Calibri" w:hAnsi="Calibri"/>
        </w:rPr>
        <w:t>Confirm the Client’s Social Security number.  The database will automatically assign case numbers, campaign year</w:t>
      </w:r>
      <w:r w:rsidR="00E2056D">
        <w:rPr>
          <w:rFonts w:ascii="Calibri" w:hAnsi="Calibri"/>
        </w:rPr>
        <w:t>, agency and status.</w:t>
      </w:r>
    </w:p>
    <w:p w14:paraId="185588DB" w14:textId="77777777" w:rsidR="009108B3" w:rsidRPr="003D19FF" w:rsidRDefault="009108B3" w:rsidP="009108B3">
      <w:pPr>
        <w:ind w:left="720"/>
        <w:rPr>
          <w:rFonts w:ascii="Calibri" w:hAnsi="Calibri"/>
        </w:rPr>
      </w:pPr>
    </w:p>
    <w:p w14:paraId="246FF906" w14:textId="77777777" w:rsidR="001032A8" w:rsidRDefault="00855A25" w:rsidP="0021367A">
      <w:pPr>
        <w:numPr>
          <w:ilvl w:val="0"/>
          <w:numId w:val="3"/>
        </w:numPr>
        <w:rPr>
          <w:rFonts w:ascii="Calibri" w:hAnsi="Calibri"/>
        </w:rPr>
      </w:pPr>
      <w:r w:rsidRPr="003D19FF">
        <w:rPr>
          <w:rFonts w:ascii="Calibri" w:hAnsi="Calibri"/>
        </w:rPr>
        <w:t>Use the tab key or mouse to navigate</w:t>
      </w:r>
      <w:r w:rsidR="001032A8" w:rsidRPr="003D19FF">
        <w:rPr>
          <w:rFonts w:ascii="Calibri" w:hAnsi="Calibri"/>
        </w:rPr>
        <w:t xml:space="preserve"> through the page and enter the appropriate </w:t>
      </w:r>
      <w:r w:rsidRPr="003D19FF">
        <w:rPr>
          <w:rFonts w:ascii="Calibri" w:hAnsi="Calibri"/>
        </w:rPr>
        <w:t>information in each field</w:t>
      </w:r>
      <w:r w:rsidR="001032A8" w:rsidRPr="003D19FF">
        <w:rPr>
          <w:rFonts w:ascii="Calibri" w:hAnsi="Calibri"/>
        </w:rPr>
        <w:t>.  Use drop-down menus where available</w:t>
      </w:r>
      <w:r w:rsidR="000A39F2" w:rsidRPr="003D19FF">
        <w:rPr>
          <w:rFonts w:ascii="Calibri" w:hAnsi="Calibri"/>
        </w:rPr>
        <w:t>.</w:t>
      </w:r>
    </w:p>
    <w:p w14:paraId="76B12F3F" w14:textId="77777777" w:rsidR="009108B3" w:rsidRPr="003D19FF" w:rsidRDefault="009108B3" w:rsidP="00B36E10">
      <w:pPr>
        <w:ind w:left="720"/>
        <w:rPr>
          <w:rFonts w:ascii="Calibri" w:hAnsi="Calibri"/>
        </w:rPr>
      </w:pPr>
    </w:p>
    <w:p w14:paraId="066E7C73" w14:textId="3BFDB9A5" w:rsidR="001032A8" w:rsidRDefault="00E2056D" w:rsidP="0021367A">
      <w:pPr>
        <w:numPr>
          <w:ilvl w:val="0"/>
          <w:numId w:val="3"/>
        </w:numPr>
        <w:rPr>
          <w:rFonts w:ascii="Calibri" w:hAnsi="Calibri"/>
        </w:rPr>
      </w:pPr>
      <w:r>
        <w:rPr>
          <w:rFonts w:ascii="Calibri" w:hAnsi="Calibri"/>
        </w:rPr>
        <w:t>When case is saved to return to – it’s status will be incomplete.  Once submitted, case status will be changed to New.</w:t>
      </w:r>
    </w:p>
    <w:p w14:paraId="57A9054B" w14:textId="77777777" w:rsidR="00B36E10" w:rsidRPr="003D19FF" w:rsidRDefault="00B36E10" w:rsidP="00B36E10">
      <w:pPr>
        <w:ind w:left="720"/>
        <w:rPr>
          <w:rFonts w:ascii="Calibri" w:hAnsi="Calibri"/>
        </w:rPr>
      </w:pPr>
    </w:p>
    <w:p w14:paraId="0A3CECF6" w14:textId="77777777" w:rsidR="00855A25" w:rsidRPr="009108B3" w:rsidRDefault="001032A8" w:rsidP="0021367A">
      <w:pPr>
        <w:numPr>
          <w:ilvl w:val="0"/>
          <w:numId w:val="3"/>
        </w:numPr>
        <w:rPr>
          <w:rFonts w:ascii="Calibri" w:hAnsi="Calibri"/>
        </w:rPr>
      </w:pPr>
      <w:r w:rsidRPr="009108B3">
        <w:rPr>
          <w:rFonts w:ascii="Calibri" w:hAnsi="Calibri"/>
        </w:rPr>
        <w:t xml:space="preserve">Tab to </w:t>
      </w:r>
      <w:r w:rsidR="000A39F2" w:rsidRPr="009108B3">
        <w:rPr>
          <w:rFonts w:ascii="Calibri" w:hAnsi="Calibri"/>
        </w:rPr>
        <w:t>‘Appeal Level’</w:t>
      </w:r>
      <w:r w:rsidRPr="009108B3">
        <w:rPr>
          <w:rFonts w:ascii="Calibri" w:hAnsi="Calibri"/>
        </w:rPr>
        <w:t xml:space="preserve">.  </w:t>
      </w:r>
      <w:r w:rsidR="000A39F2" w:rsidRPr="009108B3">
        <w:rPr>
          <w:rFonts w:ascii="Calibri" w:hAnsi="Calibri"/>
        </w:rPr>
        <w:t>Use the drop-</w:t>
      </w:r>
      <w:r w:rsidRPr="009108B3">
        <w:rPr>
          <w:rFonts w:ascii="Calibri" w:hAnsi="Calibri"/>
        </w:rPr>
        <w:t xml:space="preserve">down box to choose </w:t>
      </w:r>
      <w:r w:rsidR="00855A25" w:rsidRPr="009108B3">
        <w:rPr>
          <w:rFonts w:ascii="Calibri" w:hAnsi="Calibri"/>
        </w:rPr>
        <w:t xml:space="preserve">the appropriate Case Level.  </w:t>
      </w:r>
    </w:p>
    <w:p w14:paraId="5E5B3D42" w14:textId="77777777" w:rsidR="00855A25" w:rsidRPr="009108B3" w:rsidRDefault="00855A25" w:rsidP="0021367A">
      <w:pPr>
        <w:numPr>
          <w:ilvl w:val="1"/>
          <w:numId w:val="3"/>
        </w:numPr>
        <w:rPr>
          <w:rFonts w:ascii="Calibri" w:hAnsi="Calibri"/>
        </w:rPr>
      </w:pPr>
      <w:r w:rsidRPr="009108B3">
        <w:rPr>
          <w:rFonts w:ascii="Calibri" w:hAnsi="Calibri"/>
        </w:rPr>
        <w:t xml:space="preserve">Level 1 cases </w:t>
      </w:r>
      <w:r w:rsidR="003A19E8" w:rsidRPr="009108B3">
        <w:rPr>
          <w:rFonts w:asciiTheme="minorHAnsi" w:hAnsiTheme="minorHAnsi"/>
        </w:rPr>
        <w:t>must meet all program eligibility requirements and present at least three (3) documented</w:t>
      </w:r>
      <w:r w:rsidR="00F12906" w:rsidRPr="009108B3">
        <w:rPr>
          <w:rFonts w:asciiTheme="minorHAnsi" w:hAnsiTheme="minorHAnsi"/>
        </w:rPr>
        <w:t>/v</w:t>
      </w:r>
      <w:r w:rsidR="003A19E8" w:rsidRPr="009108B3">
        <w:rPr>
          <w:rFonts w:asciiTheme="minorHAnsi" w:hAnsiTheme="minorHAnsi"/>
        </w:rPr>
        <w:t>erified unmet needs</w:t>
      </w:r>
      <w:r w:rsidR="00434FE4" w:rsidRPr="009108B3">
        <w:rPr>
          <w:rFonts w:asciiTheme="minorHAnsi" w:hAnsiTheme="minorHAnsi"/>
        </w:rPr>
        <w:t>. These cases</w:t>
      </w:r>
      <w:r w:rsidR="003A19E8" w:rsidRPr="009108B3">
        <w:rPr>
          <w:rFonts w:ascii="Calibri" w:hAnsi="Calibri"/>
        </w:rPr>
        <w:t xml:space="preserve"> </w:t>
      </w:r>
      <w:r w:rsidR="001032A8" w:rsidRPr="009108B3">
        <w:rPr>
          <w:rFonts w:ascii="Calibri" w:hAnsi="Calibri"/>
        </w:rPr>
        <w:t>will be sent out for adoptions.</w:t>
      </w:r>
      <w:r w:rsidR="00ED031C" w:rsidRPr="009108B3">
        <w:rPr>
          <w:rFonts w:ascii="Calibri" w:hAnsi="Calibri"/>
        </w:rPr>
        <w:t xml:space="preserve"> </w:t>
      </w:r>
    </w:p>
    <w:p w14:paraId="6D49E70A" w14:textId="77777777" w:rsidR="00855A25" w:rsidRDefault="00ED031C" w:rsidP="0021367A">
      <w:pPr>
        <w:numPr>
          <w:ilvl w:val="1"/>
          <w:numId w:val="3"/>
        </w:numPr>
        <w:rPr>
          <w:rFonts w:ascii="Calibri" w:hAnsi="Calibri"/>
        </w:rPr>
      </w:pPr>
      <w:r w:rsidRPr="009108B3">
        <w:rPr>
          <w:rFonts w:ascii="Calibri" w:hAnsi="Calibri"/>
        </w:rPr>
        <w:t>Level 2</w:t>
      </w:r>
      <w:r w:rsidR="00855A25" w:rsidRPr="009108B3">
        <w:rPr>
          <w:rFonts w:ascii="Calibri" w:hAnsi="Calibri"/>
        </w:rPr>
        <w:t xml:space="preserve"> cases</w:t>
      </w:r>
      <w:r w:rsidR="00434FE4" w:rsidRPr="009108B3">
        <w:rPr>
          <w:rFonts w:ascii="Calibri" w:hAnsi="Calibri"/>
        </w:rPr>
        <w:t xml:space="preserve"> </w:t>
      </w:r>
      <w:r w:rsidR="00434FE4" w:rsidRPr="009108B3">
        <w:rPr>
          <w:rFonts w:asciiTheme="minorHAnsi" w:hAnsiTheme="minorHAnsi"/>
        </w:rPr>
        <w:t>must meet all program eligibility requirements and present at least t</w:t>
      </w:r>
      <w:r w:rsidR="003C0B7A">
        <w:rPr>
          <w:rFonts w:asciiTheme="minorHAnsi" w:hAnsiTheme="minorHAnsi"/>
        </w:rPr>
        <w:t>wo</w:t>
      </w:r>
      <w:r w:rsidR="00434FE4" w:rsidRPr="009108B3">
        <w:rPr>
          <w:rFonts w:asciiTheme="minorHAnsi" w:hAnsiTheme="minorHAnsi"/>
        </w:rPr>
        <w:t xml:space="preserve"> (2) documented</w:t>
      </w:r>
      <w:r w:rsidR="00F12906" w:rsidRPr="009108B3">
        <w:rPr>
          <w:rFonts w:asciiTheme="minorHAnsi" w:hAnsiTheme="minorHAnsi"/>
        </w:rPr>
        <w:t>/</w:t>
      </w:r>
      <w:r w:rsidR="00434FE4" w:rsidRPr="009108B3">
        <w:rPr>
          <w:rFonts w:asciiTheme="minorHAnsi" w:hAnsiTheme="minorHAnsi"/>
        </w:rPr>
        <w:t>verified unmet needs</w:t>
      </w:r>
      <w:r w:rsidR="009108B3" w:rsidRPr="009108B3">
        <w:rPr>
          <w:rFonts w:asciiTheme="minorHAnsi" w:hAnsiTheme="minorHAnsi"/>
        </w:rPr>
        <w:t>.  These cases</w:t>
      </w:r>
      <w:r w:rsidR="008834CC" w:rsidRPr="009108B3">
        <w:rPr>
          <w:rFonts w:ascii="Calibri" w:hAnsi="Calibri"/>
        </w:rPr>
        <w:t xml:space="preserve"> will </w:t>
      </w:r>
      <w:r w:rsidR="008834CC" w:rsidRPr="00D64743">
        <w:rPr>
          <w:rFonts w:ascii="Calibri" w:hAnsi="Calibri"/>
          <w:u w:val="single"/>
        </w:rPr>
        <w:t>not</w:t>
      </w:r>
      <w:r w:rsidR="008834CC" w:rsidRPr="009108B3">
        <w:rPr>
          <w:rFonts w:ascii="Calibri" w:hAnsi="Calibri"/>
        </w:rPr>
        <w:t xml:space="preserve"> be sent out for adoptions</w:t>
      </w:r>
      <w:r w:rsidR="009108B3" w:rsidRPr="009108B3">
        <w:rPr>
          <w:rFonts w:ascii="Calibri" w:hAnsi="Calibri"/>
        </w:rPr>
        <w:t>.</w:t>
      </w:r>
    </w:p>
    <w:p w14:paraId="47315136" w14:textId="77777777" w:rsidR="00B36E10" w:rsidRPr="009108B3" w:rsidRDefault="00B36E10" w:rsidP="00B36E10">
      <w:pPr>
        <w:ind w:left="1440"/>
        <w:rPr>
          <w:rFonts w:ascii="Calibri" w:hAnsi="Calibri"/>
        </w:rPr>
      </w:pPr>
    </w:p>
    <w:p w14:paraId="4A0551B8" w14:textId="27748337" w:rsidR="001032A8" w:rsidRDefault="00566B28" w:rsidP="0021367A">
      <w:pPr>
        <w:numPr>
          <w:ilvl w:val="0"/>
          <w:numId w:val="3"/>
        </w:numPr>
        <w:rPr>
          <w:rFonts w:ascii="Calibri" w:hAnsi="Calibri"/>
        </w:rPr>
      </w:pPr>
      <w:r>
        <w:rPr>
          <w:rFonts w:ascii="Calibri" w:hAnsi="Calibri"/>
        </w:rPr>
        <w:lastRenderedPageBreak/>
        <w:t>If there is a disability in the household, click on</w:t>
      </w:r>
      <w:r w:rsidR="00855A25" w:rsidRPr="003D19FF">
        <w:rPr>
          <w:rFonts w:ascii="Calibri" w:hAnsi="Calibri"/>
        </w:rPr>
        <w:t xml:space="preserve"> the ‘</w:t>
      </w:r>
      <w:r>
        <w:rPr>
          <w:rFonts w:ascii="Calibri" w:hAnsi="Calibri"/>
        </w:rPr>
        <w:t>Add Disability</w:t>
      </w:r>
      <w:r w:rsidR="00855A25" w:rsidRPr="003D19FF">
        <w:rPr>
          <w:rFonts w:ascii="Calibri" w:hAnsi="Calibri"/>
        </w:rPr>
        <w:t xml:space="preserve">’ </w:t>
      </w:r>
      <w:r>
        <w:rPr>
          <w:rFonts w:ascii="Calibri" w:hAnsi="Calibri"/>
        </w:rPr>
        <w:t>tab</w:t>
      </w:r>
      <w:r w:rsidR="00855A25" w:rsidRPr="003D19FF">
        <w:rPr>
          <w:rFonts w:ascii="Calibri" w:hAnsi="Calibri"/>
        </w:rPr>
        <w:t>,</w:t>
      </w:r>
      <w:r w:rsidR="001032A8" w:rsidRPr="003D19FF">
        <w:rPr>
          <w:rFonts w:ascii="Calibri" w:hAnsi="Calibri"/>
        </w:rPr>
        <w:t xml:space="preserve"> enter any other important information, i.e. the client is bedridden, etc.</w:t>
      </w:r>
    </w:p>
    <w:p w14:paraId="491CD629" w14:textId="77777777" w:rsidR="00B36E10" w:rsidRPr="003D19FF" w:rsidRDefault="00B36E10" w:rsidP="00B36E10">
      <w:pPr>
        <w:ind w:left="720"/>
        <w:rPr>
          <w:rFonts w:ascii="Calibri" w:hAnsi="Calibri"/>
        </w:rPr>
      </w:pPr>
    </w:p>
    <w:p w14:paraId="7250C652" w14:textId="0409B5C6" w:rsidR="00E861CA" w:rsidRDefault="00FE53FE" w:rsidP="0021367A">
      <w:pPr>
        <w:numPr>
          <w:ilvl w:val="0"/>
          <w:numId w:val="3"/>
        </w:numPr>
        <w:rPr>
          <w:rFonts w:ascii="Calibri" w:hAnsi="Calibri"/>
        </w:rPr>
      </w:pPr>
      <w:r>
        <w:rPr>
          <w:rFonts w:ascii="Calibri" w:hAnsi="Calibri"/>
        </w:rPr>
        <w:t xml:space="preserve">In the Family tab, List the client and any other family members.  </w:t>
      </w:r>
      <w:r w:rsidR="001032A8" w:rsidRPr="003D19FF">
        <w:rPr>
          <w:rFonts w:ascii="Calibri" w:hAnsi="Calibri"/>
        </w:rPr>
        <w:t>List</w:t>
      </w:r>
      <w:r w:rsidR="000A39F2" w:rsidRPr="003D19FF">
        <w:rPr>
          <w:rFonts w:ascii="Calibri" w:hAnsi="Calibri"/>
        </w:rPr>
        <w:t xml:space="preserve"> all those age 17 and under as c</w:t>
      </w:r>
      <w:r w:rsidR="001032A8" w:rsidRPr="003D19FF">
        <w:rPr>
          <w:rFonts w:ascii="Calibri" w:hAnsi="Calibri"/>
        </w:rPr>
        <w:t xml:space="preserve">hildren.  Include extended family members, </w:t>
      </w:r>
      <w:r w:rsidR="000A39F2" w:rsidRPr="003D19FF">
        <w:rPr>
          <w:rFonts w:ascii="Calibri" w:hAnsi="Calibri"/>
        </w:rPr>
        <w:t>relatives, or friends who</w:t>
      </w:r>
      <w:r w:rsidR="001032A8" w:rsidRPr="003D19FF">
        <w:rPr>
          <w:rFonts w:ascii="Calibri" w:hAnsi="Calibri"/>
        </w:rPr>
        <w:t xml:space="preserve"> may be living in the household.</w:t>
      </w:r>
      <w:r w:rsidR="00855A25" w:rsidRPr="003D19FF">
        <w:rPr>
          <w:rFonts w:ascii="Calibri" w:hAnsi="Calibri"/>
        </w:rPr>
        <w:t xml:space="preserve"> </w:t>
      </w:r>
      <w:r w:rsidR="00330311">
        <w:rPr>
          <w:rFonts w:ascii="Calibri" w:hAnsi="Calibri"/>
        </w:rPr>
        <w:t xml:space="preserve"> </w:t>
      </w:r>
      <w:r w:rsidR="00330311" w:rsidRPr="000E2B93">
        <w:rPr>
          <w:rFonts w:ascii="Calibri" w:hAnsi="Calibri"/>
          <w:b/>
          <w:bCs/>
          <w:highlight w:val="yellow"/>
        </w:rPr>
        <w:t>Do not put last names in the family tab – it is a required field so just put in last initial or NA.</w:t>
      </w:r>
    </w:p>
    <w:p w14:paraId="52087AA3" w14:textId="77777777" w:rsidR="00B36E10" w:rsidRPr="003D19FF" w:rsidRDefault="00B36E10" w:rsidP="00B36E10">
      <w:pPr>
        <w:rPr>
          <w:rFonts w:ascii="Calibri" w:hAnsi="Calibri"/>
        </w:rPr>
      </w:pPr>
    </w:p>
    <w:p w14:paraId="2A55A4F8" w14:textId="55F6F3AE" w:rsidR="00B55718" w:rsidRDefault="00FE04A1" w:rsidP="00FE04A1">
      <w:pPr>
        <w:numPr>
          <w:ilvl w:val="0"/>
          <w:numId w:val="3"/>
        </w:numPr>
        <w:rPr>
          <w:rFonts w:ascii="Calibri" w:hAnsi="Calibri"/>
        </w:rPr>
      </w:pPr>
      <w:r w:rsidRPr="00294CD9">
        <w:rPr>
          <w:rFonts w:ascii="Calibri" w:hAnsi="Calibri"/>
        </w:rPr>
        <w:t xml:space="preserve">Be certain to </w:t>
      </w:r>
      <w:r w:rsidRPr="008834CC">
        <w:rPr>
          <w:rFonts w:ascii="Calibri" w:hAnsi="Calibri"/>
          <w:u w:val="single"/>
        </w:rPr>
        <w:t>complete all elements of the Story Box (Story, Family</w:t>
      </w:r>
      <w:r w:rsidR="00CC3C27">
        <w:rPr>
          <w:rFonts w:ascii="Calibri" w:hAnsi="Calibri"/>
          <w:u w:val="single"/>
        </w:rPr>
        <w:t xml:space="preserve">, </w:t>
      </w:r>
      <w:r w:rsidRPr="008834CC">
        <w:rPr>
          <w:rFonts w:ascii="Calibri" w:hAnsi="Calibri"/>
          <w:u w:val="single"/>
        </w:rPr>
        <w:t>Income</w:t>
      </w:r>
      <w:r w:rsidR="00013AB1">
        <w:rPr>
          <w:rFonts w:ascii="Calibri" w:hAnsi="Calibri"/>
          <w:u w:val="single"/>
        </w:rPr>
        <w:t>, Expenses and Need</w:t>
      </w:r>
      <w:r w:rsidRPr="003D19FF">
        <w:rPr>
          <w:rFonts w:ascii="Calibri" w:hAnsi="Calibri"/>
        </w:rPr>
        <w:t xml:space="preserve">).  Click on each heading and fill in the appropriate information. Use the drop-down boxes where indicated.  Click on </w:t>
      </w:r>
      <w:r w:rsidR="00013AB1">
        <w:rPr>
          <w:rFonts w:ascii="Calibri" w:hAnsi="Calibri"/>
        </w:rPr>
        <w:t xml:space="preserve">the </w:t>
      </w:r>
      <w:r w:rsidRPr="003D19FF">
        <w:rPr>
          <w:rFonts w:ascii="Calibri" w:hAnsi="Calibri"/>
        </w:rPr>
        <w:t>‘A</w:t>
      </w:r>
      <w:r w:rsidR="00013AB1">
        <w:rPr>
          <w:rFonts w:ascii="Calibri" w:hAnsi="Calibri"/>
        </w:rPr>
        <w:t>dd</w:t>
      </w:r>
      <w:r w:rsidRPr="003D19FF">
        <w:rPr>
          <w:rFonts w:ascii="Calibri" w:hAnsi="Calibri"/>
        </w:rPr>
        <w:t xml:space="preserve">’ </w:t>
      </w:r>
      <w:r w:rsidR="00013AB1">
        <w:rPr>
          <w:rFonts w:ascii="Calibri" w:hAnsi="Calibri"/>
        </w:rPr>
        <w:t xml:space="preserve">button </w:t>
      </w:r>
      <w:r w:rsidRPr="003D19FF">
        <w:rPr>
          <w:rFonts w:ascii="Calibri" w:hAnsi="Calibri"/>
        </w:rPr>
        <w:t>to add new items.</w:t>
      </w:r>
    </w:p>
    <w:p w14:paraId="32A68B32" w14:textId="77777777" w:rsidR="00255F42" w:rsidRDefault="00255F42" w:rsidP="00255F42">
      <w:pPr>
        <w:rPr>
          <w:rFonts w:ascii="Calibri" w:hAnsi="Calibri"/>
        </w:rPr>
      </w:pPr>
    </w:p>
    <w:p w14:paraId="3A36D37B" w14:textId="3F655F5D" w:rsidR="00FE04A1" w:rsidRPr="003D19FF" w:rsidRDefault="00B55718" w:rsidP="00FE04A1">
      <w:pPr>
        <w:numPr>
          <w:ilvl w:val="0"/>
          <w:numId w:val="3"/>
        </w:numPr>
        <w:rPr>
          <w:rFonts w:ascii="Calibri" w:hAnsi="Calibri"/>
        </w:rPr>
      </w:pPr>
      <w:r>
        <w:rPr>
          <w:rFonts w:ascii="Calibri" w:hAnsi="Calibri"/>
        </w:rPr>
        <w:t xml:space="preserve">Make sure you </w:t>
      </w:r>
      <w:r w:rsidRPr="00294CD9">
        <w:rPr>
          <w:rFonts w:ascii="Calibri" w:hAnsi="Calibri"/>
          <w:u w:val="single"/>
        </w:rPr>
        <w:t>save your</w:t>
      </w:r>
      <w:r w:rsidR="00FE04A1" w:rsidRPr="00294CD9">
        <w:rPr>
          <w:rFonts w:ascii="Calibri" w:hAnsi="Calibri"/>
          <w:u w:val="single"/>
        </w:rPr>
        <w:t xml:space="preserve"> </w:t>
      </w:r>
      <w:r w:rsidRPr="00294CD9">
        <w:rPr>
          <w:rFonts w:ascii="Calibri" w:hAnsi="Calibri"/>
          <w:u w:val="single"/>
        </w:rPr>
        <w:t>information</w:t>
      </w:r>
      <w:r>
        <w:rPr>
          <w:rFonts w:ascii="Calibri" w:hAnsi="Calibri"/>
        </w:rPr>
        <w:t xml:space="preserve"> </w:t>
      </w:r>
      <w:r w:rsidR="00294CD9">
        <w:rPr>
          <w:rFonts w:ascii="Calibri" w:hAnsi="Calibri"/>
        </w:rPr>
        <w:t xml:space="preserve">often </w:t>
      </w:r>
      <w:r>
        <w:rPr>
          <w:rFonts w:ascii="Calibri" w:hAnsi="Calibri"/>
        </w:rPr>
        <w:t xml:space="preserve">(using “Save Case”) to </w:t>
      </w:r>
      <w:r w:rsidR="00294CD9">
        <w:rPr>
          <w:rFonts w:ascii="Calibri" w:hAnsi="Calibri"/>
        </w:rPr>
        <w:t>ensure you preserve your case information.  Once all information is entered, “S</w:t>
      </w:r>
      <w:r w:rsidR="002B2209">
        <w:rPr>
          <w:rFonts w:ascii="Calibri" w:hAnsi="Calibri"/>
        </w:rPr>
        <w:t>ubmit Completed Case</w:t>
      </w:r>
      <w:r w:rsidR="00294CD9">
        <w:rPr>
          <w:rFonts w:ascii="Calibri" w:hAnsi="Calibri"/>
        </w:rPr>
        <w:t>.”</w:t>
      </w:r>
    </w:p>
    <w:p w14:paraId="645BF91D" w14:textId="77777777" w:rsidR="00E861CA" w:rsidRPr="003D19FF" w:rsidRDefault="000D1320" w:rsidP="00E861CA">
      <w:pPr>
        <w:ind w:left="720"/>
        <w:rPr>
          <w:rFonts w:ascii="Calibri" w:hAnsi="Calibri"/>
        </w:rPr>
      </w:pPr>
      <w:r>
        <w:rPr>
          <w:rFonts w:ascii="Calibri" w:hAnsi="Calibri"/>
          <w:b/>
          <w:noProof/>
        </w:rPr>
        <w:drawing>
          <wp:anchor distT="0" distB="0" distL="114300" distR="114300" simplePos="0" relativeHeight="251663360" behindDoc="0" locked="0" layoutInCell="1" allowOverlap="1" wp14:anchorId="51607B8F" wp14:editId="7D70ECBF">
            <wp:simplePos x="0" y="0"/>
            <wp:positionH relativeFrom="column">
              <wp:posOffset>6004560</wp:posOffset>
            </wp:positionH>
            <wp:positionV relativeFrom="paragraph">
              <wp:posOffset>143289</wp:posOffset>
            </wp:positionV>
            <wp:extent cx="705678" cy="697184"/>
            <wp:effectExtent l="0" t="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5678" cy="697184"/>
                    </a:xfrm>
                    <a:prstGeom prst="rect">
                      <a:avLst/>
                    </a:prstGeom>
                    <a:noFill/>
                  </pic:spPr>
                </pic:pic>
              </a:graphicData>
            </a:graphic>
            <wp14:sizeRelH relativeFrom="page">
              <wp14:pctWidth>0</wp14:pctWidth>
            </wp14:sizeRelH>
            <wp14:sizeRelV relativeFrom="page">
              <wp14:pctHeight>0</wp14:pctHeight>
            </wp14:sizeRelV>
          </wp:anchor>
        </w:drawing>
      </w:r>
    </w:p>
    <w:p w14:paraId="3770A8CC" w14:textId="77777777" w:rsidR="00F12906" w:rsidRDefault="002650F8" w:rsidP="000C47E1">
      <w:pPr>
        <w:ind w:left="360"/>
        <w:rPr>
          <w:rFonts w:ascii="Calibri" w:hAnsi="Calibri"/>
          <w:b/>
          <w:sz w:val="26"/>
          <w:szCs w:val="26"/>
        </w:rPr>
      </w:pPr>
      <w:r w:rsidRPr="00F93767">
        <w:rPr>
          <w:rFonts w:ascii="Calibri" w:hAnsi="Calibri"/>
          <w:b/>
          <w:sz w:val="26"/>
          <w:szCs w:val="26"/>
        </w:rPr>
        <w:t>NOTE</w:t>
      </w:r>
      <w:r w:rsidR="00E861CA" w:rsidRPr="003D19FF">
        <w:rPr>
          <w:rFonts w:ascii="Calibri" w:hAnsi="Calibri"/>
          <w:b/>
          <w:sz w:val="26"/>
          <w:szCs w:val="26"/>
        </w:rPr>
        <w:t xml:space="preserve">: </w:t>
      </w:r>
      <w:r w:rsidR="00855A25" w:rsidRPr="00D13DBD">
        <w:rPr>
          <w:rFonts w:ascii="Calibri" w:hAnsi="Calibri"/>
          <w:b/>
          <w:sz w:val="26"/>
          <w:szCs w:val="26"/>
          <w:u w:val="single"/>
        </w:rPr>
        <w:t xml:space="preserve">Only one case per household </w:t>
      </w:r>
      <w:r w:rsidR="00AD0714">
        <w:rPr>
          <w:rFonts w:ascii="Calibri" w:hAnsi="Calibri"/>
          <w:b/>
          <w:sz w:val="26"/>
          <w:szCs w:val="26"/>
          <w:u w:val="single"/>
        </w:rPr>
        <w:t xml:space="preserve">address </w:t>
      </w:r>
      <w:r w:rsidR="00855A25" w:rsidRPr="00D13DBD">
        <w:rPr>
          <w:rFonts w:ascii="Calibri" w:hAnsi="Calibri"/>
          <w:b/>
          <w:sz w:val="26"/>
          <w:szCs w:val="26"/>
          <w:u w:val="single"/>
        </w:rPr>
        <w:t>is allowed</w:t>
      </w:r>
      <w:r w:rsidR="00855A25" w:rsidRPr="003D19FF">
        <w:rPr>
          <w:rFonts w:ascii="Calibri" w:hAnsi="Calibri"/>
          <w:b/>
          <w:sz w:val="26"/>
          <w:szCs w:val="26"/>
        </w:rPr>
        <w:t xml:space="preserve">; </w:t>
      </w:r>
      <w:r w:rsidR="009F4EB7" w:rsidRPr="003D19FF">
        <w:rPr>
          <w:rFonts w:ascii="Calibri" w:hAnsi="Calibri"/>
          <w:b/>
          <w:sz w:val="26"/>
          <w:szCs w:val="26"/>
        </w:rPr>
        <w:t>thus,</w:t>
      </w:r>
      <w:r w:rsidR="00855A25" w:rsidRPr="003D19FF">
        <w:rPr>
          <w:rFonts w:ascii="Calibri" w:hAnsi="Calibri"/>
          <w:b/>
          <w:sz w:val="26"/>
          <w:szCs w:val="26"/>
        </w:rPr>
        <w:t xml:space="preserve"> all in the household </w:t>
      </w:r>
    </w:p>
    <w:p w14:paraId="78087D16" w14:textId="77777777" w:rsidR="000C47E1" w:rsidRDefault="000D1320" w:rsidP="000C47E1">
      <w:pPr>
        <w:ind w:left="360"/>
        <w:rPr>
          <w:rFonts w:ascii="Calibri" w:hAnsi="Calibri"/>
          <w:b/>
          <w:sz w:val="26"/>
          <w:szCs w:val="26"/>
        </w:rPr>
      </w:pPr>
      <w:r w:rsidRPr="003D19FF">
        <w:rPr>
          <w:rFonts w:ascii="Calibri" w:hAnsi="Calibri"/>
          <w:b/>
          <w:sz w:val="26"/>
          <w:szCs w:val="26"/>
        </w:rPr>
        <w:t xml:space="preserve">should </w:t>
      </w:r>
      <w:r w:rsidR="00855A25" w:rsidRPr="003D19FF">
        <w:rPr>
          <w:rFonts w:ascii="Calibri" w:hAnsi="Calibri"/>
          <w:b/>
          <w:sz w:val="26"/>
          <w:szCs w:val="26"/>
        </w:rPr>
        <w:t>be reference</w:t>
      </w:r>
      <w:r w:rsidR="004361F6">
        <w:rPr>
          <w:rFonts w:ascii="Calibri" w:hAnsi="Calibri"/>
          <w:b/>
          <w:sz w:val="26"/>
          <w:szCs w:val="26"/>
        </w:rPr>
        <w:t>d</w:t>
      </w:r>
      <w:r w:rsidR="00855A25" w:rsidRPr="003D19FF">
        <w:rPr>
          <w:rFonts w:ascii="Calibri" w:hAnsi="Calibri"/>
          <w:b/>
          <w:sz w:val="26"/>
          <w:szCs w:val="26"/>
        </w:rPr>
        <w:t xml:space="preserve">.  Please be certain that the story detail matches the </w:t>
      </w:r>
      <w:r w:rsidR="004361F6">
        <w:rPr>
          <w:rFonts w:ascii="Calibri" w:hAnsi="Calibri"/>
          <w:b/>
          <w:sz w:val="26"/>
          <w:szCs w:val="26"/>
        </w:rPr>
        <w:t>number</w:t>
      </w:r>
      <w:r w:rsidR="00855A25" w:rsidRPr="003D19FF">
        <w:rPr>
          <w:rFonts w:ascii="Calibri" w:hAnsi="Calibri"/>
          <w:b/>
          <w:sz w:val="26"/>
          <w:szCs w:val="26"/>
        </w:rPr>
        <w:t xml:space="preserve">, </w:t>
      </w:r>
    </w:p>
    <w:p w14:paraId="78B3B32B" w14:textId="0074E519" w:rsidR="00E861CA" w:rsidRPr="003D19FF" w:rsidRDefault="000D1320" w:rsidP="000C47E1">
      <w:pPr>
        <w:ind w:left="360"/>
        <w:rPr>
          <w:rFonts w:ascii="Calibri" w:hAnsi="Calibri"/>
          <w:b/>
          <w:sz w:val="26"/>
          <w:szCs w:val="26"/>
        </w:rPr>
      </w:pPr>
      <w:r w:rsidRPr="003D19FF">
        <w:rPr>
          <w:rFonts w:ascii="Calibri" w:hAnsi="Calibri"/>
          <w:b/>
          <w:sz w:val="26"/>
          <w:szCs w:val="26"/>
        </w:rPr>
        <w:t xml:space="preserve">of men </w:t>
      </w:r>
      <w:r w:rsidR="000200A4" w:rsidRPr="003D19FF">
        <w:rPr>
          <w:rFonts w:ascii="Calibri" w:hAnsi="Calibri"/>
          <w:b/>
          <w:sz w:val="26"/>
          <w:szCs w:val="26"/>
        </w:rPr>
        <w:t xml:space="preserve">women </w:t>
      </w:r>
      <w:r w:rsidR="00B55718" w:rsidRPr="003D19FF">
        <w:rPr>
          <w:rFonts w:ascii="Calibri" w:hAnsi="Calibri"/>
          <w:b/>
          <w:sz w:val="26"/>
          <w:szCs w:val="26"/>
        </w:rPr>
        <w:t>and</w:t>
      </w:r>
      <w:r w:rsidR="00B55718">
        <w:rPr>
          <w:rFonts w:ascii="Calibri" w:hAnsi="Calibri"/>
          <w:b/>
          <w:sz w:val="26"/>
          <w:szCs w:val="26"/>
        </w:rPr>
        <w:t xml:space="preserve"> </w:t>
      </w:r>
      <w:r w:rsidR="00855A25" w:rsidRPr="003D19FF">
        <w:rPr>
          <w:rFonts w:ascii="Calibri" w:hAnsi="Calibri"/>
          <w:b/>
          <w:sz w:val="26"/>
          <w:szCs w:val="26"/>
        </w:rPr>
        <w:t>children listed in the client information section.</w:t>
      </w:r>
    </w:p>
    <w:p w14:paraId="20ED7454" w14:textId="2F0203A1" w:rsidR="0057707A" w:rsidRDefault="00AC01AB" w:rsidP="00F34DBA">
      <w:pPr>
        <w:ind w:left="720"/>
        <w:rPr>
          <w:rFonts w:ascii="Calibri" w:hAnsi="Calibri"/>
        </w:rPr>
      </w:pPr>
      <w:r>
        <w:rPr>
          <w:noProof/>
        </w:rPr>
        <w:drawing>
          <wp:anchor distT="0" distB="0" distL="114300" distR="114300" simplePos="0" relativeHeight="251734016" behindDoc="1" locked="0" layoutInCell="1" allowOverlap="1" wp14:anchorId="7583B430" wp14:editId="1D0B34CC">
            <wp:simplePos x="0" y="0"/>
            <wp:positionH relativeFrom="column">
              <wp:posOffset>142875</wp:posOffset>
            </wp:positionH>
            <wp:positionV relativeFrom="paragraph">
              <wp:posOffset>50165</wp:posOffset>
            </wp:positionV>
            <wp:extent cx="5943600" cy="2955925"/>
            <wp:effectExtent l="0" t="0" r="0" b="0"/>
            <wp:wrapNone/>
            <wp:docPr id="58" name="Picture 58"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2955925"/>
                    </a:xfrm>
                    <a:prstGeom prst="rect">
                      <a:avLst/>
                    </a:prstGeom>
                  </pic:spPr>
                </pic:pic>
              </a:graphicData>
            </a:graphic>
          </wp:anchor>
        </w:drawing>
      </w:r>
    </w:p>
    <w:p w14:paraId="50949028" w14:textId="227D4545" w:rsidR="00F34DBA" w:rsidRPr="003D19FF" w:rsidRDefault="00F34DBA" w:rsidP="00F34DBA">
      <w:pPr>
        <w:ind w:left="720"/>
        <w:rPr>
          <w:rFonts w:ascii="Calibri" w:hAnsi="Calibri"/>
        </w:rPr>
      </w:pPr>
    </w:p>
    <w:p w14:paraId="6E6B3FF8" w14:textId="6FC6A443" w:rsidR="00F34DBA" w:rsidRPr="003D19FF" w:rsidRDefault="00F34DBA" w:rsidP="00F34DBA">
      <w:pPr>
        <w:ind w:left="720"/>
        <w:rPr>
          <w:rFonts w:ascii="Calibri" w:hAnsi="Calibri"/>
        </w:rPr>
      </w:pPr>
    </w:p>
    <w:p w14:paraId="23820D73" w14:textId="4C35E2B7" w:rsidR="00F34DBA" w:rsidRPr="003D19FF" w:rsidRDefault="00F34DBA" w:rsidP="00F34DBA">
      <w:pPr>
        <w:ind w:left="720"/>
        <w:rPr>
          <w:rFonts w:ascii="Calibri" w:hAnsi="Calibri"/>
          <w:b/>
        </w:rPr>
      </w:pPr>
    </w:p>
    <w:p w14:paraId="4F4AAE19" w14:textId="5B0A2388" w:rsidR="00F34DBA" w:rsidRPr="003D19FF" w:rsidRDefault="00F34DBA" w:rsidP="00F34DBA">
      <w:pPr>
        <w:ind w:left="720"/>
        <w:rPr>
          <w:rFonts w:ascii="Calibri" w:hAnsi="Calibri"/>
          <w:b/>
        </w:rPr>
      </w:pPr>
    </w:p>
    <w:p w14:paraId="7F05CD32" w14:textId="77777777" w:rsidR="00F34DBA" w:rsidRPr="003D19FF" w:rsidRDefault="00F34DBA" w:rsidP="00F34DBA">
      <w:pPr>
        <w:ind w:left="720"/>
        <w:rPr>
          <w:rFonts w:ascii="Calibri" w:hAnsi="Calibri"/>
          <w:b/>
        </w:rPr>
      </w:pPr>
    </w:p>
    <w:p w14:paraId="1C9DE862" w14:textId="77777777" w:rsidR="00F34DBA" w:rsidRPr="003D19FF" w:rsidRDefault="00F34DBA" w:rsidP="00F34DBA">
      <w:pPr>
        <w:ind w:left="720"/>
        <w:rPr>
          <w:rFonts w:ascii="Calibri" w:hAnsi="Calibri"/>
          <w:b/>
        </w:rPr>
      </w:pPr>
    </w:p>
    <w:p w14:paraId="70E8BCC2" w14:textId="77777777" w:rsidR="00F34DBA" w:rsidRPr="003D19FF" w:rsidRDefault="00F34DBA" w:rsidP="00F34DBA">
      <w:pPr>
        <w:ind w:left="720"/>
        <w:rPr>
          <w:rFonts w:ascii="Calibri" w:hAnsi="Calibri"/>
          <w:b/>
        </w:rPr>
      </w:pPr>
    </w:p>
    <w:p w14:paraId="2B9E516B" w14:textId="77777777" w:rsidR="00F34DBA" w:rsidRPr="003D19FF" w:rsidRDefault="00F34DBA" w:rsidP="00F34DBA">
      <w:pPr>
        <w:ind w:left="720"/>
        <w:rPr>
          <w:rFonts w:ascii="Calibri" w:hAnsi="Calibri"/>
          <w:b/>
        </w:rPr>
      </w:pPr>
    </w:p>
    <w:p w14:paraId="73A641EC" w14:textId="77777777" w:rsidR="00F34DBA" w:rsidRPr="003D19FF" w:rsidRDefault="00F34DBA" w:rsidP="00F34DBA">
      <w:pPr>
        <w:ind w:left="720"/>
        <w:rPr>
          <w:rFonts w:ascii="Calibri" w:hAnsi="Calibri"/>
          <w:b/>
        </w:rPr>
      </w:pPr>
    </w:p>
    <w:p w14:paraId="4C3BE296" w14:textId="77777777" w:rsidR="00F34DBA" w:rsidRPr="003D19FF" w:rsidRDefault="00F34DBA" w:rsidP="00F34DBA">
      <w:pPr>
        <w:ind w:left="720"/>
        <w:rPr>
          <w:rFonts w:ascii="Calibri" w:hAnsi="Calibri"/>
          <w:b/>
        </w:rPr>
      </w:pPr>
    </w:p>
    <w:p w14:paraId="3070650B" w14:textId="77777777" w:rsidR="00F34DBA" w:rsidRPr="003D19FF" w:rsidRDefault="00F34DBA" w:rsidP="00F34DBA">
      <w:pPr>
        <w:ind w:left="720"/>
        <w:rPr>
          <w:rFonts w:ascii="Calibri" w:hAnsi="Calibri"/>
          <w:b/>
        </w:rPr>
      </w:pPr>
    </w:p>
    <w:p w14:paraId="62E11496" w14:textId="77777777" w:rsidR="00F34DBA" w:rsidRPr="003D19FF" w:rsidRDefault="00F34DBA" w:rsidP="00F34DBA">
      <w:pPr>
        <w:ind w:left="720"/>
        <w:rPr>
          <w:rFonts w:ascii="Calibri" w:hAnsi="Calibri"/>
          <w:b/>
        </w:rPr>
      </w:pPr>
    </w:p>
    <w:p w14:paraId="6FDFA42B" w14:textId="77777777" w:rsidR="00F34DBA" w:rsidRPr="003D19FF" w:rsidRDefault="00F34DBA" w:rsidP="00F34DBA">
      <w:pPr>
        <w:ind w:left="720"/>
        <w:rPr>
          <w:rFonts w:ascii="Calibri" w:hAnsi="Calibri"/>
          <w:b/>
        </w:rPr>
      </w:pPr>
    </w:p>
    <w:p w14:paraId="71A9F21D" w14:textId="77777777" w:rsidR="00F34DBA" w:rsidRPr="003D19FF" w:rsidRDefault="00F34DBA" w:rsidP="00FE04A1">
      <w:pPr>
        <w:ind w:left="720"/>
        <w:rPr>
          <w:rFonts w:ascii="Calibri" w:hAnsi="Calibri"/>
          <w:b/>
        </w:rPr>
      </w:pPr>
    </w:p>
    <w:p w14:paraId="1FBA4357" w14:textId="77777777" w:rsidR="00F34DBA" w:rsidRPr="003D19FF" w:rsidRDefault="00F34DBA" w:rsidP="00FE04A1">
      <w:pPr>
        <w:ind w:left="720"/>
        <w:rPr>
          <w:rFonts w:ascii="Calibri" w:hAnsi="Calibri"/>
          <w:b/>
        </w:rPr>
      </w:pPr>
    </w:p>
    <w:p w14:paraId="3091AB44" w14:textId="0C9C0796" w:rsidR="00A020FF" w:rsidRDefault="002A5A76" w:rsidP="00FE04A1">
      <w:pPr>
        <w:rPr>
          <w:rFonts w:ascii="Calibri" w:hAnsi="Calibri"/>
          <w:b/>
          <w:sz w:val="26"/>
          <w:szCs w:val="26"/>
        </w:rPr>
      </w:pPr>
      <w:r>
        <w:rPr>
          <w:rFonts w:ascii="Calibri" w:hAnsi="Calibri"/>
          <w:noProof/>
          <w:sz w:val="26"/>
          <w:szCs w:val="26"/>
        </w:rPr>
        <w:drawing>
          <wp:anchor distT="0" distB="0" distL="114300" distR="114300" simplePos="0" relativeHeight="251664384" behindDoc="0" locked="0" layoutInCell="1" allowOverlap="1" wp14:anchorId="04382A72" wp14:editId="79C0FD79">
            <wp:simplePos x="0" y="0"/>
            <wp:positionH relativeFrom="column">
              <wp:posOffset>6251575</wp:posOffset>
            </wp:positionH>
            <wp:positionV relativeFrom="paragraph">
              <wp:posOffset>29210</wp:posOffset>
            </wp:positionV>
            <wp:extent cx="673735" cy="665480"/>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3735" cy="665480"/>
                    </a:xfrm>
                    <a:prstGeom prst="rect">
                      <a:avLst/>
                    </a:prstGeom>
                    <a:noFill/>
                  </pic:spPr>
                </pic:pic>
              </a:graphicData>
            </a:graphic>
            <wp14:sizeRelH relativeFrom="page">
              <wp14:pctWidth>0</wp14:pctWidth>
            </wp14:sizeRelH>
            <wp14:sizeRelV relativeFrom="page">
              <wp14:pctHeight>0</wp14:pctHeight>
            </wp14:sizeRelV>
          </wp:anchor>
        </w:drawing>
      </w:r>
      <w:r w:rsidR="002650F8" w:rsidRPr="00F93767">
        <w:rPr>
          <w:rFonts w:ascii="Calibri" w:hAnsi="Calibri"/>
          <w:b/>
          <w:sz w:val="26"/>
          <w:szCs w:val="26"/>
        </w:rPr>
        <w:t>NOTE</w:t>
      </w:r>
      <w:r w:rsidR="00E861CA" w:rsidRPr="003D19FF">
        <w:rPr>
          <w:rFonts w:ascii="Calibri" w:hAnsi="Calibri"/>
          <w:sz w:val="26"/>
          <w:szCs w:val="26"/>
        </w:rPr>
        <w:t xml:space="preserve">: </w:t>
      </w:r>
      <w:r w:rsidR="00E861CA" w:rsidRPr="003D19FF">
        <w:rPr>
          <w:rFonts w:ascii="Calibri" w:hAnsi="Calibri"/>
          <w:b/>
          <w:sz w:val="26"/>
          <w:szCs w:val="26"/>
        </w:rPr>
        <w:t xml:space="preserve">When entering text in the story boxes, it is required that you </w:t>
      </w:r>
      <w:r w:rsidR="00E861CA" w:rsidRPr="000F4ED0">
        <w:rPr>
          <w:rFonts w:ascii="Calibri" w:hAnsi="Calibri"/>
          <w:b/>
          <w:sz w:val="26"/>
          <w:szCs w:val="26"/>
          <w:u w:val="single"/>
        </w:rPr>
        <w:t>only use first names</w:t>
      </w:r>
      <w:r w:rsidR="00E861CA" w:rsidRPr="003D19FF">
        <w:rPr>
          <w:rFonts w:ascii="Calibri" w:hAnsi="Calibri"/>
          <w:b/>
          <w:sz w:val="26"/>
          <w:szCs w:val="26"/>
        </w:rPr>
        <w:t>.</w:t>
      </w:r>
      <w:r w:rsidR="00C817BD">
        <w:rPr>
          <w:rFonts w:ascii="Calibri" w:hAnsi="Calibri"/>
          <w:b/>
          <w:sz w:val="26"/>
          <w:szCs w:val="26"/>
        </w:rPr>
        <w:t xml:space="preserve">  </w:t>
      </w:r>
    </w:p>
    <w:p w14:paraId="5F641CCE" w14:textId="77777777" w:rsidR="00897239" w:rsidRPr="003D19FF" w:rsidRDefault="00E861CA" w:rsidP="00FE04A1">
      <w:pPr>
        <w:rPr>
          <w:rFonts w:ascii="Calibri" w:hAnsi="Calibri"/>
          <w:b/>
          <w:sz w:val="26"/>
          <w:szCs w:val="26"/>
        </w:rPr>
      </w:pPr>
      <w:r w:rsidRPr="003D19FF">
        <w:rPr>
          <w:rFonts w:ascii="Calibri" w:hAnsi="Calibri"/>
          <w:b/>
          <w:sz w:val="26"/>
          <w:szCs w:val="26"/>
        </w:rPr>
        <w:t xml:space="preserve">Failure to do </w:t>
      </w:r>
      <w:r w:rsidR="00A020FF">
        <w:rPr>
          <w:rFonts w:ascii="Calibri" w:hAnsi="Calibri"/>
          <w:b/>
          <w:sz w:val="26"/>
          <w:szCs w:val="26"/>
        </w:rPr>
        <w:t xml:space="preserve">so </w:t>
      </w:r>
      <w:r w:rsidRPr="003D19FF">
        <w:rPr>
          <w:rFonts w:ascii="Calibri" w:hAnsi="Calibri"/>
          <w:b/>
          <w:sz w:val="26"/>
          <w:szCs w:val="26"/>
        </w:rPr>
        <w:t>may impact your cases level category.</w:t>
      </w:r>
    </w:p>
    <w:p w14:paraId="1EB1E128" w14:textId="77777777" w:rsidR="00F34DBA" w:rsidRDefault="00F34DBA" w:rsidP="00FE04A1">
      <w:pPr>
        <w:rPr>
          <w:rFonts w:ascii="Calibri" w:hAnsi="Calibri"/>
        </w:rPr>
      </w:pPr>
    </w:p>
    <w:p w14:paraId="047A60D9" w14:textId="77777777" w:rsidR="00496D71" w:rsidRPr="000A5C24" w:rsidRDefault="00496D71" w:rsidP="00FE04A1">
      <w:pPr>
        <w:pStyle w:val="ListParagraph"/>
        <w:spacing w:after="0" w:line="240" w:lineRule="auto"/>
        <w:ind w:left="0"/>
        <w:rPr>
          <w:sz w:val="24"/>
          <w:szCs w:val="24"/>
        </w:rPr>
      </w:pPr>
      <w:r w:rsidRPr="000A5C24">
        <w:rPr>
          <w:sz w:val="24"/>
          <w:szCs w:val="24"/>
        </w:rPr>
        <w:t>After all information has been entered, select:</w:t>
      </w:r>
    </w:p>
    <w:p w14:paraId="65E22172" w14:textId="3B5A9E00" w:rsidR="00173300" w:rsidRDefault="00496D71" w:rsidP="00470B21">
      <w:pPr>
        <w:pStyle w:val="ListParagraph"/>
        <w:numPr>
          <w:ilvl w:val="0"/>
          <w:numId w:val="21"/>
        </w:numPr>
        <w:spacing w:after="0" w:line="240" w:lineRule="auto"/>
        <w:rPr>
          <w:sz w:val="24"/>
          <w:szCs w:val="24"/>
        </w:rPr>
      </w:pPr>
      <w:r w:rsidRPr="00470B21">
        <w:rPr>
          <w:sz w:val="24"/>
          <w:szCs w:val="24"/>
        </w:rPr>
        <w:t xml:space="preserve">‘Save Case’ at the </w:t>
      </w:r>
      <w:r w:rsidR="00F40A1A">
        <w:rPr>
          <w:sz w:val="24"/>
          <w:szCs w:val="24"/>
        </w:rPr>
        <w:t>top</w:t>
      </w:r>
      <w:r w:rsidRPr="00470B21">
        <w:rPr>
          <w:sz w:val="24"/>
          <w:szCs w:val="24"/>
        </w:rPr>
        <w:t xml:space="preserve"> of the page.  </w:t>
      </w:r>
    </w:p>
    <w:p w14:paraId="2F2A1098" w14:textId="77777777" w:rsidR="00470B21" w:rsidRPr="00BE7C25" w:rsidRDefault="00470B21" w:rsidP="00BE7C25">
      <w:pPr>
        <w:ind w:left="360"/>
      </w:pPr>
    </w:p>
    <w:p w14:paraId="36BB4CBE" w14:textId="77777777" w:rsidR="004D456D" w:rsidRPr="004D456D" w:rsidRDefault="00F40A1A" w:rsidP="004D456D">
      <w:pPr>
        <w:pStyle w:val="ListParagraph"/>
        <w:numPr>
          <w:ilvl w:val="0"/>
          <w:numId w:val="21"/>
        </w:numPr>
        <w:rPr>
          <w:bCs/>
        </w:rPr>
      </w:pPr>
      <w:r>
        <w:t>Confirm all information is correct and m</w:t>
      </w:r>
      <w:r w:rsidR="00496D71" w:rsidRPr="000A5C24">
        <w:t>ake corrections as needed.  Then click the ‘</w:t>
      </w:r>
      <w:r w:rsidR="003075B4" w:rsidRPr="004D456D">
        <w:rPr>
          <w:i/>
        </w:rPr>
        <w:t>Submit Completed Case</w:t>
      </w:r>
      <w:r w:rsidR="00496D71" w:rsidRPr="004D456D">
        <w:rPr>
          <w:i/>
        </w:rPr>
        <w:t>’</w:t>
      </w:r>
      <w:r w:rsidR="00496D71" w:rsidRPr="000A5C24">
        <w:t xml:space="preserve"> button at the </w:t>
      </w:r>
      <w:r w:rsidR="003075B4">
        <w:t>top of the page.</w:t>
      </w:r>
      <w:r w:rsidR="004D456D">
        <w:t xml:space="preserve">  </w:t>
      </w:r>
      <w:r w:rsidR="004D456D" w:rsidRPr="004D456D">
        <w:rPr>
          <w:bCs/>
          <w:highlight w:val="yellow"/>
        </w:rPr>
        <w:t>(If this button is grayed out, there is information missing somewhere on the application – review for completeness.  Once all fields are entered, this button will be available)</w:t>
      </w:r>
    </w:p>
    <w:p w14:paraId="4610A5E1" w14:textId="77777777" w:rsidR="00BE7C25" w:rsidRPr="004D456D" w:rsidRDefault="00BE7C25" w:rsidP="004D456D">
      <w:pPr>
        <w:pStyle w:val="ListParagraph"/>
        <w:spacing w:after="0" w:line="240" w:lineRule="auto"/>
        <w:rPr>
          <w:sz w:val="24"/>
          <w:szCs w:val="24"/>
        </w:rPr>
      </w:pPr>
    </w:p>
    <w:p w14:paraId="07B8935D" w14:textId="054B4FBB" w:rsidR="00BE7C25" w:rsidRDefault="00496D71" w:rsidP="00BE7C25">
      <w:pPr>
        <w:pStyle w:val="ListParagraph"/>
        <w:numPr>
          <w:ilvl w:val="0"/>
          <w:numId w:val="21"/>
        </w:numPr>
        <w:spacing w:after="0" w:line="240" w:lineRule="auto"/>
        <w:rPr>
          <w:sz w:val="24"/>
          <w:szCs w:val="24"/>
        </w:rPr>
      </w:pPr>
      <w:r w:rsidRPr="00BE7C25">
        <w:rPr>
          <w:sz w:val="24"/>
          <w:szCs w:val="24"/>
        </w:rPr>
        <w:t xml:space="preserve">When you do this, a </w:t>
      </w:r>
      <w:r w:rsidR="003075B4">
        <w:rPr>
          <w:sz w:val="24"/>
          <w:szCs w:val="24"/>
        </w:rPr>
        <w:t xml:space="preserve">case face sheet will appear that can be printed or saved to .pdf </w:t>
      </w:r>
      <w:r w:rsidRPr="00BE7C25">
        <w:rPr>
          <w:sz w:val="24"/>
          <w:szCs w:val="24"/>
        </w:rPr>
        <w:t xml:space="preserve">  </w:t>
      </w:r>
    </w:p>
    <w:p w14:paraId="4EFA1C78" w14:textId="77777777" w:rsidR="00BE7C25" w:rsidRPr="00BE7C25" w:rsidRDefault="00BE7C25" w:rsidP="00BE7C25">
      <w:pPr>
        <w:ind w:left="360"/>
      </w:pPr>
    </w:p>
    <w:p w14:paraId="6C22FE95" w14:textId="77777777" w:rsidR="00496D71" w:rsidRPr="00BE7C25" w:rsidRDefault="00496D71" w:rsidP="00BE7C25">
      <w:pPr>
        <w:pStyle w:val="ListParagraph"/>
        <w:numPr>
          <w:ilvl w:val="0"/>
          <w:numId w:val="21"/>
        </w:numPr>
        <w:spacing w:after="0" w:line="240" w:lineRule="auto"/>
        <w:rPr>
          <w:sz w:val="24"/>
          <w:szCs w:val="24"/>
        </w:rPr>
      </w:pPr>
      <w:r w:rsidRPr="00BE7C25">
        <w:rPr>
          <w:sz w:val="24"/>
          <w:szCs w:val="24"/>
        </w:rPr>
        <w:t xml:space="preserve">When you see this message, </w:t>
      </w:r>
      <w:r w:rsidRPr="00913CA5">
        <w:rPr>
          <w:sz w:val="24"/>
          <w:szCs w:val="24"/>
          <w:u w:val="single"/>
        </w:rPr>
        <w:t>the process is complete</w:t>
      </w:r>
      <w:r w:rsidRPr="00BE7C25">
        <w:rPr>
          <w:sz w:val="24"/>
          <w:szCs w:val="24"/>
        </w:rPr>
        <w:t>.</w:t>
      </w:r>
    </w:p>
    <w:p w14:paraId="158D95EA" w14:textId="77777777" w:rsidR="00FE04A1" w:rsidRDefault="00FE04A1" w:rsidP="00F34DBA">
      <w:pPr>
        <w:rPr>
          <w:rFonts w:ascii="Calibri" w:hAnsi="Calibri"/>
        </w:rPr>
      </w:pPr>
    </w:p>
    <w:p w14:paraId="4FFC2B72" w14:textId="77777777" w:rsidR="001032A8" w:rsidRPr="00FE04A1" w:rsidRDefault="00F34DBA" w:rsidP="001032A8">
      <w:pPr>
        <w:rPr>
          <w:rFonts w:ascii="Calibri" w:hAnsi="Calibri"/>
          <w:b/>
          <w:sz w:val="28"/>
          <w:szCs w:val="28"/>
          <w:u w:val="single"/>
        </w:rPr>
      </w:pPr>
      <w:r w:rsidRPr="00FE04A1">
        <w:rPr>
          <w:rFonts w:ascii="Calibri" w:hAnsi="Calibri"/>
          <w:b/>
          <w:sz w:val="28"/>
          <w:szCs w:val="28"/>
          <w:u w:val="single"/>
        </w:rPr>
        <w:t>IMPORTANT T</w:t>
      </w:r>
      <w:r w:rsidR="00E861CA" w:rsidRPr="00FE04A1">
        <w:rPr>
          <w:rFonts w:ascii="Calibri" w:hAnsi="Calibri"/>
          <w:b/>
          <w:sz w:val="28"/>
          <w:szCs w:val="28"/>
          <w:u w:val="single"/>
        </w:rPr>
        <w:t xml:space="preserve">IPS FOR </w:t>
      </w:r>
      <w:r w:rsidRPr="00FE04A1">
        <w:rPr>
          <w:rFonts w:ascii="Calibri" w:hAnsi="Calibri"/>
          <w:b/>
          <w:sz w:val="28"/>
          <w:szCs w:val="28"/>
          <w:u w:val="single"/>
        </w:rPr>
        <w:t xml:space="preserve">SUCCESSFULLY </w:t>
      </w:r>
      <w:r w:rsidR="00E861CA" w:rsidRPr="00FE04A1">
        <w:rPr>
          <w:rFonts w:ascii="Calibri" w:hAnsi="Calibri"/>
          <w:b/>
          <w:sz w:val="28"/>
          <w:szCs w:val="28"/>
          <w:u w:val="single"/>
        </w:rPr>
        <w:t>ENTERING STORIES</w:t>
      </w:r>
    </w:p>
    <w:p w14:paraId="181B9E11" w14:textId="77777777" w:rsidR="003730FB" w:rsidRPr="003D19FF" w:rsidRDefault="003730FB" w:rsidP="001032A8">
      <w:pPr>
        <w:rPr>
          <w:rFonts w:ascii="Calibri" w:hAnsi="Calibri"/>
          <w:b/>
        </w:rPr>
      </w:pPr>
      <w:r w:rsidRPr="003D19FF">
        <w:rPr>
          <w:rFonts w:ascii="Calibri" w:hAnsi="Calibri"/>
          <w:b/>
        </w:rPr>
        <w:t>General Rules</w:t>
      </w:r>
    </w:p>
    <w:p w14:paraId="768BA9FF" w14:textId="77777777" w:rsidR="00563BCC" w:rsidRPr="003D19FF" w:rsidRDefault="00563BCC" w:rsidP="002A3D77">
      <w:pPr>
        <w:numPr>
          <w:ilvl w:val="0"/>
          <w:numId w:val="14"/>
        </w:numPr>
        <w:rPr>
          <w:rFonts w:ascii="Calibri" w:hAnsi="Calibri"/>
        </w:rPr>
      </w:pPr>
      <w:r w:rsidRPr="003D19FF">
        <w:rPr>
          <w:rFonts w:ascii="Calibri" w:hAnsi="Calibri"/>
        </w:rPr>
        <w:t>Agencies are responsible for the program’s integrity when entering stories.</w:t>
      </w:r>
    </w:p>
    <w:p w14:paraId="670581D6" w14:textId="77777777" w:rsidR="00563BCC" w:rsidRPr="003D19FF" w:rsidRDefault="00563BCC" w:rsidP="002A3D77">
      <w:pPr>
        <w:numPr>
          <w:ilvl w:val="0"/>
          <w:numId w:val="14"/>
        </w:numPr>
        <w:rPr>
          <w:rFonts w:ascii="Calibri" w:hAnsi="Calibri"/>
        </w:rPr>
      </w:pPr>
      <w:r w:rsidRPr="003D19FF">
        <w:rPr>
          <w:rFonts w:ascii="Calibri" w:hAnsi="Calibri"/>
        </w:rPr>
        <w:t>Clients may not enter their own stories</w:t>
      </w:r>
      <w:r w:rsidR="00F30C63">
        <w:rPr>
          <w:rFonts w:ascii="Calibri" w:hAnsi="Calibri"/>
        </w:rPr>
        <w:t xml:space="preserve"> in the 100 NC database.</w:t>
      </w:r>
    </w:p>
    <w:p w14:paraId="5952E5A7" w14:textId="77777777" w:rsidR="00563BCC" w:rsidRPr="003D19FF" w:rsidRDefault="00F30C63" w:rsidP="002A3D77">
      <w:pPr>
        <w:numPr>
          <w:ilvl w:val="0"/>
          <w:numId w:val="14"/>
        </w:numPr>
        <w:rPr>
          <w:rFonts w:ascii="Calibri" w:hAnsi="Calibri"/>
        </w:rPr>
      </w:pPr>
      <w:r>
        <w:rPr>
          <w:rFonts w:ascii="Calibri" w:hAnsi="Calibri"/>
        </w:rPr>
        <w:t>Partner agency staff</w:t>
      </w:r>
      <w:r w:rsidR="00563BCC" w:rsidRPr="003D19FF">
        <w:rPr>
          <w:rFonts w:ascii="Calibri" w:hAnsi="Calibri"/>
        </w:rPr>
        <w:t xml:space="preserve">/employees and their families are </w:t>
      </w:r>
      <w:r>
        <w:rPr>
          <w:rFonts w:ascii="Calibri" w:hAnsi="Calibri"/>
        </w:rPr>
        <w:t>not eligible for this program.</w:t>
      </w:r>
    </w:p>
    <w:p w14:paraId="5C411B9F" w14:textId="24EF7363" w:rsidR="001032A8" w:rsidRPr="007F2DD1" w:rsidRDefault="001032A8" w:rsidP="00B01FB7">
      <w:pPr>
        <w:numPr>
          <w:ilvl w:val="0"/>
          <w:numId w:val="14"/>
        </w:numPr>
        <w:rPr>
          <w:rFonts w:ascii="Calibri" w:hAnsi="Calibri"/>
        </w:rPr>
      </w:pPr>
      <w:r w:rsidRPr="00B01FB7">
        <w:rPr>
          <w:rFonts w:ascii="Calibri" w:hAnsi="Calibri"/>
        </w:rPr>
        <w:t xml:space="preserve">The Case Story must never contain the last name of any client </w:t>
      </w:r>
      <w:r w:rsidR="000E2B93" w:rsidRPr="00B01FB7">
        <w:rPr>
          <w:rFonts w:ascii="Calibri" w:hAnsi="Calibri"/>
        </w:rPr>
        <w:t>to</w:t>
      </w:r>
      <w:r w:rsidRPr="00B01FB7">
        <w:rPr>
          <w:rFonts w:ascii="Calibri" w:hAnsi="Calibri"/>
        </w:rPr>
        <w:t xml:space="preserve"> protect their identity from the public.  Use the client’s first name (Ben) or first name and initial or title (Ben A., Ben Jr.) to describe family members.  </w:t>
      </w:r>
      <w:r w:rsidR="00F30C63" w:rsidRPr="007F2DD1">
        <w:rPr>
          <w:rFonts w:ascii="Calibri" w:hAnsi="Calibri"/>
          <w:b/>
        </w:rPr>
        <w:t>Failure to follow this requirement may prevent the case from adoption eligibility.</w:t>
      </w:r>
    </w:p>
    <w:p w14:paraId="48CD8870" w14:textId="77777777" w:rsidR="00325C2D" w:rsidRDefault="00325C2D" w:rsidP="00325C2D">
      <w:pPr>
        <w:spacing w:line="120" w:lineRule="auto"/>
        <w:ind w:left="720"/>
        <w:rPr>
          <w:rFonts w:ascii="Calibri" w:hAnsi="Calibri"/>
        </w:rPr>
      </w:pPr>
    </w:p>
    <w:p w14:paraId="0FF81D30" w14:textId="77777777" w:rsidR="00325C2D" w:rsidRDefault="00F30C63" w:rsidP="002A3D77">
      <w:pPr>
        <w:numPr>
          <w:ilvl w:val="0"/>
          <w:numId w:val="14"/>
        </w:numPr>
        <w:rPr>
          <w:rFonts w:ascii="Calibri" w:hAnsi="Calibri"/>
        </w:rPr>
      </w:pPr>
      <w:r w:rsidRPr="00325C2D">
        <w:rPr>
          <w:rFonts w:ascii="Calibri" w:hAnsi="Calibri"/>
        </w:rPr>
        <w:t>The C</w:t>
      </w:r>
      <w:r w:rsidR="001032A8" w:rsidRPr="00325C2D">
        <w:rPr>
          <w:rFonts w:ascii="Calibri" w:hAnsi="Calibri"/>
        </w:rPr>
        <w:t>ase Story is read by donors to decide whether they will adopt the c</w:t>
      </w:r>
      <w:r w:rsidR="004D2CBC">
        <w:rPr>
          <w:rFonts w:ascii="Calibri" w:hAnsi="Calibri"/>
        </w:rPr>
        <w:t>ase, and</w:t>
      </w:r>
      <w:r w:rsidR="001032A8" w:rsidRPr="00325C2D">
        <w:rPr>
          <w:rFonts w:ascii="Calibri" w:hAnsi="Calibri"/>
        </w:rPr>
        <w:t xml:space="preserve"> by volunteers </w:t>
      </w:r>
      <w:r w:rsidR="004D2CBC">
        <w:rPr>
          <w:rFonts w:ascii="Calibri" w:hAnsi="Calibri"/>
        </w:rPr>
        <w:t>to</w:t>
      </w:r>
      <w:r w:rsidR="001032A8" w:rsidRPr="00325C2D">
        <w:rPr>
          <w:rFonts w:ascii="Calibri" w:hAnsi="Calibri"/>
        </w:rPr>
        <w:t xml:space="preserve"> determine what </w:t>
      </w:r>
      <w:r w:rsidR="005A6E90">
        <w:rPr>
          <w:rFonts w:ascii="Calibri" w:hAnsi="Calibri"/>
        </w:rPr>
        <w:t>monetary</w:t>
      </w:r>
      <w:r w:rsidR="001032A8" w:rsidRPr="00325C2D">
        <w:rPr>
          <w:rFonts w:ascii="Calibri" w:hAnsi="Calibri"/>
        </w:rPr>
        <w:t xml:space="preserve"> amount will be allocated to the client.  </w:t>
      </w:r>
      <w:r w:rsidR="001032A8" w:rsidRPr="00325C2D">
        <w:rPr>
          <w:rFonts w:ascii="Calibri" w:hAnsi="Calibri"/>
          <w:b/>
        </w:rPr>
        <w:t xml:space="preserve">A </w:t>
      </w:r>
      <w:r w:rsidR="000A6307" w:rsidRPr="00325C2D">
        <w:rPr>
          <w:rFonts w:ascii="Calibri" w:hAnsi="Calibri"/>
          <w:b/>
        </w:rPr>
        <w:t xml:space="preserve">succinct, clearly written, grammatically correct and </w:t>
      </w:r>
      <w:r w:rsidR="001032A8" w:rsidRPr="00325C2D">
        <w:rPr>
          <w:rFonts w:ascii="Calibri" w:hAnsi="Calibri"/>
          <w:b/>
        </w:rPr>
        <w:t xml:space="preserve">compelling story that will inspire donors and volunteers </w:t>
      </w:r>
      <w:r w:rsidR="000A6307" w:rsidRPr="00325C2D">
        <w:rPr>
          <w:rFonts w:ascii="Calibri" w:hAnsi="Calibri"/>
          <w:b/>
        </w:rPr>
        <w:t xml:space="preserve">should be submitted for Level 1 and Level 2 cases.  </w:t>
      </w:r>
      <w:r w:rsidR="00325C2D" w:rsidRPr="00325C2D">
        <w:rPr>
          <w:rFonts w:ascii="Calibri" w:hAnsi="Calibri"/>
        </w:rPr>
        <w:t xml:space="preserve">Remember </w:t>
      </w:r>
      <w:r w:rsidR="002C0119" w:rsidRPr="00325C2D">
        <w:rPr>
          <w:rFonts w:ascii="Calibri" w:hAnsi="Calibri"/>
        </w:rPr>
        <w:t>when writing case</w:t>
      </w:r>
      <w:r w:rsidR="004D2CBC">
        <w:rPr>
          <w:rFonts w:ascii="Calibri" w:hAnsi="Calibri"/>
        </w:rPr>
        <w:t xml:space="preserve"> </w:t>
      </w:r>
      <w:r w:rsidR="002C0119" w:rsidRPr="00325C2D">
        <w:rPr>
          <w:rFonts w:ascii="Calibri" w:hAnsi="Calibri"/>
        </w:rPr>
        <w:t>s</w:t>
      </w:r>
      <w:r w:rsidR="004D2CBC">
        <w:rPr>
          <w:rFonts w:ascii="Calibri" w:hAnsi="Calibri"/>
        </w:rPr>
        <w:t>tories,</w:t>
      </w:r>
      <w:r w:rsidR="002C0119" w:rsidRPr="00325C2D">
        <w:rPr>
          <w:rFonts w:ascii="Calibri" w:hAnsi="Calibri"/>
        </w:rPr>
        <w:t xml:space="preserve"> </w:t>
      </w:r>
      <w:r w:rsidR="00325C2D" w:rsidRPr="00325C2D">
        <w:rPr>
          <w:rFonts w:ascii="Calibri" w:hAnsi="Calibri"/>
        </w:rPr>
        <w:t>“</w:t>
      </w:r>
      <w:r w:rsidR="00095B51" w:rsidRPr="00325C2D">
        <w:rPr>
          <w:rFonts w:ascii="Calibri" w:hAnsi="Calibri"/>
        </w:rPr>
        <w:t>Longer</w:t>
      </w:r>
      <w:r w:rsidR="00325C2D" w:rsidRPr="00325C2D">
        <w:rPr>
          <w:rFonts w:ascii="Calibri" w:hAnsi="Calibri"/>
        </w:rPr>
        <w:t xml:space="preserve"> is not necessarily better</w:t>
      </w:r>
      <w:r w:rsidR="004D2CBC">
        <w:rPr>
          <w:rFonts w:ascii="Calibri" w:hAnsi="Calibri"/>
        </w:rPr>
        <w:t>.</w:t>
      </w:r>
      <w:r w:rsidR="00325C2D" w:rsidRPr="00325C2D">
        <w:rPr>
          <w:rFonts w:ascii="Calibri" w:hAnsi="Calibri"/>
        </w:rPr>
        <w:t>”</w:t>
      </w:r>
    </w:p>
    <w:p w14:paraId="3C846E83" w14:textId="77777777" w:rsidR="00DB4A47" w:rsidRPr="003D19FF" w:rsidRDefault="00DB4A47" w:rsidP="001032A8">
      <w:pPr>
        <w:rPr>
          <w:rFonts w:ascii="Calibri" w:hAnsi="Calibri"/>
          <w:b/>
        </w:rPr>
      </w:pPr>
    </w:p>
    <w:p w14:paraId="3F907AA5" w14:textId="77777777" w:rsidR="00F93767" w:rsidRPr="00AD752B" w:rsidRDefault="00D53851" w:rsidP="001032A8">
      <w:pPr>
        <w:rPr>
          <w:rFonts w:ascii="Calibri" w:hAnsi="Calibri"/>
        </w:rPr>
      </w:pPr>
      <w:r w:rsidRPr="00AD752B">
        <w:rPr>
          <w:rFonts w:ascii="Calibri" w:hAnsi="Calibri"/>
        </w:rPr>
        <w:t xml:space="preserve">Cases with Appeal Level 1 (only) will be sent out to the public for adoption.  Cases with Appeal Level 2 will not be eligible for adoption.  </w:t>
      </w:r>
    </w:p>
    <w:p w14:paraId="24BDEABA" w14:textId="77777777" w:rsidR="00F93767" w:rsidRPr="00AD752B" w:rsidRDefault="00F93767" w:rsidP="001032A8">
      <w:pPr>
        <w:rPr>
          <w:rFonts w:ascii="Calibri" w:hAnsi="Calibri"/>
        </w:rPr>
      </w:pPr>
    </w:p>
    <w:p w14:paraId="24E2B2CB" w14:textId="14079587" w:rsidR="00D53262" w:rsidRDefault="00D53262" w:rsidP="001032A8">
      <w:pPr>
        <w:rPr>
          <w:rFonts w:ascii="Calibri" w:hAnsi="Calibri"/>
          <w:b/>
          <w:sz w:val="26"/>
          <w:szCs w:val="26"/>
        </w:rPr>
      </w:pPr>
      <w:r>
        <w:rPr>
          <w:b/>
          <w:noProof/>
        </w:rPr>
        <w:drawing>
          <wp:anchor distT="0" distB="0" distL="114300" distR="114300" simplePos="0" relativeHeight="251725824" behindDoc="1" locked="0" layoutInCell="1" allowOverlap="1" wp14:anchorId="7BC915A5" wp14:editId="6C506389">
            <wp:simplePos x="0" y="0"/>
            <wp:positionH relativeFrom="margin">
              <wp:posOffset>5933440</wp:posOffset>
            </wp:positionH>
            <wp:positionV relativeFrom="paragraph">
              <wp:posOffset>286606</wp:posOffset>
            </wp:positionV>
            <wp:extent cx="781050" cy="7715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pic:spPr>
                </pic:pic>
              </a:graphicData>
            </a:graphic>
            <wp14:sizeRelH relativeFrom="page">
              <wp14:pctWidth>0</wp14:pctWidth>
            </wp14:sizeRelH>
            <wp14:sizeRelV relativeFrom="page">
              <wp14:pctHeight>0</wp14:pctHeight>
            </wp14:sizeRelV>
          </wp:anchor>
        </w:drawing>
      </w:r>
      <w:r w:rsidR="00D53851" w:rsidRPr="00AD752B">
        <w:rPr>
          <w:rFonts w:ascii="Calibri" w:hAnsi="Calibri"/>
          <w:b/>
          <w:sz w:val="26"/>
          <w:szCs w:val="26"/>
        </w:rPr>
        <w:t>Every case is not a Level 1.  If the story does not support the level, it will be amended</w:t>
      </w:r>
      <w:r w:rsidR="001F7755" w:rsidRPr="00AD752B">
        <w:rPr>
          <w:rFonts w:ascii="Calibri" w:hAnsi="Calibri"/>
          <w:b/>
          <w:sz w:val="26"/>
          <w:szCs w:val="26"/>
        </w:rPr>
        <w:t xml:space="preserve"> </w:t>
      </w:r>
      <w:r w:rsidRPr="00AD752B">
        <w:rPr>
          <w:rFonts w:ascii="Calibri" w:hAnsi="Calibri"/>
          <w:b/>
          <w:sz w:val="26"/>
          <w:szCs w:val="26"/>
        </w:rPr>
        <w:t>appropriately.</w:t>
      </w:r>
      <w:r>
        <w:rPr>
          <w:rFonts w:ascii="Calibri" w:hAnsi="Calibri"/>
          <w:b/>
          <w:sz w:val="26"/>
          <w:szCs w:val="26"/>
        </w:rPr>
        <w:t xml:space="preserve">  </w:t>
      </w:r>
      <w:r w:rsidR="001F7755" w:rsidRPr="00AD752B">
        <w:rPr>
          <w:rFonts w:ascii="Calibri" w:hAnsi="Calibri"/>
          <w:b/>
          <w:sz w:val="26"/>
          <w:szCs w:val="26"/>
        </w:rPr>
        <w:t>Also, it is very important that you do not enter more Level 1 cases tha</w:t>
      </w:r>
      <w:r w:rsidR="00A55CEF">
        <w:rPr>
          <w:rFonts w:ascii="Calibri" w:hAnsi="Calibri"/>
          <w:b/>
          <w:sz w:val="26"/>
          <w:szCs w:val="26"/>
        </w:rPr>
        <w:t>n</w:t>
      </w:r>
      <w:r w:rsidR="001F7755" w:rsidRPr="00AD752B">
        <w:rPr>
          <w:rFonts w:ascii="Calibri" w:hAnsi="Calibri"/>
          <w:b/>
          <w:sz w:val="26"/>
          <w:szCs w:val="26"/>
        </w:rPr>
        <w:t xml:space="preserve"> </w:t>
      </w:r>
    </w:p>
    <w:p w14:paraId="27F1EBB1" w14:textId="77777777" w:rsidR="00D53851" w:rsidRPr="00AD752B" w:rsidRDefault="001F7755" w:rsidP="001032A8">
      <w:pPr>
        <w:rPr>
          <w:rFonts w:ascii="Calibri" w:hAnsi="Calibri"/>
          <w:b/>
          <w:sz w:val="26"/>
          <w:szCs w:val="26"/>
        </w:rPr>
      </w:pPr>
      <w:r w:rsidRPr="00AD752B">
        <w:rPr>
          <w:rFonts w:ascii="Calibri" w:hAnsi="Calibri"/>
          <w:b/>
          <w:sz w:val="26"/>
          <w:szCs w:val="26"/>
        </w:rPr>
        <w:t xml:space="preserve">your agency can handle.  </w:t>
      </w:r>
    </w:p>
    <w:p w14:paraId="06EBA5E5" w14:textId="77777777" w:rsidR="0057707A" w:rsidRPr="00AD752B" w:rsidRDefault="0057707A" w:rsidP="003730FB">
      <w:pPr>
        <w:rPr>
          <w:rFonts w:ascii="Calibri" w:hAnsi="Calibri"/>
          <w:b/>
        </w:rPr>
      </w:pPr>
    </w:p>
    <w:p w14:paraId="1947E556" w14:textId="77777777" w:rsidR="00A447FF" w:rsidRDefault="003730FB" w:rsidP="003730FB">
      <w:pPr>
        <w:rPr>
          <w:rFonts w:ascii="Calibri" w:hAnsi="Calibri"/>
          <w:b/>
          <w:sz w:val="26"/>
          <w:szCs w:val="26"/>
        </w:rPr>
      </w:pPr>
      <w:r w:rsidRPr="00AD752B">
        <w:rPr>
          <w:rFonts w:ascii="Calibri" w:hAnsi="Calibri"/>
          <w:b/>
          <w:sz w:val="26"/>
          <w:szCs w:val="26"/>
        </w:rPr>
        <w:t>N</w:t>
      </w:r>
      <w:r w:rsidR="00C817BD" w:rsidRPr="00AD752B">
        <w:rPr>
          <w:rFonts w:ascii="Calibri" w:hAnsi="Calibri"/>
          <w:b/>
          <w:sz w:val="26"/>
          <w:szCs w:val="26"/>
        </w:rPr>
        <w:t>OTE</w:t>
      </w:r>
      <w:r w:rsidRPr="00AD752B">
        <w:rPr>
          <w:rFonts w:ascii="Calibri" w:hAnsi="Calibri"/>
          <w:b/>
          <w:sz w:val="26"/>
          <w:szCs w:val="26"/>
        </w:rPr>
        <w:t>:</w:t>
      </w:r>
      <w:r w:rsidR="005753CE" w:rsidRPr="00AD752B">
        <w:rPr>
          <w:rFonts w:ascii="Calibri" w:hAnsi="Calibri"/>
          <w:b/>
          <w:sz w:val="26"/>
          <w:szCs w:val="26"/>
        </w:rPr>
        <w:t xml:space="preserve">  </w:t>
      </w:r>
      <w:r w:rsidR="00913CA5" w:rsidRPr="00AD752B">
        <w:rPr>
          <w:rFonts w:ascii="Calibri" w:hAnsi="Calibri"/>
          <w:b/>
          <w:sz w:val="26"/>
          <w:szCs w:val="26"/>
        </w:rPr>
        <w:t xml:space="preserve">All </w:t>
      </w:r>
      <w:r w:rsidR="00A03639" w:rsidRPr="00AD752B">
        <w:rPr>
          <w:rFonts w:ascii="Calibri" w:hAnsi="Calibri"/>
          <w:b/>
          <w:sz w:val="26"/>
          <w:szCs w:val="26"/>
        </w:rPr>
        <w:t xml:space="preserve">cases </w:t>
      </w:r>
      <w:r w:rsidR="003F5F6B" w:rsidRPr="00AD752B">
        <w:rPr>
          <w:rFonts w:ascii="Calibri" w:hAnsi="Calibri"/>
          <w:b/>
          <w:sz w:val="26"/>
          <w:szCs w:val="26"/>
        </w:rPr>
        <w:t>must ha</w:t>
      </w:r>
      <w:r w:rsidRPr="00AD752B">
        <w:rPr>
          <w:rFonts w:ascii="Calibri" w:hAnsi="Calibri"/>
          <w:b/>
          <w:sz w:val="26"/>
          <w:szCs w:val="26"/>
        </w:rPr>
        <w:t>ve</w:t>
      </w:r>
      <w:r w:rsidR="005753CE" w:rsidRPr="00AD752B">
        <w:rPr>
          <w:rFonts w:ascii="Calibri" w:hAnsi="Calibri"/>
          <w:b/>
          <w:sz w:val="26"/>
          <w:szCs w:val="26"/>
        </w:rPr>
        <w:t xml:space="preserve"> </w:t>
      </w:r>
      <w:r w:rsidR="00A03639" w:rsidRPr="00AD752B">
        <w:rPr>
          <w:rFonts w:ascii="Calibri" w:hAnsi="Calibri"/>
          <w:b/>
          <w:sz w:val="26"/>
          <w:szCs w:val="26"/>
        </w:rPr>
        <w:t xml:space="preserve">a </w:t>
      </w:r>
      <w:r w:rsidR="005753CE" w:rsidRPr="00AD752B">
        <w:rPr>
          <w:rFonts w:ascii="Calibri" w:hAnsi="Calibri"/>
          <w:b/>
          <w:sz w:val="26"/>
          <w:szCs w:val="26"/>
        </w:rPr>
        <w:t xml:space="preserve">compelling </w:t>
      </w:r>
      <w:r w:rsidR="003A38A3" w:rsidRPr="00AD752B">
        <w:rPr>
          <w:rFonts w:ascii="Calibri" w:hAnsi="Calibri"/>
          <w:b/>
          <w:sz w:val="26"/>
          <w:szCs w:val="26"/>
        </w:rPr>
        <w:t xml:space="preserve">case </w:t>
      </w:r>
      <w:r w:rsidR="005753CE" w:rsidRPr="00AD752B">
        <w:rPr>
          <w:rFonts w:ascii="Calibri" w:hAnsi="Calibri"/>
          <w:b/>
          <w:sz w:val="26"/>
          <w:szCs w:val="26"/>
        </w:rPr>
        <w:t>story</w:t>
      </w:r>
      <w:r w:rsidR="003F5F6B" w:rsidRPr="00AD752B">
        <w:rPr>
          <w:rFonts w:ascii="Calibri" w:hAnsi="Calibri"/>
          <w:b/>
          <w:sz w:val="26"/>
          <w:szCs w:val="26"/>
        </w:rPr>
        <w:t xml:space="preserve">, </w:t>
      </w:r>
      <w:r w:rsidR="005753CE" w:rsidRPr="00AD752B">
        <w:rPr>
          <w:rFonts w:ascii="Calibri" w:hAnsi="Calibri"/>
          <w:b/>
          <w:sz w:val="26"/>
          <w:szCs w:val="26"/>
        </w:rPr>
        <w:t xml:space="preserve">have demonstrated need for </w:t>
      </w:r>
    </w:p>
    <w:p w14:paraId="7635CEFC" w14:textId="77777777" w:rsidR="00E30E77" w:rsidRPr="00F93767" w:rsidRDefault="005753CE" w:rsidP="003730FB">
      <w:pPr>
        <w:rPr>
          <w:rFonts w:ascii="Calibri" w:hAnsi="Calibri"/>
          <w:b/>
          <w:sz w:val="26"/>
          <w:szCs w:val="26"/>
        </w:rPr>
      </w:pPr>
      <w:r w:rsidRPr="00AD752B">
        <w:rPr>
          <w:rFonts w:ascii="Calibri" w:hAnsi="Calibri"/>
          <w:b/>
          <w:sz w:val="26"/>
          <w:szCs w:val="26"/>
        </w:rPr>
        <w:t>assistance, and information</w:t>
      </w:r>
      <w:r w:rsidR="003730FB" w:rsidRPr="00AD752B">
        <w:rPr>
          <w:rFonts w:ascii="Calibri" w:hAnsi="Calibri"/>
          <w:b/>
          <w:sz w:val="26"/>
          <w:szCs w:val="26"/>
        </w:rPr>
        <w:t xml:space="preserve"> must be entered in </w:t>
      </w:r>
      <w:r w:rsidR="003730FB" w:rsidRPr="00AD752B">
        <w:rPr>
          <w:rFonts w:ascii="Calibri" w:hAnsi="Calibri"/>
          <w:b/>
          <w:sz w:val="26"/>
          <w:szCs w:val="26"/>
          <w:u w:val="single"/>
        </w:rPr>
        <w:t>all</w:t>
      </w:r>
      <w:r w:rsidR="003730FB" w:rsidRPr="00AD752B">
        <w:rPr>
          <w:rFonts w:ascii="Calibri" w:hAnsi="Calibri"/>
          <w:b/>
          <w:sz w:val="26"/>
          <w:szCs w:val="26"/>
        </w:rPr>
        <w:t xml:space="preserve"> mandatory fields:</w:t>
      </w:r>
      <w:r w:rsidR="003730FB" w:rsidRPr="00F93767">
        <w:rPr>
          <w:rFonts w:ascii="Calibri" w:hAnsi="Calibri"/>
          <w:b/>
          <w:sz w:val="26"/>
          <w:szCs w:val="26"/>
        </w:rPr>
        <w:t xml:space="preserve"> </w:t>
      </w:r>
    </w:p>
    <w:p w14:paraId="095282FA" w14:textId="77777777" w:rsidR="005753CE" w:rsidRDefault="005753CE" w:rsidP="003730FB">
      <w:pPr>
        <w:rPr>
          <w:rFonts w:ascii="Calibri" w:hAnsi="Calibri"/>
          <w:b/>
        </w:rPr>
      </w:pPr>
    </w:p>
    <w:p w14:paraId="3D7753D0" w14:textId="77777777" w:rsidR="002650F8" w:rsidRPr="008B6B54" w:rsidRDefault="002650F8" w:rsidP="001032A8">
      <w:pPr>
        <w:rPr>
          <w:rFonts w:ascii="Calibri" w:hAnsi="Calibri"/>
          <w:b/>
        </w:rPr>
      </w:pPr>
    </w:p>
    <w:p w14:paraId="25D725BC" w14:textId="77777777" w:rsidR="003E3ADE" w:rsidRPr="00AD44D4" w:rsidRDefault="003E3ADE" w:rsidP="003730FB">
      <w:pPr>
        <w:rPr>
          <w:rFonts w:ascii="Calibri" w:hAnsi="Calibri"/>
          <w:b/>
          <w:sz w:val="28"/>
          <w:szCs w:val="28"/>
          <w:u w:val="single"/>
        </w:rPr>
      </w:pPr>
      <w:r w:rsidRPr="00AD44D4">
        <w:rPr>
          <w:rFonts w:ascii="Calibri" w:hAnsi="Calibri"/>
          <w:b/>
          <w:sz w:val="28"/>
          <w:szCs w:val="28"/>
          <w:u w:val="single"/>
        </w:rPr>
        <w:t>STORY WRITING TIPS</w:t>
      </w:r>
    </w:p>
    <w:p w14:paraId="49CF6899" w14:textId="77777777" w:rsidR="003730FB" w:rsidRPr="003D19FF" w:rsidRDefault="003730FB" w:rsidP="003730FB">
      <w:pPr>
        <w:rPr>
          <w:rFonts w:ascii="Calibri" w:hAnsi="Calibri"/>
        </w:rPr>
      </w:pPr>
      <w:r w:rsidRPr="003D19FF">
        <w:rPr>
          <w:rFonts w:ascii="Calibri" w:hAnsi="Calibri"/>
        </w:rPr>
        <w:t>Entering information on the ‘Expenses’ and ‘Needs’ tabs greatly increases your client’s opportunity to be adopted.  Easy shopping makes happy donors!</w:t>
      </w:r>
    </w:p>
    <w:p w14:paraId="34ECA47A" w14:textId="77777777" w:rsidR="005753CE" w:rsidRDefault="005753CE" w:rsidP="003730FB">
      <w:pPr>
        <w:rPr>
          <w:rFonts w:ascii="Calibri" w:hAnsi="Calibri"/>
        </w:rPr>
      </w:pPr>
    </w:p>
    <w:p w14:paraId="756EAF90" w14:textId="77777777" w:rsidR="003730FB" w:rsidRPr="003D19FF" w:rsidRDefault="00F93767" w:rsidP="003730FB">
      <w:pPr>
        <w:rPr>
          <w:rFonts w:ascii="Calibri" w:hAnsi="Calibri"/>
        </w:rPr>
      </w:pPr>
      <w:r w:rsidRPr="00F93767">
        <w:rPr>
          <w:rFonts w:ascii="Calibri" w:hAnsi="Calibri"/>
        </w:rPr>
        <w:t>Many donors are looking to help clients with particular needs or special circumstances, so i</w:t>
      </w:r>
      <w:r w:rsidR="003730FB" w:rsidRPr="00F93767">
        <w:rPr>
          <w:rFonts w:ascii="Calibri" w:hAnsi="Calibri"/>
        </w:rPr>
        <w:t xml:space="preserve">nclude </w:t>
      </w:r>
      <w:r w:rsidRPr="00F93767">
        <w:rPr>
          <w:rFonts w:ascii="Calibri" w:hAnsi="Calibri"/>
        </w:rPr>
        <w:t xml:space="preserve">details </w:t>
      </w:r>
      <w:r w:rsidR="003730FB" w:rsidRPr="00F93767">
        <w:rPr>
          <w:rFonts w:ascii="Calibri" w:hAnsi="Calibri"/>
        </w:rPr>
        <w:t xml:space="preserve">in the story, i.e. veteran, working, going to school, fire, catastrophic illness, domestic violence, </w:t>
      </w:r>
      <w:r w:rsidRPr="00F93767">
        <w:rPr>
          <w:rFonts w:ascii="Calibri" w:hAnsi="Calibri"/>
        </w:rPr>
        <w:t xml:space="preserve">youth in foster care, </w:t>
      </w:r>
      <w:r w:rsidR="00496D71" w:rsidRPr="00F93767">
        <w:rPr>
          <w:rFonts w:ascii="Calibri" w:hAnsi="Calibri"/>
        </w:rPr>
        <w:t>immigrant</w:t>
      </w:r>
      <w:r w:rsidR="003730FB" w:rsidRPr="00F93767">
        <w:rPr>
          <w:rFonts w:ascii="Calibri" w:hAnsi="Calibri"/>
        </w:rPr>
        <w:t>/refugee</w:t>
      </w:r>
      <w:r>
        <w:rPr>
          <w:rFonts w:ascii="Calibri" w:hAnsi="Calibri"/>
        </w:rPr>
        <w:t>, etc</w:t>
      </w:r>
      <w:r w:rsidR="003730FB" w:rsidRPr="00F93767">
        <w:rPr>
          <w:rFonts w:ascii="Calibri" w:hAnsi="Calibri"/>
        </w:rPr>
        <w:t>.</w:t>
      </w:r>
    </w:p>
    <w:p w14:paraId="32521FF3" w14:textId="77777777" w:rsidR="00E30E77" w:rsidRPr="008B6B54" w:rsidRDefault="00E30E77" w:rsidP="003730FB">
      <w:pPr>
        <w:rPr>
          <w:rFonts w:ascii="Calibri" w:hAnsi="Calibri"/>
        </w:rPr>
      </w:pPr>
    </w:p>
    <w:p w14:paraId="13A071D7" w14:textId="77777777" w:rsidR="003730FB" w:rsidRPr="003D19FF" w:rsidRDefault="003730FB" w:rsidP="003730FB">
      <w:pPr>
        <w:rPr>
          <w:rFonts w:ascii="Calibri" w:hAnsi="Calibri"/>
          <w:b/>
          <w:sz w:val="28"/>
          <w:szCs w:val="28"/>
        </w:rPr>
      </w:pPr>
      <w:r w:rsidRPr="003D19FF">
        <w:rPr>
          <w:rFonts w:ascii="Calibri" w:hAnsi="Calibri"/>
          <w:b/>
          <w:sz w:val="28"/>
          <w:szCs w:val="28"/>
        </w:rPr>
        <w:t xml:space="preserve">Do </w:t>
      </w:r>
      <w:r w:rsidRPr="005753CE">
        <w:rPr>
          <w:rFonts w:ascii="Calibri" w:hAnsi="Calibri"/>
          <w:b/>
          <w:sz w:val="28"/>
          <w:szCs w:val="28"/>
          <w:u w:val="single"/>
        </w:rPr>
        <w:t>Not</w:t>
      </w:r>
      <w:r w:rsidRPr="003D19FF">
        <w:rPr>
          <w:rFonts w:ascii="Calibri" w:hAnsi="Calibri"/>
          <w:b/>
          <w:sz w:val="28"/>
          <w:szCs w:val="28"/>
        </w:rPr>
        <w:t xml:space="preserve">:  </w:t>
      </w:r>
    </w:p>
    <w:p w14:paraId="0D3C004D" w14:textId="77777777" w:rsidR="003730FB" w:rsidRPr="009721CA" w:rsidRDefault="003730FB" w:rsidP="002A3D77">
      <w:pPr>
        <w:numPr>
          <w:ilvl w:val="0"/>
          <w:numId w:val="15"/>
        </w:numPr>
        <w:rPr>
          <w:rFonts w:ascii="Calibri" w:hAnsi="Calibri"/>
        </w:rPr>
      </w:pPr>
      <w:r w:rsidRPr="009721CA">
        <w:rPr>
          <w:rFonts w:ascii="Calibri" w:hAnsi="Calibri"/>
        </w:rPr>
        <w:t xml:space="preserve">Use the ‘Enter’ key on your keyboard to move from place to place.  Use the </w:t>
      </w:r>
      <w:r w:rsidR="0032600B" w:rsidRPr="009721CA">
        <w:rPr>
          <w:rFonts w:ascii="Calibri" w:hAnsi="Calibri"/>
          <w:u w:val="single"/>
        </w:rPr>
        <w:t>Tab</w:t>
      </w:r>
      <w:r w:rsidRPr="009721CA">
        <w:rPr>
          <w:rFonts w:ascii="Calibri" w:hAnsi="Calibri"/>
          <w:u w:val="single"/>
        </w:rPr>
        <w:t xml:space="preserve"> key</w:t>
      </w:r>
      <w:r w:rsidRPr="009721CA">
        <w:rPr>
          <w:rFonts w:ascii="Calibri" w:hAnsi="Calibri"/>
        </w:rPr>
        <w:t>.</w:t>
      </w:r>
    </w:p>
    <w:p w14:paraId="51E4507B" w14:textId="1BF7C271" w:rsidR="003730FB" w:rsidRPr="003D19FF" w:rsidRDefault="003730FB" w:rsidP="002A3D77">
      <w:pPr>
        <w:numPr>
          <w:ilvl w:val="0"/>
          <w:numId w:val="15"/>
        </w:numPr>
        <w:rPr>
          <w:rFonts w:ascii="Calibri" w:hAnsi="Calibri"/>
        </w:rPr>
      </w:pPr>
      <w:r w:rsidRPr="003D19FF">
        <w:rPr>
          <w:rFonts w:ascii="Calibri" w:hAnsi="Calibri"/>
        </w:rPr>
        <w:t xml:space="preserve">Enter client </w:t>
      </w:r>
      <w:r w:rsidRPr="003D19FF">
        <w:rPr>
          <w:rFonts w:ascii="Calibri" w:hAnsi="Calibri"/>
          <w:b/>
        </w:rPr>
        <w:t>last names</w:t>
      </w:r>
      <w:r w:rsidRPr="003D19FF">
        <w:rPr>
          <w:rFonts w:ascii="Calibri" w:hAnsi="Calibri"/>
        </w:rPr>
        <w:t xml:space="preserve"> anywhere in the database except in the </w:t>
      </w:r>
      <w:r w:rsidRPr="005753CE">
        <w:rPr>
          <w:rFonts w:ascii="Calibri" w:hAnsi="Calibri"/>
          <w:u w:val="single"/>
        </w:rPr>
        <w:t xml:space="preserve">Last Name </w:t>
      </w:r>
      <w:r w:rsidRPr="003D19FF">
        <w:rPr>
          <w:rFonts w:ascii="Calibri" w:hAnsi="Calibri"/>
        </w:rPr>
        <w:t>field</w:t>
      </w:r>
      <w:r w:rsidR="00B01636">
        <w:rPr>
          <w:rFonts w:ascii="Calibri" w:hAnsi="Calibri"/>
        </w:rPr>
        <w:t xml:space="preserve"> on the C</w:t>
      </w:r>
      <w:r w:rsidR="00F94F81">
        <w:rPr>
          <w:rFonts w:ascii="Calibri" w:hAnsi="Calibri"/>
        </w:rPr>
        <w:t>lient Entry</w:t>
      </w:r>
      <w:r w:rsidRPr="003D19FF">
        <w:rPr>
          <w:rFonts w:ascii="Calibri" w:hAnsi="Calibri"/>
        </w:rPr>
        <w:t xml:space="preserve">.  </w:t>
      </w:r>
      <w:r w:rsidRPr="0069268A">
        <w:rPr>
          <w:rFonts w:ascii="Calibri" w:hAnsi="Calibri"/>
          <w:b/>
          <w:bCs/>
        </w:rPr>
        <w:t xml:space="preserve">Never </w:t>
      </w:r>
      <w:r w:rsidR="005753CE" w:rsidRPr="0069268A">
        <w:rPr>
          <w:rFonts w:ascii="Calibri" w:hAnsi="Calibri"/>
          <w:b/>
          <w:bCs/>
        </w:rPr>
        <w:t xml:space="preserve">include last names </w:t>
      </w:r>
      <w:r w:rsidRPr="0069268A">
        <w:rPr>
          <w:rFonts w:ascii="Calibri" w:hAnsi="Calibri"/>
          <w:b/>
          <w:bCs/>
        </w:rPr>
        <w:t>in a Story</w:t>
      </w:r>
      <w:r w:rsidR="00163AA1">
        <w:rPr>
          <w:rFonts w:ascii="Calibri" w:hAnsi="Calibri"/>
          <w:b/>
          <w:bCs/>
        </w:rPr>
        <w:t xml:space="preserve"> and do not include on Family tab</w:t>
      </w:r>
      <w:r w:rsidR="00F94F81">
        <w:rPr>
          <w:rFonts w:ascii="Calibri" w:hAnsi="Calibri"/>
          <w:b/>
          <w:bCs/>
        </w:rPr>
        <w:t>.</w:t>
      </w:r>
      <w:r w:rsidR="00163AA1">
        <w:rPr>
          <w:rFonts w:ascii="Calibri" w:hAnsi="Calibri"/>
          <w:b/>
          <w:bCs/>
        </w:rPr>
        <w:t xml:space="preserve">  (Just put last initial or NA)</w:t>
      </w:r>
      <w:r w:rsidR="00F94F81">
        <w:rPr>
          <w:rFonts w:ascii="Calibri" w:hAnsi="Calibri"/>
          <w:b/>
          <w:bCs/>
        </w:rPr>
        <w:t xml:space="preserve"> </w:t>
      </w:r>
      <w:r w:rsidRPr="003D19FF">
        <w:rPr>
          <w:rFonts w:ascii="Calibri" w:hAnsi="Calibri"/>
        </w:rPr>
        <w:t xml:space="preserve">  </w:t>
      </w:r>
    </w:p>
    <w:p w14:paraId="3EF0559A" w14:textId="77777777" w:rsidR="003730FB" w:rsidRPr="003D19FF" w:rsidRDefault="003730FB" w:rsidP="003730FB">
      <w:pPr>
        <w:rPr>
          <w:rFonts w:ascii="Calibri" w:hAnsi="Calibri"/>
          <w:b/>
          <w:sz w:val="28"/>
          <w:szCs w:val="28"/>
        </w:rPr>
      </w:pPr>
    </w:p>
    <w:p w14:paraId="2510C366" w14:textId="77777777" w:rsidR="003730FB" w:rsidRPr="003D19FF" w:rsidRDefault="003730FB" w:rsidP="003730FB">
      <w:pPr>
        <w:rPr>
          <w:rFonts w:ascii="Calibri" w:hAnsi="Calibri"/>
          <w:b/>
          <w:sz w:val="28"/>
          <w:szCs w:val="28"/>
        </w:rPr>
      </w:pPr>
      <w:r w:rsidRPr="003D19FF">
        <w:rPr>
          <w:rFonts w:ascii="Calibri" w:hAnsi="Calibri"/>
          <w:b/>
          <w:sz w:val="28"/>
          <w:szCs w:val="28"/>
        </w:rPr>
        <w:t>Do:</w:t>
      </w:r>
    </w:p>
    <w:p w14:paraId="0F24DA5A" w14:textId="77777777" w:rsidR="00354BD9" w:rsidRPr="003D19FF" w:rsidRDefault="009B7FC8" w:rsidP="0021367A">
      <w:pPr>
        <w:numPr>
          <w:ilvl w:val="0"/>
          <w:numId w:val="5"/>
        </w:numPr>
        <w:rPr>
          <w:rFonts w:ascii="Calibri" w:hAnsi="Calibri"/>
        </w:rPr>
      </w:pPr>
      <w:r w:rsidRPr="003D19FF">
        <w:rPr>
          <w:rFonts w:ascii="Calibri" w:hAnsi="Calibri"/>
          <w:b/>
        </w:rPr>
        <w:t>B</w:t>
      </w:r>
      <w:r w:rsidR="00354BD9" w:rsidRPr="003D19FF">
        <w:rPr>
          <w:rFonts w:ascii="Calibri" w:hAnsi="Calibri"/>
          <w:b/>
        </w:rPr>
        <w:t>e descriptive and use adjectives to appropriately and legitimately describe your case:</w:t>
      </w:r>
    </w:p>
    <w:p w14:paraId="13D96E50" w14:textId="77777777" w:rsidR="00354BD9" w:rsidRPr="003D19FF" w:rsidRDefault="00897239" w:rsidP="00EE6192">
      <w:pPr>
        <w:numPr>
          <w:ilvl w:val="1"/>
          <w:numId w:val="5"/>
        </w:numPr>
        <w:rPr>
          <w:rFonts w:ascii="Calibri" w:hAnsi="Calibri"/>
        </w:rPr>
      </w:pPr>
      <w:r w:rsidRPr="003D19FF">
        <w:rPr>
          <w:rFonts w:ascii="Calibri" w:hAnsi="Calibri"/>
        </w:rPr>
        <w:t xml:space="preserve">The </w:t>
      </w:r>
      <w:r w:rsidR="008A531C" w:rsidRPr="003D19FF">
        <w:rPr>
          <w:rFonts w:ascii="Calibri" w:hAnsi="Calibri"/>
        </w:rPr>
        <w:t>Post-Dispatch</w:t>
      </w:r>
      <w:r w:rsidRPr="003D19FF">
        <w:rPr>
          <w:rFonts w:ascii="Calibri" w:hAnsi="Calibri"/>
        </w:rPr>
        <w:t xml:space="preserve"> sorts their stories by categories like Disabled, Elderly, </w:t>
      </w:r>
      <w:r w:rsidR="00C74F66">
        <w:rPr>
          <w:rFonts w:ascii="Calibri" w:hAnsi="Calibri"/>
        </w:rPr>
        <w:t xml:space="preserve">Veteran, </w:t>
      </w:r>
      <w:r w:rsidRPr="003D19FF">
        <w:rPr>
          <w:rFonts w:ascii="Calibri" w:hAnsi="Calibri"/>
        </w:rPr>
        <w:t>Single Father,</w:t>
      </w:r>
      <w:r w:rsidR="0032600B">
        <w:rPr>
          <w:rFonts w:ascii="Calibri" w:hAnsi="Calibri"/>
        </w:rPr>
        <w:t xml:space="preserve"> Single Mother, </w:t>
      </w:r>
      <w:r w:rsidRPr="003D19FF">
        <w:rPr>
          <w:rFonts w:ascii="Calibri" w:hAnsi="Calibri"/>
        </w:rPr>
        <w:t xml:space="preserve">Foster Child, or Grandparent raising Grandchildren.  They may also sort families </w:t>
      </w:r>
      <w:r w:rsidRPr="003D19FF">
        <w:rPr>
          <w:rFonts w:ascii="Calibri" w:hAnsi="Calibri"/>
        </w:rPr>
        <w:lastRenderedPageBreak/>
        <w:t xml:space="preserve">affected by events </w:t>
      </w:r>
      <w:r w:rsidR="00C74F66">
        <w:rPr>
          <w:rFonts w:ascii="Calibri" w:hAnsi="Calibri"/>
        </w:rPr>
        <w:t>such as</w:t>
      </w:r>
      <w:r w:rsidRPr="003D19FF">
        <w:rPr>
          <w:rFonts w:ascii="Calibri" w:hAnsi="Calibri"/>
        </w:rPr>
        <w:t xml:space="preserve"> fire, auto accidents, </w:t>
      </w:r>
      <w:r w:rsidR="00C74F66">
        <w:rPr>
          <w:rFonts w:ascii="Calibri" w:hAnsi="Calibri"/>
        </w:rPr>
        <w:t>crime victims, health condition</w:t>
      </w:r>
      <w:r w:rsidR="0032600B">
        <w:rPr>
          <w:rFonts w:ascii="Calibri" w:hAnsi="Calibri"/>
        </w:rPr>
        <w:t>s</w:t>
      </w:r>
      <w:r w:rsidR="00C74F66">
        <w:rPr>
          <w:rFonts w:ascii="Calibri" w:hAnsi="Calibri"/>
        </w:rPr>
        <w:t xml:space="preserve">, </w:t>
      </w:r>
      <w:r w:rsidRPr="003D19FF">
        <w:rPr>
          <w:rFonts w:ascii="Calibri" w:hAnsi="Calibri"/>
        </w:rPr>
        <w:t>di</w:t>
      </w:r>
      <w:r w:rsidR="00263DAC">
        <w:rPr>
          <w:rFonts w:ascii="Calibri" w:hAnsi="Calibri"/>
        </w:rPr>
        <w:t>seases or medical mishaps.</w:t>
      </w:r>
    </w:p>
    <w:p w14:paraId="1769AEB5" w14:textId="77777777" w:rsidR="00354BD9" w:rsidRPr="003D19FF" w:rsidRDefault="00897239" w:rsidP="00EE6192">
      <w:pPr>
        <w:numPr>
          <w:ilvl w:val="1"/>
          <w:numId w:val="5"/>
        </w:numPr>
        <w:rPr>
          <w:rFonts w:ascii="Calibri" w:hAnsi="Calibri"/>
        </w:rPr>
      </w:pPr>
      <w:r w:rsidRPr="003D19FF">
        <w:rPr>
          <w:rFonts w:ascii="Calibri" w:hAnsi="Calibri"/>
        </w:rPr>
        <w:t>M</w:t>
      </w:r>
      <w:r w:rsidR="00354BD9" w:rsidRPr="003D19FF">
        <w:rPr>
          <w:rFonts w:ascii="Calibri" w:hAnsi="Calibri"/>
        </w:rPr>
        <w:t>any</w:t>
      </w:r>
      <w:r w:rsidRPr="003D19FF">
        <w:rPr>
          <w:rFonts w:ascii="Calibri" w:hAnsi="Calibri"/>
        </w:rPr>
        <w:t xml:space="preserve"> donors like to help </w:t>
      </w:r>
      <w:r w:rsidR="0032600B">
        <w:rPr>
          <w:rFonts w:ascii="Calibri" w:hAnsi="Calibri"/>
        </w:rPr>
        <w:t xml:space="preserve">struggling </w:t>
      </w:r>
      <w:r w:rsidRPr="003D19FF">
        <w:rPr>
          <w:rFonts w:ascii="Calibri" w:hAnsi="Calibri"/>
        </w:rPr>
        <w:t xml:space="preserve">clients who work or go to school.  </w:t>
      </w:r>
    </w:p>
    <w:p w14:paraId="4C601FB5" w14:textId="77777777" w:rsidR="00354BD9" w:rsidRPr="003D19FF" w:rsidRDefault="00897239" w:rsidP="00EE6192">
      <w:pPr>
        <w:numPr>
          <w:ilvl w:val="1"/>
          <w:numId w:val="5"/>
        </w:numPr>
        <w:rPr>
          <w:rFonts w:ascii="Calibri" w:hAnsi="Calibri"/>
        </w:rPr>
      </w:pPr>
      <w:r w:rsidRPr="003D19FF">
        <w:rPr>
          <w:rFonts w:ascii="Calibri" w:hAnsi="Calibri"/>
        </w:rPr>
        <w:t>Some want to help families who ha</w:t>
      </w:r>
      <w:r w:rsidR="00F917EB" w:rsidRPr="003D19FF">
        <w:rPr>
          <w:rFonts w:ascii="Calibri" w:hAnsi="Calibri"/>
        </w:rPr>
        <w:t>ve recently resettled in the Un</w:t>
      </w:r>
      <w:r w:rsidRPr="003D19FF">
        <w:rPr>
          <w:rFonts w:ascii="Calibri" w:hAnsi="Calibri"/>
        </w:rPr>
        <w:t xml:space="preserve">ited States from another country. </w:t>
      </w:r>
    </w:p>
    <w:p w14:paraId="1EAD474F" w14:textId="77777777" w:rsidR="00897239" w:rsidRPr="003D19FF" w:rsidRDefault="00897239" w:rsidP="00EE6192">
      <w:pPr>
        <w:numPr>
          <w:ilvl w:val="1"/>
          <w:numId w:val="5"/>
        </w:numPr>
        <w:rPr>
          <w:rFonts w:ascii="Calibri" w:hAnsi="Calibri"/>
        </w:rPr>
      </w:pPr>
      <w:r w:rsidRPr="003D19FF">
        <w:rPr>
          <w:rFonts w:ascii="Calibri" w:hAnsi="Calibri"/>
        </w:rPr>
        <w:t xml:space="preserve"> It is helpful to think about how you would describe the client in terms of categories like these, and to write that information in the Case Story.  Use more than one adjective to describe t</w:t>
      </w:r>
      <w:r w:rsidR="00354BD9" w:rsidRPr="003D19FF">
        <w:rPr>
          <w:rFonts w:ascii="Calibri" w:hAnsi="Calibri"/>
        </w:rPr>
        <w:t>he client.  For example</w:t>
      </w:r>
      <w:r w:rsidR="008A531C" w:rsidRPr="003D19FF">
        <w:rPr>
          <w:rFonts w:ascii="Calibri" w:hAnsi="Calibri"/>
        </w:rPr>
        <w:t>: “</w:t>
      </w:r>
      <w:r w:rsidR="00354BD9" w:rsidRPr="003D19FF">
        <w:rPr>
          <w:rFonts w:ascii="Calibri" w:hAnsi="Calibri"/>
        </w:rPr>
        <w:t>Mary is</w:t>
      </w:r>
      <w:r w:rsidRPr="003D19FF">
        <w:rPr>
          <w:rFonts w:ascii="Calibri" w:hAnsi="Calibri"/>
        </w:rPr>
        <w:t xml:space="preserve"> an elderly, bedridden</w:t>
      </w:r>
      <w:r w:rsidR="00354BD9" w:rsidRPr="003D19FF">
        <w:rPr>
          <w:rFonts w:ascii="Calibri" w:hAnsi="Calibri"/>
        </w:rPr>
        <w:t xml:space="preserve"> woman recently diagnosed with c</w:t>
      </w:r>
      <w:r w:rsidRPr="003D19FF">
        <w:rPr>
          <w:rFonts w:ascii="Calibri" w:hAnsi="Calibri"/>
        </w:rPr>
        <w:t>ancer.</w:t>
      </w:r>
      <w:r w:rsidR="00354BD9" w:rsidRPr="003D19FF">
        <w:rPr>
          <w:rFonts w:ascii="Calibri" w:hAnsi="Calibri"/>
        </w:rPr>
        <w:t>”</w:t>
      </w:r>
    </w:p>
    <w:p w14:paraId="78957265" w14:textId="77777777" w:rsidR="00354BD9" w:rsidRPr="003D19FF" w:rsidRDefault="00354BD9" w:rsidP="00354BD9">
      <w:pPr>
        <w:ind w:left="720"/>
        <w:rPr>
          <w:rFonts w:ascii="Calibri" w:hAnsi="Calibri"/>
        </w:rPr>
      </w:pPr>
    </w:p>
    <w:p w14:paraId="18527E96" w14:textId="77777777" w:rsidR="00354BD9" w:rsidRPr="003D19FF" w:rsidRDefault="00A44C89" w:rsidP="0021367A">
      <w:pPr>
        <w:numPr>
          <w:ilvl w:val="0"/>
          <w:numId w:val="5"/>
        </w:numPr>
        <w:rPr>
          <w:rFonts w:ascii="Calibri" w:hAnsi="Calibri"/>
        </w:rPr>
      </w:pPr>
      <w:r w:rsidRPr="003D19FF">
        <w:rPr>
          <w:rFonts w:ascii="Calibri" w:hAnsi="Calibri"/>
          <w:b/>
        </w:rPr>
        <w:t>Write something personal about the client</w:t>
      </w:r>
      <w:r w:rsidR="00354BD9" w:rsidRPr="003D19FF">
        <w:rPr>
          <w:rFonts w:ascii="Calibri" w:hAnsi="Calibri"/>
          <w:b/>
        </w:rPr>
        <w:t>:</w:t>
      </w:r>
    </w:p>
    <w:p w14:paraId="2FCEF791" w14:textId="77777777" w:rsidR="00A44C89" w:rsidRPr="003D19FF" w:rsidRDefault="00A44C89" w:rsidP="0021367A">
      <w:pPr>
        <w:numPr>
          <w:ilvl w:val="1"/>
          <w:numId w:val="5"/>
        </w:numPr>
        <w:rPr>
          <w:rFonts w:ascii="Calibri" w:hAnsi="Calibri"/>
        </w:rPr>
      </w:pPr>
      <w:r w:rsidRPr="003D19FF">
        <w:rPr>
          <w:rFonts w:ascii="Calibri" w:hAnsi="Calibri"/>
        </w:rPr>
        <w:t>Describe something about the client’s demeanor, interests, fears or concerns</w:t>
      </w:r>
      <w:r w:rsidR="00354BD9" w:rsidRPr="003D19FF">
        <w:rPr>
          <w:rFonts w:ascii="Calibri" w:hAnsi="Calibri"/>
        </w:rPr>
        <w:t>.  This will help the reader empathize</w:t>
      </w:r>
      <w:r w:rsidRPr="003D19FF">
        <w:rPr>
          <w:rFonts w:ascii="Calibri" w:hAnsi="Calibri"/>
        </w:rPr>
        <w:t xml:space="preserve"> with the client and want to become personally involved in helpin</w:t>
      </w:r>
      <w:r w:rsidR="00354BD9" w:rsidRPr="003D19FF">
        <w:rPr>
          <w:rFonts w:ascii="Calibri" w:hAnsi="Calibri"/>
        </w:rPr>
        <w:t>g him/her</w:t>
      </w:r>
      <w:r w:rsidR="00F0559A" w:rsidRPr="003D19FF">
        <w:rPr>
          <w:rFonts w:ascii="Calibri" w:hAnsi="Calibri"/>
        </w:rPr>
        <w:t>.</w:t>
      </w:r>
      <w:r w:rsidR="00354BD9" w:rsidRPr="003D19FF">
        <w:rPr>
          <w:rFonts w:ascii="Calibri" w:hAnsi="Calibri"/>
        </w:rPr>
        <w:t xml:space="preserve">  For e</w:t>
      </w:r>
      <w:r w:rsidR="00ED031C" w:rsidRPr="003D19FF">
        <w:rPr>
          <w:rFonts w:ascii="Calibri" w:hAnsi="Calibri"/>
        </w:rPr>
        <w:t>xample</w:t>
      </w:r>
      <w:r w:rsidR="008A531C" w:rsidRPr="003D19FF">
        <w:rPr>
          <w:rFonts w:ascii="Calibri" w:hAnsi="Calibri"/>
        </w:rPr>
        <w:t>: “</w:t>
      </w:r>
      <w:r w:rsidR="00ED031C" w:rsidRPr="003D19FF">
        <w:rPr>
          <w:rFonts w:ascii="Calibri" w:hAnsi="Calibri"/>
        </w:rPr>
        <w:t>Mary has asthma and uses oxygen. She stays active by volunteering at her grandchildren’s daycare.</w:t>
      </w:r>
      <w:r w:rsidR="00354BD9" w:rsidRPr="003D19FF">
        <w:rPr>
          <w:rFonts w:ascii="Calibri" w:hAnsi="Calibri"/>
        </w:rPr>
        <w:t>”</w:t>
      </w:r>
      <w:r w:rsidR="00197C62">
        <w:rPr>
          <w:rFonts w:ascii="Calibri" w:hAnsi="Calibri"/>
        </w:rPr>
        <w:t xml:space="preserve"> // </w:t>
      </w:r>
      <w:r w:rsidR="000A3C54">
        <w:rPr>
          <w:rFonts w:ascii="Calibri" w:hAnsi="Calibri"/>
        </w:rPr>
        <w:t xml:space="preserve">“Ms. S and her </w:t>
      </w:r>
      <w:r w:rsidR="00197C62">
        <w:rPr>
          <w:rFonts w:ascii="Calibri" w:hAnsi="Calibri"/>
        </w:rPr>
        <w:t>3</w:t>
      </w:r>
      <w:r w:rsidR="000A3C54">
        <w:rPr>
          <w:rFonts w:ascii="Calibri" w:hAnsi="Calibri"/>
        </w:rPr>
        <w:t xml:space="preserve"> </w:t>
      </w:r>
      <w:r w:rsidR="00E30E77">
        <w:rPr>
          <w:rFonts w:ascii="Calibri" w:hAnsi="Calibri"/>
        </w:rPr>
        <w:t xml:space="preserve">young </w:t>
      </w:r>
      <w:r w:rsidR="000A3C54">
        <w:rPr>
          <w:rFonts w:ascii="Calibri" w:hAnsi="Calibri"/>
        </w:rPr>
        <w:t xml:space="preserve">boys </w:t>
      </w:r>
      <w:r w:rsidR="00E30E77">
        <w:rPr>
          <w:rFonts w:ascii="Calibri" w:hAnsi="Calibri"/>
        </w:rPr>
        <w:t>ages</w:t>
      </w:r>
      <w:r w:rsidR="00263DAC">
        <w:rPr>
          <w:rFonts w:ascii="Calibri" w:hAnsi="Calibri"/>
        </w:rPr>
        <w:t xml:space="preserve"> 5, 7, and 10 </w:t>
      </w:r>
      <w:r w:rsidR="000A3C54">
        <w:rPr>
          <w:rFonts w:ascii="Calibri" w:hAnsi="Calibri"/>
        </w:rPr>
        <w:t xml:space="preserve">were able to get an apartment after being homeless due to domestic violence.  She works full time but struggles to pay utility bills.” </w:t>
      </w:r>
    </w:p>
    <w:p w14:paraId="31FC3C8F" w14:textId="77777777" w:rsidR="00592422" w:rsidRPr="003D19FF" w:rsidRDefault="00592422" w:rsidP="003730FB">
      <w:pPr>
        <w:tabs>
          <w:tab w:val="left" w:pos="3690"/>
        </w:tabs>
        <w:ind w:left="720"/>
        <w:rPr>
          <w:rFonts w:ascii="Calibri" w:hAnsi="Calibri"/>
        </w:rPr>
      </w:pPr>
    </w:p>
    <w:p w14:paraId="34AC0D58" w14:textId="77777777" w:rsidR="00354BD9" w:rsidRPr="00B83E25" w:rsidRDefault="00354BD9" w:rsidP="0021367A">
      <w:pPr>
        <w:numPr>
          <w:ilvl w:val="0"/>
          <w:numId w:val="5"/>
        </w:numPr>
        <w:rPr>
          <w:rFonts w:ascii="Calibri" w:hAnsi="Calibri"/>
        </w:rPr>
      </w:pPr>
      <w:r w:rsidRPr="00B83E25">
        <w:rPr>
          <w:rFonts w:ascii="Calibri" w:hAnsi="Calibri"/>
          <w:b/>
        </w:rPr>
        <w:t>Be deliberate and specific when entering</w:t>
      </w:r>
      <w:r w:rsidR="00A44C89" w:rsidRPr="00B83E25">
        <w:rPr>
          <w:rFonts w:ascii="Calibri" w:hAnsi="Calibri"/>
          <w:b/>
        </w:rPr>
        <w:t xml:space="preserve"> needs and wants</w:t>
      </w:r>
      <w:r w:rsidRPr="00B83E25">
        <w:rPr>
          <w:rFonts w:ascii="Calibri" w:hAnsi="Calibri"/>
          <w:b/>
        </w:rPr>
        <w:t>:</w:t>
      </w:r>
    </w:p>
    <w:p w14:paraId="4788C92D" w14:textId="77777777" w:rsidR="00354BD9" w:rsidRPr="00263DAC" w:rsidRDefault="00354BD9" w:rsidP="0021367A">
      <w:pPr>
        <w:numPr>
          <w:ilvl w:val="1"/>
          <w:numId w:val="5"/>
        </w:numPr>
        <w:rPr>
          <w:rFonts w:ascii="Calibri" w:hAnsi="Calibri"/>
        </w:rPr>
      </w:pPr>
      <w:r w:rsidRPr="00B83E25">
        <w:rPr>
          <w:rFonts w:ascii="Calibri" w:hAnsi="Calibri"/>
        </w:rPr>
        <w:t>Tell</w:t>
      </w:r>
      <w:r w:rsidR="00A44C89" w:rsidRPr="00B83E25">
        <w:rPr>
          <w:rFonts w:ascii="Calibri" w:hAnsi="Calibri"/>
        </w:rPr>
        <w:t xml:space="preserve"> specifically what the client needs and/or wants.  </w:t>
      </w:r>
      <w:r w:rsidRPr="00B83E25">
        <w:rPr>
          <w:rFonts w:ascii="Calibri" w:hAnsi="Calibri"/>
        </w:rPr>
        <w:t>For e</w:t>
      </w:r>
      <w:r w:rsidR="00A44C89" w:rsidRPr="00B83E25">
        <w:rPr>
          <w:rFonts w:ascii="Calibri" w:hAnsi="Calibri"/>
        </w:rPr>
        <w:t>xample</w:t>
      </w:r>
      <w:r w:rsidR="008A531C" w:rsidRPr="00B83E25">
        <w:rPr>
          <w:rFonts w:ascii="Calibri" w:hAnsi="Calibri"/>
        </w:rPr>
        <w:t>: “</w:t>
      </w:r>
      <w:r w:rsidR="00563BCC" w:rsidRPr="00B83E25">
        <w:rPr>
          <w:rFonts w:ascii="Calibri" w:hAnsi="Calibri"/>
        </w:rPr>
        <w:t>Mary needs Depend-like</w:t>
      </w:r>
      <w:r w:rsidR="00A44C89" w:rsidRPr="00B83E25">
        <w:rPr>
          <w:rFonts w:ascii="Calibri" w:hAnsi="Calibri"/>
        </w:rPr>
        <w:t xml:space="preserve"> Undergarments, and she </w:t>
      </w:r>
      <w:r w:rsidR="00F917EB" w:rsidRPr="00B83E25">
        <w:rPr>
          <w:rFonts w:ascii="Calibri" w:hAnsi="Calibri"/>
        </w:rPr>
        <w:t>wants</w:t>
      </w:r>
      <w:r w:rsidR="00A44C89" w:rsidRPr="00B83E25">
        <w:rPr>
          <w:rFonts w:ascii="Calibri" w:hAnsi="Calibri"/>
        </w:rPr>
        <w:t xml:space="preserve"> a soft down pillow for her head.</w:t>
      </w:r>
      <w:r w:rsidRPr="00B83E25">
        <w:rPr>
          <w:rFonts w:ascii="Calibri" w:hAnsi="Calibri"/>
        </w:rPr>
        <w:t>”</w:t>
      </w:r>
      <w:r w:rsidR="00E30E77" w:rsidRPr="00B83E25">
        <w:rPr>
          <w:rFonts w:ascii="Calibri" w:hAnsi="Calibri"/>
        </w:rPr>
        <w:t xml:space="preserve">  // “</w:t>
      </w:r>
      <w:r w:rsidR="00E30E77" w:rsidRPr="00263DAC">
        <w:rPr>
          <w:rFonts w:ascii="Calibri" w:hAnsi="Calibri"/>
        </w:rPr>
        <w:t>Ms. S is seeking help with electric utilit</w:t>
      </w:r>
      <w:r w:rsidR="00263DAC" w:rsidRPr="00263DAC">
        <w:rPr>
          <w:rFonts w:ascii="Calibri" w:hAnsi="Calibri"/>
        </w:rPr>
        <w:t>y payment</w:t>
      </w:r>
      <w:r w:rsidR="00E30E77" w:rsidRPr="00263DAC">
        <w:rPr>
          <w:rFonts w:ascii="Calibri" w:hAnsi="Calibri"/>
        </w:rPr>
        <w:t xml:space="preserve">s, and clothing and </w:t>
      </w:r>
      <w:r w:rsidR="001957FB">
        <w:rPr>
          <w:rFonts w:ascii="Calibri" w:hAnsi="Calibri"/>
        </w:rPr>
        <w:t xml:space="preserve">holiday </w:t>
      </w:r>
      <w:r w:rsidR="00E30E77" w:rsidRPr="00263DAC">
        <w:rPr>
          <w:rFonts w:ascii="Calibri" w:hAnsi="Calibri"/>
        </w:rPr>
        <w:t>gifts for her sons.”</w:t>
      </w:r>
    </w:p>
    <w:p w14:paraId="659AA5E0" w14:textId="77777777" w:rsidR="00563BCC" w:rsidRPr="000A3C54" w:rsidRDefault="00354BD9" w:rsidP="0021367A">
      <w:pPr>
        <w:numPr>
          <w:ilvl w:val="1"/>
          <w:numId w:val="5"/>
        </w:numPr>
        <w:rPr>
          <w:rFonts w:ascii="Calibri" w:hAnsi="Calibri"/>
        </w:rPr>
      </w:pPr>
      <w:r w:rsidRPr="000A3C54">
        <w:rPr>
          <w:rFonts w:ascii="Calibri" w:hAnsi="Calibri"/>
        </w:rPr>
        <w:t>The more specific you can be, the easier it is for a donor to adopt.</w:t>
      </w:r>
    </w:p>
    <w:p w14:paraId="78DA7D1B" w14:textId="2F326FAD" w:rsidR="00354BD9" w:rsidRPr="000A3C54" w:rsidRDefault="00A44C89" w:rsidP="0021367A">
      <w:pPr>
        <w:numPr>
          <w:ilvl w:val="1"/>
          <w:numId w:val="5"/>
        </w:numPr>
        <w:rPr>
          <w:rFonts w:ascii="Calibri" w:hAnsi="Calibri"/>
        </w:rPr>
      </w:pPr>
      <w:r w:rsidRPr="000A3C54">
        <w:rPr>
          <w:rFonts w:ascii="Calibri" w:hAnsi="Calibri"/>
        </w:rPr>
        <w:t>Be sure to list these specific items</w:t>
      </w:r>
      <w:r w:rsidR="00D00F32">
        <w:rPr>
          <w:rFonts w:ascii="Calibri" w:hAnsi="Calibri"/>
        </w:rPr>
        <w:t xml:space="preserve"> and number of items needed</w:t>
      </w:r>
      <w:r w:rsidRPr="000A3C54">
        <w:rPr>
          <w:rFonts w:ascii="Calibri" w:hAnsi="Calibri"/>
        </w:rPr>
        <w:t xml:space="preserve"> </w:t>
      </w:r>
      <w:r w:rsidR="00FF246B">
        <w:rPr>
          <w:rFonts w:ascii="Calibri" w:hAnsi="Calibri"/>
        </w:rPr>
        <w:t xml:space="preserve">in the </w:t>
      </w:r>
      <w:r w:rsidRPr="000A3C54">
        <w:rPr>
          <w:rFonts w:ascii="Calibri" w:hAnsi="Calibri"/>
        </w:rPr>
        <w:t>‘</w:t>
      </w:r>
      <w:r w:rsidRPr="001957FB">
        <w:rPr>
          <w:rFonts w:ascii="Calibri" w:hAnsi="Calibri"/>
          <w:u w:val="single"/>
        </w:rPr>
        <w:t>Needs’</w:t>
      </w:r>
      <w:r w:rsidRPr="000A3C54">
        <w:rPr>
          <w:rFonts w:ascii="Calibri" w:hAnsi="Calibri"/>
        </w:rPr>
        <w:t xml:space="preserve"> </w:t>
      </w:r>
      <w:r w:rsidR="00FF246B">
        <w:rPr>
          <w:rFonts w:ascii="Calibri" w:hAnsi="Calibri"/>
        </w:rPr>
        <w:t xml:space="preserve">tab </w:t>
      </w:r>
      <w:r w:rsidRPr="000A3C54">
        <w:rPr>
          <w:rFonts w:ascii="Calibri" w:hAnsi="Calibri"/>
        </w:rPr>
        <w:t>under ‘</w:t>
      </w:r>
      <w:r w:rsidR="00744925">
        <w:rPr>
          <w:rFonts w:ascii="Calibri" w:hAnsi="Calibri"/>
        </w:rPr>
        <w:t>Need/Quantity</w:t>
      </w:r>
      <w:r w:rsidRPr="000A3C54">
        <w:rPr>
          <w:rFonts w:ascii="Calibri" w:hAnsi="Calibri"/>
        </w:rPr>
        <w:t>/Descr</w:t>
      </w:r>
      <w:r w:rsidR="00354BD9" w:rsidRPr="000A3C54">
        <w:rPr>
          <w:rFonts w:ascii="Calibri" w:hAnsi="Calibri"/>
        </w:rPr>
        <w:t>iption</w:t>
      </w:r>
      <w:r w:rsidR="00744925">
        <w:rPr>
          <w:rFonts w:ascii="Calibri" w:hAnsi="Calibri"/>
        </w:rPr>
        <w:t xml:space="preserve">  (Specific sizes for each member is entered in the </w:t>
      </w:r>
      <w:r w:rsidR="00AE4736">
        <w:rPr>
          <w:rFonts w:ascii="Calibri" w:hAnsi="Calibri"/>
        </w:rPr>
        <w:t>‘</w:t>
      </w:r>
      <w:r w:rsidR="00744925" w:rsidRPr="00AE4736">
        <w:rPr>
          <w:rFonts w:ascii="Calibri" w:hAnsi="Calibri"/>
          <w:u w:val="single"/>
        </w:rPr>
        <w:t>Family</w:t>
      </w:r>
      <w:r w:rsidR="00AE4736">
        <w:rPr>
          <w:rFonts w:ascii="Calibri" w:hAnsi="Calibri"/>
          <w:u w:val="single"/>
        </w:rPr>
        <w:t>’</w:t>
      </w:r>
      <w:r w:rsidR="00744925" w:rsidRPr="00AE4736">
        <w:rPr>
          <w:rFonts w:ascii="Calibri" w:hAnsi="Calibri"/>
          <w:u w:val="single"/>
        </w:rPr>
        <w:t xml:space="preserve"> </w:t>
      </w:r>
      <w:r w:rsidR="00744925">
        <w:rPr>
          <w:rFonts w:ascii="Calibri" w:hAnsi="Calibri"/>
        </w:rPr>
        <w:t>tab)</w:t>
      </w:r>
    </w:p>
    <w:p w14:paraId="70FE62E0" w14:textId="77777777" w:rsidR="00563BCC" w:rsidRPr="000A3C54" w:rsidRDefault="00563BCC" w:rsidP="0021367A">
      <w:pPr>
        <w:numPr>
          <w:ilvl w:val="1"/>
          <w:numId w:val="5"/>
        </w:numPr>
        <w:rPr>
          <w:rFonts w:ascii="Calibri" w:hAnsi="Calibri"/>
        </w:rPr>
      </w:pPr>
      <w:r w:rsidRPr="000A3C54">
        <w:rPr>
          <w:rFonts w:ascii="Calibri" w:hAnsi="Calibri"/>
        </w:rPr>
        <w:t>Do not list brand names or luxury items under any circumstances.</w:t>
      </w:r>
    </w:p>
    <w:p w14:paraId="6A242522" w14:textId="77777777" w:rsidR="00563BCC" w:rsidRPr="003D19FF" w:rsidRDefault="00563BCC" w:rsidP="00563BCC">
      <w:pPr>
        <w:ind w:left="1440"/>
        <w:rPr>
          <w:rFonts w:ascii="Calibri" w:hAnsi="Calibri"/>
        </w:rPr>
      </w:pPr>
    </w:p>
    <w:p w14:paraId="07B169A3" w14:textId="77777777" w:rsidR="00354BD9" w:rsidRPr="003D19FF" w:rsidRDefault="00354BD9" w:rsidP="0021367A">
      <w:pPr>
        <w:numPr>
          <w:ilvl w:val="0"/>
          <w:numId w:val="5"/>
        </w:numPr>
        <w:rPr>
          <w:rFonts w:ascii="Calibri" w:hAnsi="Calibri"/>
        </w:rPr>
      </w:pPr>
      <w:r w:rsidRPr="003D19FF">
        <w:rPr>
          <w:rFonts w:ascii="Calibri" w:hAnsi="Calibri"/>
          <w:b/>
        </w:rPr>
        <w:t>Check for spelling, flow and grammatical errors:</w:t>
      </w:r>
    </w:p>
    <w:p w14:paraId="3C2E555A" w14:textId="77777777" w:rsidR="00354BD9" w:rsidRPr="003D19FF" w:rsidRDefault="00354BD9" w:rsidP="0021367A">
      <w:pPr>
        <w:numPr>
          <w:ilvl w:val="1"/>
          <w:numId w:val="5"/>
        </w:numPr>
        <w:rPr>
          <w:rFonts w:ascii="Calibri" w:hAnsi="Calibri"/>
        </w:rPr>
      </w:pPr>
      <w:r w:rsidRPr="003D19FF">
        <w:rPr>
          <w:rFonts w:ascii="Calibri" w:hAnsi="Calibri"/>
        </w:rPr>
        <w:t>Review for errors</w:t>
      </w:r>
    </w:p>
    <w:p w14:paraId="588D2DF1" w14:textId="77777777" w:rsidR="00354BD9" w:rsidRPr="003D19FF" w:rsidRDefault="00A44C89" w:rsidP="0021367A">
      <w:pPr>
        <w:numPr>
          <w:ilvl w:val="1"/>
          <w:numId w:val="5"/>
        </w:numPr>
        <w:rPr>
          <w:rFonts w:ascii="Calibri" w:hAnsi="Calibri"/>
        </w:rPr>
      </w:pPr>
      <w:r w:rsidRPr="003D19FF">
        <w:rPr>
          <w:rFonts w:ascii="Calibri" w:hAnsi="Calibri"/>
        </w:rPr>
        <w:t>Use</w:t>
      </w:r>
      <w:r w:rsidR="00354BD9" w:rsidRPr="003D19FF">
        <w:rPr>
          <w:rFonts w:ascii="Calibri" w:hAnsi="Calibri"/>
        </w:rPr>
        <w:t xml:space="preserve"> (but don’t solely rely on)</w:t>
      </w:r>
      <w:r w:rsidRPr="003D19FF">
        <w:rPr>
          <w:rFonts w:ascii="Calibri" w:hAnsi="Calibri"/>
        </w:rPr>
        <w:t xml:space="preserve"> your spell check button before you save the story</w:t>
      </w:r>
      <w:r w:rsidR="00354BD9" w:rsidRPr="003D19FF">
        <w:rPr>
          <w:rFonts w:ascii="Calibri" w:hAnsi="Calibri"/>
        </w:rPr>
        <w:t xml:space="preserve"> for submission</w:t>
      </w:r>
    </w:p>
    <w:p w14:paraId="3B2864FF" w14:textId="77777777" w:rsidR="00A44C89" w:rsidRPr="003D19FF" w:rsidRDefault="00A44C89" w:rsidP="0021367A">
      <w:pPr>
        <w:numPr>
          <w:ilvl w:val="1"/>
          <w:numId w:val="5"/>
        </w:numPr>
        <w:rPr>
          <w:rFonts w:ascii="Calibri" w:hAnsi="Calibri"/>
        </w:rPr>
      </w:pPr>
      <w:r w:rsidRPr="003D19FF">
        <w:rPr>
          <w:rFonts w:ascii="Calibri" w:hAnsi="Calibri"/>
        </w:rPr>
        <w:t>Donors rarely adopt hard-to-read stories.</w:t>
      </w:r>
    </w:p>
    <w:p w14:paraId="17B75A70" w14:textId="77777777" w:rsidR="00A44C89" w:rsidRDefault="00A44C89" w:rsidP="00A44C89">
      <w:pPr>
        <w:rPr>
          <w:rFonts w:ascii="Calibri" w:hAnsi="Calibri"/>
        </w:rPr>
      </w:pPr>
    </w:p>
    <w:p w14:paraId="70153F52" w14:textId="77777777" w:rsidR="003433C0" w:rsidRPr="003D19FF" w:rsidRDefault="003433C0" w:rsidP="00A44C89">
      <w:pPr>
        <w:rPr>
          <w:rFonts w:ascii="Calibri" w:hAnsi="Calibri"/>
        </w:rPr>
      </w:pPr>
    </w:p>
    <w:p w14:paraId="7A2B1550" w14:textId="77777777" w:rsidR="00A44C89" w:rsidRPr="00AD44D4" w:rsidRDefault="003E3ADE" w:rsidP="00A44C89">
      <w:pPr>
        <w:rPr>
          <w:rFonts w:ascii="Calibri" w:hAnsi="Calibri"/>
          <w:sz w:val="28"/>
          <w:szCs w:val="28"/>
        </w:rPr>
      </w:pPr>
      <w:r w:rsidRPr="00AD44D4">
        <w:rPr>
          <w:rFonts w:ascii="Calibri" w:hAnsi="Calibri"/>
          <w:b/>
          <w:sz w:val="28"/>
          <w:szCs w:val="28"/>
          <w:u w:val="single"/>
        </w:rPr>
        <w:t>FAMILY INFORMATION</w:t>
      </w:r>
    </w:p>
    <w:p w14:paraId="61DD86E3" w14:textId="77777777" w:rsidR="00A44C89" w:rsidRPr="003D19FF" w:rsidRDefault="00A44C89" w:rsidP="002A3D77">
      <w:pPr>
        <w:numPr>
          <w:ilvl w:val="0"/>
          <w:numId w:val="17"/>
        </w:numPr>
        <w:rPr>
          <w:rFonts w:ascii="Calibri" w:hAnsi="Calibri"/>
        </w:rPr>
      </w:pPr>
      <w:r w:rsidRPr="003D19FF">
        <w:rPr>
          <w:rFonts w:ascii="Calibri" w:hAnsi="Calibri"/>
        </w:rPr>
        <w:t>The client’s family information, including other family members, their relationship to client, age, gender, clothing and shoe sizes, are used by donors to purchase gifts for clients and their families</w:t>
      </w:r>
      <w:r w:rsidR="009B7FC8" w:rsidRPr="003D19FF">
        <w:rPr>
          <w:rFonts w:ascii="Calibri" w:hAnsi="Calibri"/>
        </w:rPr>
        <w:t>.</w:t>
      </w:r>
    </w:p>
    <w:p w14:paraId="0A8C90CE" w14:textId="77777777" w:rsidR="009B7FC8" w:rsidRPr="003D19FF" w:rsidRDefault="009B7FC8" w:rsidP="009B7FC8">
      <w:pPr>
        <w:ind w:left="720"/>
        <w:rPr>
          <w:rFonts w:ascii="Calibri" w:hAnsi="Calibri"/>
        </w:rPr>
      </w:pPr>
    </w:p>
    <w:p w14:paraId="4D9BD63F" w14:textId="77777777" w:rsidR="009B7FC8" w:rsidRPr="003D19FF" w:rsidRDefault="009B7FC8" w:rsidP="002A3D77">
      <w:pPr>
        <w:numPr>
          <w:ilvl w:val="0"/>
          <w:numId w:val="16"/>
        </w:numPr>
        <w:rPr>
          <w:rFonts w:ascii="Calibri" w:hAnsi="Calibri"/>
        </w:rPr>
      </w:pPr>
      <w:r w:rsidRPr="003D19FF">
        <w:rPr>
          <w:rFonts w:ascii="Calibri" w:hAnsi="Calibri"/>
        </w:rPr>
        <w:t xml:space="preserve">List anyone 17 years or younger as a </w:t>
      </w:r>
      <w:r w:rsidR="00513FC7">
        <w:rPr>
          <w:rFonts w:ascii="Calibri" w:hAnsi="Calibri"/>
          <w:u w:val="single"/>
        </w:rPr>
        <w:t>c</w:t>
      </w:r>
      <w:r w:rsidRPr="00990B87">
        <w:rPr>
          <w:rFonts w:ascii="Calibri" w:hAnsi="Calibri"/>
          <w:u w:val="single"/>
        </w:rPr>
        <w:t>hild</w:t>
      </w:r>
      <w:r w:rsidRPr="003D19FF">
        <w:rPr>
          <w:rFonts w:ascii="Calibri" w:hAnsi="Calibri"/>
        </w:rPr>
        <w:t xml:space="preserve">.  Seventeen years or younger can be the Client also, </w:t>
      </w:r>
      <w:r w:rsidRPr="00513FC7">
        <w:rPr>
          <w:rFonts w:ascii="Calibri" w:hAnsi="Calibri"/>
          <w:u w:val="single"/>
        </w:rPr>
        <w:t>but a check cannot be payable to them</w:t>
      </w:r>
      <w:r w:rsidRPr="003D19FF">
        <w:rPr>
          <w:rFonts w:ascii="Calibri" w:hAnsi="Calibri"/>
        </w:rPr>
        <w:t xml:space="preserve">.  </w:t>
      </w:r>
    </w:p>
    <w:p w14:paraId="6E771D8E" w14:textId="77777777" w:rsidR="009B7FC8" w:rsidRPr="003D19FF" w:rsidRDefault="009B7FC8" w:rsidP="009B7FC8">
      <w:pPr>
        <w:ind w:left="720"/>
        <w:rPr>
          <w:rFonts w:ascii="Calibri" w:hAnsi="Calibri"/>
        </w:rPr>
      </w:pPr>
    </w:p>
    <w:p w14:paraId="6AB5B54A" w14:textId="4B099DCF" w:rsidR="00077EF3" w:rsidRDefault="009B7FC8" w:rsidP="002A3D77">
      <w:pPr>
        <w:numPr>
          <w:ilvl w:val="0"/>
          <w:numId w:val="16"/>
        </w:numPr>
        <w:rPr>
          <w:rFonts w:ascii="Calibri" w:hAnsi="Calibri"/>
        </w:rPr>
      </w:pPr>
      <w:r w:rsidRPr="003D19FF">
        <w:rPr>
          <w:rFonts w:ascii="Calibri" w:hAnsi="Calibri"/>
        </w:rPr>
        <w:t xml:space="preserve">Include as family the extended family members, relatives or friends who may be living </w:t>
      </w:r>
      <w:r w:rsidR="00077EF3">
        <w:rPr>
          <w:rFonts w:ascii="Calibri" w:hAnsi="Calibri"/>
        </w:rPr>
        <w:t>at</w:t>
      </w:r>
      <w:r w:rsidRPr="003D19FF">
        <w:rPr>
          <w:rFonts w:ascii="Calibri" w:hAnsi="Calibri"/>
        </w:rPr>
        <w:t xml:space="preserve"> the </w:t>
      </w:r>
    </w:p>
    <w:p w14:paraId="57F8B684" w14:textId="4AF7FE71" w:rsidR="009B7FC8" w:rsidRPr="003D19FF" w:rsidRDefault="00C31A42" w:rsidP="00077EF3">
      <w:pPr>
        <w:ind w:left="720"/>
        <w:rPr>
          <w:rFonts w:ascii="Calibri" w:hAnsi="Calibri"/>
        </w:rPr>
      </w:pPr>
      <w:r>
        <w:rPr>
          <w:rFonts w:ascii="Calibri" w:hAnsi="Calibri"/>
          <w:b/>
          <w:noProof/>
        </w:rPr>
        <w:drawing>
          <wp:anchor distT="0" distB="0" distL="114300" distR="114300" simplePos="0" relativeHeight="251668480" behindDoc="1" locked="0" layoutInCell="1" allowOverlap="1" wp14:anchorId="63075DB4" wp14:editId="0D2F263E">
            <wp:simplePos x="0" y="0"/>
            <wp:positionH relativeFrom="column">
              <wp:posOffset>5977255</wp:posOffset>
            </wp:positionH>
            <wp:positionV relativeFrom="paragraph">
              <wp:posOffset>174625</wp:posOffset>
            </wp:positionV>
            <wp:extent cx="714375" cy="70485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pic:spPr>
                </pic:pic>
              </a:graphicData>
            </a:graphic>
            <wp14:sizeRelH relativeFrom="page">
              <wp14:pctWidth>0</wp14:pctWidth>
            </wp14:sizeRelH>
            <wp14:sizeRelV relativeFrom="page">
              <wp14:pctHeight>0</wp14:pctHeight>
            </wp14:sizeRelV>
          </wp:anchor>
        </w:drawing>
      </w:r>
      <w:r w:rsidR="009B7FC8" w:rsidRPr="003D19FF">
        <w:rPr>
          <w:rFonts w:ascii="Calibri" w:hAnsi="Calibri"/>
        </w:rPr>
        <w:t>household</w:t>
      </w:r>
      <w:r w:rsidR="00077EF3">
        <w:rPr>
          <w:rFonts w:ascii="Calibri" w:hAnsi="Calibri"/>
        </w:rPr>
        <w:t xml:space="preserve"> address</w:t>
      </w:r>
      <w:r w:rsidR="00DC0274">
        <w:rPr>
          <w:rFonts w:ascii="Calibri" w:hAnsi="Calibri"/>
        </w:rPr>
        <w:t>.</w:t>
      </w:r>
    </w:p>
    <w:p w14:paraId="7B7ECF99" w14:textId="77777777" w:rsidR="00C27911" w:rsidRDefault="00C27911" w:rsidP="00A44C89">
      <w:pPr>
        <w:rPr>
          <w:rFonts w:ascii="Calibri" w:hAnsi="Calibri"/>
        </w:rPr>
      </w:pPr>
    </w:p>
    <w:p w14:paraId="12F2EDD1" w14:textId="77777777" w:rsidR="00C31A42" w:rsidRDefault="002650F8" w:rsidP="00D97E5C">
      <w:pPr>
        <w:ind w:firstLine="360"/>
        <w:rPr>
          <w:rFonts w:ascii="Calibri" w:hAnsi="Calibri"/>
          <w:b/>
          <w:sz w:val="26"/>
          <w:szCs w:val="26"/>
        </w:rPr>
      </w:pPr>
      <w:r w:rsidRPr="00C27911">
        <w:rPr>
          <w:rFonts w:ascii="Calibri" w:hAnsi="Calibri"/>
          <w:b/>
          <w:sz w:val="26"/>
          <w:szCs w:val="26"/>
        </w:rPr>
        <w:t>NOTE</w:t>
      </w:r>
      <w:r w:rsidR="00354BD9" w:rsidRPr="00C27911">
        <w:rPr>
          <w:rFonts w:ascii="Calibri" w:hAnsi="Calibri"/>
          <w:b/>
          <w:sz w:val="26"/>
          <w:szCs w:val="26"/>
        </w:rPr>
        <w:t xml:space="preserve">: </w:t>
      </w:r>
      <w:r w:rsidR="003C2F40" w:rsidRPr="00C27911">
        <w:rPr>
          <w:rFonts w:ascii="Calibri" w:hAnsi="Calibri"/>
          <w:b/>
          <w:sz w:val="26"/>
          <w:szCs w:val="26"/>
        </w:rPr>
        <w:t xml:space="preserve"> </w:t>
      </w:r>
      <w:r w:rsidR="00A44C89" w:rsidRPr="00C27911">
        <w:rPr>
          <w:rFonts w:ascii="Calibri" w:hAnsi="Calibri"/>
          <w:b/>
          <w:sz w:val="26"/>
          <w:szCs w:val="26"/>
        </w:rPr>
        <w:t>All cases must have th</w:t>
      </w:r>
      <w:r w:rsidR="00836871">
        <w:rPr>
          <w:rFonts w:ascii="Calibri" w:hAnsi="Calibri"/>
          <w:b/>
          <w:sz w:val="26"/>
          <w:szCs w:val="26"/>
        </w:rPr>
        <w:t>e</w:t>
      </w:r>
      <w:r w:rsidR="00D97E5C">
        <w:rPr>
          <w:rFonts w:ascii="Calibri" w:hAnsi="Calibri"/>
          <w:b/>
          <w:sz w:val="26"/>
          <w:szCs w:val="26"/>
        </w:rPr>
        <w:t xml:space="preserve"> Family Information</w:t>
      </w:r>
      <w:r w:rsidR="00A44C89" w:rsidRPr="00C27911">
        <w:rPr>
          <w:rFonts w:ascii="Calibri" w:hAnsi="Calibri"/>
          <w:b/>
          <w:sz w:val="26"/>
          <w:szCs w:val="26"/>
        </w:rPr>
        <w:t xml:space="preserve"> page fully </w:t>
      </w:r>
      <w:r w:rsidRPr="00C27911">
        <w:rPr>
          <w:rFonts w:ascii="Calibri" w:hAnsi="Calibri"/>
          <w:b/>
          <w:sz w:val="26"/>
          <w:szCs w:val="26"/>
        </w:rPr>
        <w:t>completed.</w:t>
      </w:r>
      <w:r w:rsidR="00AF7A79">
        <w:rPr>
          <w:rFonts w:ascii="Calibri" w:hAnsi="Calibri"/>
          <w:b/>
          <w:sz w:val="26"/>
          <w:szCs w:val="26"/>
        </w:rPr>
        <w:t xml:space="preserve">  </w:t>
      </w:r>
    </w:p>
    <w:p w14:paraId="4AEF2521" w14:textId="79CEF0A5" w:rsidR="00A44C89" w:rsidRPr="00C27911" w:rsidRDefault="00AF7A79" w:rsidP="00D97E5C">
      <w:pPr>
        <w:ind w:firstLine="360"/>
        <w:rPr>
          <w:rFonts w:ascii="Calibri" w:hAnsi="Calibri"/>
          <w:b/>
          <w:sz w:val="26"/>
          <w:szCs w:val="26"/>
        </w:rPr>
      </w:pPr>
      <w:r>
        <w:rPr>
          <w:rFonts w:ascii="Calibri" w:hAnsi="Calibri"/>
          <w:b/>
          <w:sz w:val="26"/>
          <w:szCs w:val="26"/>
        </w:rPr>
        <w:t>Do not put last names on the Family page.  (Just put last initial or NA in that field)</w:t>
      </w:r>
    </w:p>
    <w:p w14:paraId="53704944" w14:textId="77777777" w:rsidR="003351D0" w:rsidRPr="003D19FF" w:rsidRDefault="00D53851" w:rsidP="003351D0">
      <w:pPr>
        <w:jc w:val="right"/>
        <w:rPr>
          <w:rFonts w:ascii="Calibri" w:hAnsi="Calibri"/>
          <w:sz w:val="48"/>
          <w:szCs w:val="48"/>
          <w:u w:val="single"/>
        </w:rPr>
      </w:pPr>
      <w:r w:rsidRPr="003D19FF">
        <w:rPr>
          <w:rFonts w:ascii="Calibri" w:hAnsi="Calibri"/>
          <w:sz w:val="48"/>
          <w:szCs w:val="48"/>
          <w:u w:val="single"/>
        </w:rPr>
        <w:br w:type="page"/>
      </w:r>
      <w:r w:rsidR="009B7FC8" w:rsidRPr="003D19FF">
        <w:rPr>
          <w:rFonts w:ascii="Calibri" w:hAnsi="Calibri"/>
          <w:sz w:val="48"/>
          <w:szCs w:val="48"/>
          <w:u w:val="single"/>
        </w:rPr>
        <w:lastRenderedPageBreak/>
        <w:t xml:space="preserve"> </w:t>
      </w:r>
      <w:r w:rsidR="003351D0" w:rsidRPr="003D19FF">
        <w:rPr>
          <w:rFonts w:ascii="Calibri" w:hAnsi="Calibri"/>
          <w:sz w:val="48"/>
          <w:szCs w:val="48"/>
          <w:u w:val="single"/>
        </w:rPr>
        <w:t>Finalizing and Completing Cases</w:t>
      </w:r>
    </w:p>
    <w:p w14:paraId="15B78D39" w14:textId="77777777" w:rsidR="003351D0" w:rsidRDefault="003351D0" w:rsidP="00A44C89">
      <w:pPr>
        <w:rPr>
          <w:rFonts w:ascii="Calibri" w:hAnsi="Calibri"/>
          <w:b/>
          <w:u w:val="single"/>
        </w:rPr>
      </w:pPr>
    </w:p>
    <w:p w14:paraId="3DB17D2D" w14:textId="77777777" w:rsidR="003433C0" w:rsidRPr="003D19FF" w:rsidRDefault="003433C0" w:rsidP="00A44C89">
      <w:pPr>
        <w:rPr>
          <w:rFonts w:ascii="Calibri" w:hAnsi="Calibri"/>
          <w:b/>
          <w:u w:val="single"/>
        </w:rPr>
      </w:pPr>
    </w:p>
    <w:p w14:paraId="5D1C0D66" w14:textId="77777777" w:rsidR="003351D0" w:rsidRDefault="003351D0" w:rsidP="009B7FC8">
      <w:pPr>
        <w:rPr>
          <w:rFonts w:ascii="Calibri" w:hAnsi="Calibri"/>
        </w:rPr>
      </w:pPr>
      <w:r w:rsidRPr="003D19FF">
        <w:rPr>
          <w:rFonts w:ascii="Calibri" w:hAnsi="Calibri"/>
        </w:rPr>
        <w:t>Before submitting a case, ensure the following:</w:t>
      </w:r>
    </w:p>
    <w:p w14:paraId="183AEB08" w14:textId="77777777" w:rsidR="00EA49EC" w:rsidRPr="003D19FF" w:rsidRDefault="00EA49EC" w:rsidP="009B7FC8">
      <w:pPr>
        <w:rPr>
          <w:rFonts w:ascii="Calibri" w:hAnsi="Calibri"/>
        </w:rPr>
      </w:pPr>
    </w:p>
    <w:p w14:paraId="275757BE" w14:textId="77777777" w:rsidR="003351D0" w:rsidRPr="003D19FF" w:rsidRDefault="003351D0" w:rsidP="002A3D77">
      <w:pPr>
        <w:numPr>
          <w:ilvl w:val="0"/>
          <w:numId w:val="12"/>
        </w:numPr>
        <w:rPr>
          <w:rFonts w:ascii="Calibri" w:hAnsi="Calibri"/>
        </w:rPr>
      </w:pPr>
      <w:r w:rsidRPr="003D19FF">
        <w:rPr>
          <w:rFonts w:ascii="Calibri" w:hAnsi="Calibri"/>
        </w:rPr>
        <w:t>Does the story have a beginning, middle and end</w:t>
      </w:r>
      <w:r w:rsidR="00541470">
        <w:rPr>
          <w:rFonts w:ascii="Calibri" w:hAnsi="Calibri"/>
        </w:rPr>
        <w:t>?</w:t>
      </w:r>
    </w:p>
    <w:p w14:paraId="5CCDD296" w14:textId="77777777" w:rsidR="003351D0" w:rsidRPr="003D19FF" w:rsidRDefault="003351D0" w:rsidP="002A3D77">
      <w:pPr>
        <w:numPr>
          <w:ilvl w:val="0"/>
          <w:numId w:val="12"/>
        </w:numPr>
        <w:rPr>
          <w:rFonts w:ascii="Calibri" w:hAnsi="Calibri"/>
        </w:rPr>
      </w:pPr>
      <w:r w:rsidRPr="003D19FF">
        <w:rPr>
          <w:rFonts w:ascii="Calibri" w:hAnsi="Calibri"/>
        </w:rPr>
        <w:t>Is the story succinct but complete?  Remember that longer is not necessarily better</w:t>
      </w:r>
      <w:r w:rsidR="00395A42">
        <w:rPr>
          <w:rFonts w:ascii="Calibri" w:hAnsi="Calibri"/>
        </w:rPr>
        <w:t>.</w:t>
      </w:r>
    </w:p>
    <w:p w14:paraId="5F14B808" w14:textId="77777777" w:rsidR="003351D0" w:rsidRPr="003D19FF" w:rsidRDefault="003351D0" w:rsidP="002A3D77">
      <w:pPr>
        <w:numPr>
          <w:ilvl w:val="0"/>
          <w:numId w:val="12"/>
        </w:numPr>
        <w:rPr>
          <w:rFonts w:ascii="Calibri" w:hAnsi="Calibri"/>
        </w:rPr>
      </w:pPr>
      <w:r w:rsidRPr="003D19FF">
        <w:rPr>
          <w:rFonts w:ascii="Calibri" w:hAnsi="Calibri"/>
        </w:rPr>
        <w:t>Does the story invoke empathy for the client?</w:t>
      </w:r>
    </w:p>
    <w:p w14:paraId="38E4E831" w14:textId="77777777" w:rsidR="003351D0" w:rsidRPr="003D19FF" w:rsidRDefault="003351D0" w:rsidP="002A3D77">
      <w:pPr>
        <w:numPr>
          <w:ilvl w:val="0"/>
          <w:numId w:val="12"/>
        </w:numPr>
        <w:rPr>
          <w:rFonts w:ascii="Calibri" w:hAnsi="Calibri"/>
        </w:rPr>
      </w:pPr>
      <w:r w:rsidRPr="003D19FF">
        <w:rPr>
          <w:rFonts w:ascii="Calibri" w:hAnsi="Calibri"/>
        </w:rPr>
        <w:t>Is the story legible, readable and easy to follow?  Remember donors must be able to understand the story or it won’t get adopted</w:t>
      </w:r>
      <w:r w:rsidR="00395A42">
        <w:rPr>
          <w:rFonts w:ascii="Calibri" w:hAnsi="Calibri"/>
        </w:rPr>
        <w:t>.</w:t>
      </w:r>
    </w:p>
    <w:p w14:paraId="40AC7F1C" w14:textId="77777777" w:rsidR="003351D0" w:rsidRPr="003D19FF" w:rsidRDefault="003351D0" w:rsidP="002A3D77">
      <w:pPr>
        <w:numPr>
          <w:ilvl w:val="0"/>
          <w:numId w:val="12"/>
        </w:numPr>
        <w:rPr>
          <w:rFonts w:ascii="Calibri" w:hAnsi="Calibri"/>
        </w:rPr>
      </w:pPr>
      <w:r w:rsidRPr="003D19FF">
        <w:rPr>
          <w:rFonts w:ascii="Calibri" w:hAnsi="Calibri"/>
        </w:rPr>
        <w:t>Have you checked for correct spelling and accuracy of information entered</w:t>
      </w:r>
      <w:r w:rsidR="00395A42">
        <w:rPr>
          <w:rFonts w:ascii="Calibri" w:hAnsi="Calibri"/>
        </w:rPr>
        <w:t>?</w:t>
      </w:r>
    </w:p>
    <w:p w14:paraId="349530CF" w14:textId="77777777" w:rsidR="003351D0" w:rsidRPr="003D19FF" w:rsidRDefault="003351D0" w:rsidP="002A3D77">
      <w:pPr>
        <w:numPr>
          <w:ilvl w:val="0"/>
          <w:numId w:val="12"/>
        </w:numPr>
        <w:rPr>
          <w:rFonts w:ascii="Calibri" w:hAnsi="Calibri"/>
        </w:rPr>
      </w:pPr>
      <w:r w:rsidRPr="003D19FF">
        <w:rPr>
          <w:rFonts w:ascii="Calibri" w:hAnsi="Calibri"/>
        </w:rPr>
        <w:t>Does the detail of the story match the number of family members in the family tab</w:t>
      </w:r>
      <w:r w:rsidR="00395A42">
        <w:rPr>
          <w:rFonts w:ascii="Calibri" w:hAnsi="Calibri"/>
        </w:rPr>
        <w:t>?</w:t>
      </w:r>
    </w:p>
    <w:p w14:paraId="5A7E54A8" w14:textId="77777777" w:rsidR="003351D0" w:rsidRPr="003D19FF" w:rsidRDefault="003351D0" w:rsidP="002A3D77">
      <w:pPr>
        <w:numPr>
          <w:ilvl w:val="0"/>
          <w:numId w:val="12"/>
        </w:numPr>
        <w:rPr>
          <w:rFonts w:ascii="Calibri" w:hAnsi="Calibri"/>
        </w:rPr>
      </w:pPr>
      <w:r w:rsidRPr="003D19FF">
        <w:rPr>
          <w:rFonts w:ascii="Calibri" w:hAnsi="Calibri"/>
        </w:rPr>
        <w:t>Confirm that the number listed in household matches number in case story</w:t>
      </w:r>
      <w:r w:rsidR="00395A42">
        <w:rPr>
          <w:rFonts w:ascii="Calibri" w:hAnsi="Calibri"/>
        </w:rPr>
        <w:t>.</w:t>
      </w:r>
    </w:p>
    <w:p w14:paraId="3B829A9B" w14:textId="77777777" w:rsidR="003351D0" w:rsidRPr="00395A42" w:rsidRDefault="003351D0" w:rsidP="002A3D77">
      <w:pPr>
        <w:numPr>
          <w:ilvl w:val="0"/>
          <w:numId w:val="12"/>
        </w:numPr>
        <w:rPr>
          <w:rFonts w:ascii="Calibri" w:hAnsi="Calibri"/>
        </w:rPr>
      </w:pPr>
      <w:r w:rsidRPr="00395A42">
        <w:rPr>
          <w:rFonts w:ascii="Calibri" w:hAnsi="Calibri"/>
        </w:rPr>
        <w:t xml:space="preserve">Have you included last names in the story details?  </w:t>
      </w:r>
      <w:r w:rsidRPr="00395A42">
        <w:rPr>
          <w:rFonts w:ascii="Calibri" w:hAnsi="Calibri"/>
          <w:u w:val="single"/>
        </w:rPr>
        <w:t>No last names please</w:t>
      </w:r>
      <w:r w:rsidRPr="00395A42">
        <w:rPr>
          <w:rFonts w:ascii="Calibri" w:hAnsi="Calibri"/>
        </w:rPr>
        <w:t xml:space="preserve">.  </w:t>
      </w:r>
    </w:p>
    <w:p w14:paraId="1C720387" w14:textId="77777777" w:rsidR="003351D0" w:rsidRPr="003D19FF" w:rsidRDefault="00563BCC" w:rsidP="002A3D77">
      <w:pPr>
        <w:numPr>
          <w:ilvl w:val="0"/>
          <w:numId w:val="12"/>
        </w:numPr>
        <w:rPr>
          <w:rFonts w:ascii="Calibri" w:hAnsi="Calibri"/>
        </w:rPr>
      </w:pPr>
      <w:r w:rsidRPr="003D19FF">
        <w:rPr>
          <w:rFonts w:ascii="Calibri" w:hAnsi="Calibri"/>
        </w:rPr>
        <w:t>Have you included specific s</w:t>
      </w:r>
      <w:r w:rsidR="003351D0" w:rsidRPr="003D19FF">
        <w:rPr>
          <w:rFonts w:ascii="Calibri" w:hAnsi="Calibri"/>
        </w:rPr>
        <w:t>uggestions for gift dona</w:t>
      </w:r>
      <w:r w:rsidRPr="003D19FF">
        <w:rPr>
          <w:rFonts w:ascii="Calibri" w:hAnsi="Calibri"/>
        </w:rPr>
        <w:t>tions</w:t>
      </w:r>
      <w:r w:rsidR="007C2C5B">
        <w:rPr>
          <w:rFonts w:ascii="Calibri" w:hAnsi="Calibri"/>
        </w:rPr>
        <w:t>?</w:t>
      </w:r>
    </w:p>
    <w:p w14:paraId="5CFE1600" w14:textId="77777777" w:rsidR="003351D0" w:rsidRPr="003D19FF" w:rsidRDefault="00563BCC" w:rsidP="002A3D77">
      <w:pPr>
        <w:numPr>
          <w:ilvl w:val="0"/>
          <w:numId w:val="12"/>
        </w:numPr>
        <w:rPr>
          <w:rFonts w:ascii="Calibri" w:hAnsi="Calibri"/>
        </w:rPr>
      </w:pPr>
      <w:r w:rsidRPr="003D19FF">
        <w:rPr>
          <w:rFonts w:ascii="Calibri" w:hAnsi="Calibri"/>
        </w:rPr>
        <w:t xml:space="preserve">Be sure descriptions of gift suggestions are </w:t>
      </w:r>
      <w:r w:rsidR="009C0882" w:rsidRPr="003D19FF">
        <w:rPr>
          <w:rFonts w:ascii="Calibri" w:hAnsi="Calibri"/>
        </w:rPr>
        <w:t xml:space="preserve">generic </w:t>
      </w:r>
      <w:r w:rsidR="009C0882">
        <w:rPr>
          <w:rFonts w:ascii="Calibri" w:hAnsi="Calibri"/>
        </w:rPr>
        <w:t>---</w:t>
      </w:r>
      <w:r w:rsidR="00C25A3E">
        <w:rPr>
          <w:rFonts w:ascii="Calibri" w:hAnsi="Calibri"/>
        </w:rPr>
        <w:t xml:space="preserve"> </w:t>
      </w:r>
      <w:r w:rsidRPr="003D19FF">
        <w:rPr>
          <w:rFonts w:ascii="Calibri" w:hAnsi="Calibri"/>
        </w:rPr>
        <w:t>do</w:t>
      </w:r>
      <w:r w:rsidR="003351D0" w:rsidRPr="003D19FF">
        <w:rPr>
          <w:rFonts w:ascii="Calibri" w:hAnsi="Calibri"/>
        </w:rPr>
        <w:t xml:space="preserve"> not mention luxury items or brand names</w:t>
      </w:r>
      <w:r w:rsidR="007C2C5B">
        <w:rPr>
          <w:rFonts w:ascii="Calibri" w:hAnsi="Calibri"/>
        </w:rPr>
        <w:t>.</w:t>
      </w:r>
    </w:p>
    <w:p w14:paraId="1A9EF48A" w14:textId="24DFC58F" w:rsidR="003351D0" w:rsidRPr="003D19FF" w:rsidRDefault="00C25A3E" w:rsidP="002A3D77">
      <w:pPr>
        <w:numPr>
          <w:ilvl w:val="0"/>
          <w:numId w:val="12"/>
        </w:numPr>
        <w:rPr>
          <w:rFonts w:ascii="Calibri" w:hAnsi="Calibri"/>
        </w:rPr>
      </w:pPr>
      <w:r>
        <w:rPr>
          <w:rFonts w:ascii="Calibri" w:hAnsi="Calibri"/>
        </w:rPr>
        <w:t xml:space="preserve">Everything </w:t>
      </w:r>
      <w:r w:rsidR="003F143A">
        <w:rPr>
          <w:rFonts w:ascii="Calibri" w:hAnsi="Calibri"/>
        </w:rPr>
        <w:t>(story, family, income</w:t>
      </w:r>
      <w:r w:rsidR="00903F45">
        <w:rPr>
          <w:rFonts w:ascii="Calibri" w:hAnsi="Calibri"/>
        </w:rPr>
        <w:t>, expenses and needs</w:t>
      </w:r>
      <w:r w:rsidR="003F143A">
        <w:rPr>
          <w:rFonts w:ascii="Calibri" w:hAnsi="Calibri"/>
        </w:rPr>
        <w:t xml:space="preserve">) </w:t>
      </w:r>
      <w:r w:rsidR="003351D0" w:rsidRPr="00C25A3E">
        <w:rPr>
          <w:rFonts w:ascii="Calibri" w:hAnsi="Calibri"/>
          <w:u w:val="single"/>
        </w:rPr>
        <w:t>must</w:t>
      </w:r>
      <w:r w:rsidR="003351D0" w:rsidRPr="003D19FF">
        <w:rPr>
          <w:rFonts w:ascii="Calibri" w:hAnsi="Calibri"/>
        </w:rPr>
        <w:t xml:space="preserve"> be entered and saved successfully – </w:t>
      </w:r>
      <w:r>
        <w:rPr>
          <w:rFonts w:ascii="Calibri" w:hAnsi="Calibri"/>
        </w:rPr>
        <w:t xml:space="preserve"> </w:t>
      </w:r>
      <w:r w:rsidR="003351D0" w:rsidRPr="003D19FF">
        <w:rPr>
          <w:rFonts w:ascii="Calibri" w:hAnsi="Calibri"/>
        </w:rPr>
        <w:t xml:space="preserve">Status: </w:t>
      </w:r>
      <w:r w:rsidR="00903F45">
        <w:rPr>
          <w:rFonts w:ascii="Calibri" w:hAnsi="Calibri"/>
        </w:rPr>
        <w:t>NEW</w:t>
      </w:r>
    </w:p>
    <w:p w14:paraId="5F18133E" w14:textId="77777777" w:rsidR="003351D0" w:rsidRPr="003D19FF" w:rsidRDefault="003351D0" w:rsidP="002A3D77">
      <w:pPr>
        <w:numPr>
          <w:ilvl w:val="0"/>
          <w:numId w:val="12"/>
        </w:numPr>
        <w:rPr>
          <w:rFonts w:ascii="Calibri" w:hAnsi="Calibri"/>
        </w:rPr>
      </w:pPr>
      <w:r w:rsidRPr="003D19FF">
        <w:rPr>
          <w:rFonts w:ascii="Calibri" w:hAnsi="Calibri"/>
          <w:bCs/>
        </w:rPr>
        <w:t xml:space="preserve">If guidelines are not followed </w:t>
      </w:r>
      <w:r w:rsidR="00563BCC" w:rsidRPr="003D19FF">
        <w:rPr>
          <w:rFonts w:ascii="Calibri" w:hAnsi="Calibri"/>
          <w:bCs/>
        </w:rPr>
        <w:t>–</w:t>
      </w:r>
      <w:r w:rsidRPr="003D19FF">
        <w:rPr>
          <w:rFonts w:ascii="Calibri" w:hAnsi="Calibri"/>
          <w:bCs/>
        </w:rPr>
        <w:t xml:space="preserve"> </w:t>
      </w:r>
      <w:r w:rsidR="00563BCC" w:rsidRPr="003D19FF">
        <w:rPr>
          <w:rFonts w:ascii="Calibri" w:hAnsi="Calibri"/>
          <w:bCs/>
        </w:rPr>
        <w:t xml:space="preserve">program administration </w:t>
      </w:r>
      <w:r w:rsidRPr="003D19FF">
        <w:rPr>
          <w:rFonts w:ascii="Calibri" w:hAnsi="Calibri"/>
          <w:bCs/>
        </w:rPr>
        <w:t>reserve</w:t>
      </w:r>
      <w:r w:rsidR="00C25A3E">
        <w:rPr>
          <w:rFonts w:ascii="Calibri" w:hAnsi="Calibri"/>
          <w:bCs/>
        </w:rPr>
        <w:t>s</w:t>
      </w:r>
      <w:r w:rsidRPr="003D19FF">
        <w:rPr>
          <w:rFonts w:ascii="Calibri" w:hAnsi="Calibri"/>
          <w:bCs/>
        </w:rPr>
        <w:t xml:space="preserve"> the right to change case story level</w:t>
      </w:r>
      <w:r w:rsidR="00C25A3E">
        <w:rPr>
          <w:rFonts w:ascii="Calibri" w:hAnsi="Calibri"/>
          <w:bCs/>
        </w:rPr>
        <w:t>.</w:t>
      </w:r>
    </w:p>
    <w:p w14:paraId="39A72BCF" w14:textId="77777777" w:rsidR="003351D0" w:rsidRPr="003D19FF" w:rsidRDefault="003351D0" w:rsidP="003351D0">
      <w:pPr>
        <w:rPr>
          <w:rFonts w:ascii="Calibri" w:hAnsi="Calibri"/>
        </w:rPr>
      </w:pPr>
    </w:p>
    <w:p w14:paraId="5D486875" w14:textId="20776F5B" w:rsidR="009B7FC8" w:rsidRPr="003D19FF" w:rsidRDefault="009B7FC8" w:rsidP="009B7FC8">
      <w:pPr>
        <w:rPr>
          <w:rFonts w:ascii="Calibri" w:hAnsi="Calibri"/>
        </w:rPr>
      </w:pPr>
      <w:r w:rsidRPr="003D19FF">
        <w:rPr>
          <w:rFonts w:ascii="Calibri" w:hAnsi="Calibri"/>
        </w:rPr>
        <w:t xml:space="preserve">A Client’s complete information doesn’t have to be entered in one sitting.  Some information may be entered at one time and then some at another.  Select </w:t>
      </w:r>
      <w:r w:rsidRPr="003D19FF">
        <w:rPr>
          <w:rFonts w:ascii="Calibri" w:hAnsi="Calibri"/>
          <w:b/>
        </w:rPr>
        <w:t>‘Save Case’</w:t>
      </w:r>
      <w:r w:rsidRPr="003D19FF">
        <w:rPr>
          <w:rFonts w:ascii="Calibri" w:hAnsi="Calibri"/>
        </w:rPr>
        <w:t xml:space="preserve"> near the </w:t>
      </w:r>
      <w:r w:rsidR="00903F45">
        <w:rPr>
          <w:rFonts w:ascii="Calibri" w:hAnsi="Calibri"/>
        </w:rPr>
        <w:t>top</w:t>
      </w:r>
      <w:r w:rsidRPr="003D19FF">
        <w:rPr>
          <w:rFonts w:ascii="Calibri" w:hAnsi="Calibri"/>
        </w:rPr>
        <w:t xml:space="preserve"> of the page to save work a</w:t>
      </w:r>
      <w:r w:rsidR="005A6E90">
        <w:rPr>
          <w:rFonts w:ascii="Calibri" w:hAnsi="Calibri"/>
        </w:rPr>
        <w:t>s needed.</w:t>
      </w:r>
    </w:p>
    <w:p w14:paraId="3DDC3C8D" w14:textId="77777777" w:rsidR="009B7FC8" w:rsidRPr="003D19FF" w:rsidRDefault="009B7FC8" w:rsidP="005A6E90">
      <w:pPr>
        <w:rPr>
          <w:rFonts w:ascii="Calibri" w:hAnsi="Calibri"/>
        </w:rPr>
      </w:pPr>
    </w:p>
    <w:p w14:paraId="450BC437" w14:textId="77AE972F" w:rsidR="003351D0" w:rsidRPr="001553D5" w:rsidRDefault="00A44C89" w:rsidP="009B7FC8">
      <w:pPr>
        <w:rPr>
          <w:rFonts w:ascii="Calibri" w:hAnsi="Calibri"/>
          <w:bCs/>
        </w:rPr>
      </w:pPr>
      <w:r w:rsidRPr="003D19FF">
        <w:rPr>
          <w:rFonts w:ascii="Calibri" w:hAnsi="Calibri"/>
        </w:rPr>
        <w:t>Do not s</w:t>
      </w:r>
      <w:r w:rsidR="00903F45">
        <w:rPr>
          <w:rFonts w:ascii="Calibri" w:hAnsi="Calibri"/>
        </w:rPr>
        <w:t>ubmit</w:t>
      </w:r>
      <w:r w:rsidRPr="003D19FF">
        <w:rPr>
          <w:rFonts w:ascii="Calibri" w:hAnsi="Calibri"/>
        </w:rPr>
        <w:t xml:space="preserve"> a case until all data is entered on all screens.  Once a case is s</w:t>
      </w:r>
      <w:r w:rsidR="00903F45">
        <w:rPr>
          <w:rFonts w:ascii="Calibri" w:hAnsi="Calibri"/>
        </w:rPr>
        <w:t>ubmitted</w:t>
      </w:r>
      <w:r w:rsidRPr="003D19FF">
        <w:rPr>
          <w:rFonts w:ascii="Calibri" w:hAnsi="Calibri"/>
        </w:rPr>
        <w:t xml:space="preserve"> and confirmed, it </w:t>
      </w:r>
      <w:r w:rsidR="00E328E9">
        <w:rPr>
          <w:rFonts w:ascii="Calibri" w:hAnsi="Calibri"/>
        </w:rPr>
        <w:t>should be</w:t>
      </w:r>
      <w:r w:rsidRPr="003D19FF">
        <w:rPr>
          <w:rFonts w:ascii="Calibri" w:hAnsi="Calibri"/>
        </w:rPr>
        <w:t xml:space="preserve"> </w:t>
      </w:r>
      <w:r w:rsidRPr="00E328E9">
        <w:rPr>
          <w:rFonts w:ascii="Calibri" w:hAnsi="Calibri"/>
        </w:rPr>
        <w:t>Read or Print Only.</w:t>
      </w:r>
      <w:r w:rsidR="003351D0" w:rsidRPr="003D19FF">
        <w:rPr>
          <w:rFonts w:ascii="Calibri" w:hAnsi="Calibri"/>
        </w:rPr>
        <w:t xml:space="preserve"> </w:t>
      </w:r>
      <w:r w:rsidR="003351D0" w:rsidRPr="003D19FF">
        <w:rPr>
          <w:rFonts w:ascii="Calibri" w:hAnsi="Calibri"/>
          <w:b/>
        </w:rPr>
        <w:t>BE SURE AND S</w:t>
      </w:r>
      <w:r w:rsidR="00263DAC">
        <w:rPr>
          <w:rFonts w:ascii="Calibri" w:hAnsi="Calibri"/>
          <w:b/>
        </w:rPr>
        <w:t>E</w:t>
      </w:r>
      <w:r w:rsidR="003351D0" w:rsidRPr="003D19FF">
        <w:rPr>
          <w:rFonts w:ascii="Calibri" w:hAnsi="Calibri"/>
          <w:b/>
        </w:rPr>
        <w:t>LECT “</w:t>
      </w:r>
      <w:r w:rsidR="001553D5">
        <w:rPr>
          <w:rFonts w:ascii="Calibri" w:hAnsi="Calibri"/>
          <w:b/>
        </w:rPr>
        <w:t>SUBMIT COMPLETED CASE</w:t>
      </w:r>
      <w:r w:rsidR="003351D0" w:rsidRPr="003D19FF">
        <w:rPr>
          <w:rFonts w:ascii="Calibri" w:hAnsi="Calibri"/>
          <w:b/>
        </w:rPr>
        <w:t>” when ready to submit.</w:t>
      </w:r>
      <w:r w:rsidR="001553D5">
        <w:rPr>
          <w:rFonts w:ascii="Calibri" w:hAnsi="Calibri"/>
          <w:b/>
        </w:rPr>
        <w:t xml:space="preserve"> </w:t>
      </w:r>
      <w:r w:rsidR="001553D5" w:rsidRPr="00C31A42">
        <w:rPr>
          <w:rFonts w:ascii="Calibri" w:hAnsi="Calibri"/>
          <w:bCs/>
          <w:highlight w:val="yellow"/>
        </w:rPr>
        <w:t xml:space="preserve">(If this button is grayed out, there is information missing somewhere on the application – </w:t>
      </w:r>
      <w:r w:rsidR="007E0A9A" w:rsidRPr="00C31A42">
        <w:rPr>
          <w:rFonts w:ascii="Calibri" w:hAnsi="Calibri"/>
          <w:bCs/>
          <w:highlight w:val="yellow"/>
        </w:rPr>
        <w:t>review for</w:t>
      </w:r>
      <w:r w:rsidR="001553D5" w:rsidRPr="00C31A42">
        <w:rPr>
          <w:rFonts w:ascii="Calibri" w:hAnsi="Calibri"/>
          <w:bCs/>
          <w:highlight w:val="yellow"/>
        </w:rPr>
        <w:t xml:space="preserve"> completeness.  Once all fields are entered, this button will be available)</w:t>
      </w:r>
    </w:p>
    <w:p w14:paraId="6F734765" w14:textId="77777777" w:rsidR="00A44C89" w:rsidRPr="003D19FF" w:rsidRDefault="00A44C89" w:rsidP="005A6E90">
      <w:pPr>
        <w:rPr>
          <w:rFonts w:ascii="Calibri" w:hAnsi="Calibri"/>
        </w:rPr>
      </w:pPr>
    </w:p>
    <w:p w14:paraId="3486F098" w14:textId="4AD69567" w:rsidR="00A44C89" w:rsidRPr="003D19FF" w:rsidRDefault="00A44C89" w:rsidP="009B7FC8">
      <w:pPr>
        <w:rPr>
          <w:rFonts w:ascii="Calibri" w:hAnsi="Calibri"/>
        </w:rPr>
      </w:pPr>
      <w:r w:rsidRPr="00CF40E9">
        <w:rPr>
          <w:rFonts w:ascii="Calibri" w:hAnsi="Calibri"/>
        </w:rPr>
        <w:t xml:space="preserve">If you find that you need to change any </w:t>
      </w:r>
      <w:r w:rsidR="00CF40E9" w:rsidRPr="00CF40E9">
        <w:rPr>
          <w:rFonts w:ascii="Calibri" w:hAnsi="Calibri"/>
        </w:rPr>
        <w:t xml:space="preserve">demographic </w:t>
      </w:r>
      <w:r w:rsidRPr="00CF40E9">
        <w:rPr>
          <w:rFonts w:ascii="Calibri" w:hAnsi="Calibri"/>
        </w:rPr>
        <w:t xml:space="preserve">information after a case has been submitted, call </w:t>
      </w:r>
      <w:r w:rsidRPr="00CF40E9">
        <w:rPr>
          <w:rFonts w:ascii="Calibri" w:hAnsi="Calibri"/>
          <w:i/>
        </w:rPr>
        <w:t>The 100 Neediest Cases</w:t>
      </w:r>
      <w:r w:rsidRPr="00CF40E9">
        <w:rPr>
          <w:rFonts w:ascii="Calibri" w:hAnsi="Calibri"/>
        </w:rPr>
        <w:t xml:space="preserve"> office.  After changes have been made, </w:t>
      </w:r>
      <w:r w:rsidR="00F917EB" w:rsidRPr="00CF40E9">
        <w:rPr>
          <w:rFonts w:ascii="Calibri" w:hAnsi="Calibri"/>
        </w:rPr>
        <w:t>you</w:t>
      </w:r>
      <w:r w:rsidRPr="00CF40E9">
        <w:rPr>
          <w:rFonts w:ascii="Calibri" w:hAnsi="Calibri"/>
        </w:rPr>
        <w:t xml:space="preserve"> can log onto the web to print a revised copy, if desired.</w:t>
      </w:r>
    </w:p>
    <w:p w14:paraId="37C8B749" w14:textId="77777777" w:rsidR="00A44C89" w:rsidRDefault="00A44C89" w:rsidP="009B7FC8">
      <w:pPr>
        <w:rPr>
          <w:rFonts w:ascii="Calibri" w:hAnsi="Calibri"/>
        </w:rPr>
      </w:pPr>
    </w:p>
    <w:p w14:paraId="2A2C2A9C" w14:textId="77777777" w:rsidR="003433C0" w:rsidRPr="003D19FF" w:rsidRDefault="003433C0" w:rsidP="009B7FC8">
      <w:pPr>
        <w:rPr>
          <w:rFonts w:ascii="Calibri" w:hAnsi="Calibri"/>
        </w:rPr>
      </w:pPr>
    </w:p>
    <w:p w14:paraId="7B6B7A42" w14:textId="77777777" w:rsidR="009B7FC8" w:rsidRPr="00AD44D4" w:rsidRDefault="003E3ADE" w:rsidP="009B7FC8">
      <w:pPr>
        <w:rPr>
          <w:rFonts w:ascii="Calibri" w:hAnsi="Calibri"/>
          <w:b/>
          <w:sz w:val="28"/>
          <w:szCs w:val="28"/>
          <w:u w:val="single"/>
        </w:rPr>
      </w:pPr>
      <w:r w:rsidRPr="00AD44D4">
        <w:rPr>
          <w:rFonts w:ascii="Calibri" w:hAnsi="Calibri"/>
          <w:b/>
          <w:sz w:val="28"/>
          <w:szCs w:val="28"/>
          <w:u w:val="single"/>
        </w:rPr>
        <w:t>PRINTING CASES</w:t>
      </w:r>
    </w:p>
    <w:p w14:paraId="653E4324" w14:textId="67339F6D" w:rsidR="009B7FC8" w:rsidRPr="003D19FF" w:rsidRDefault="000522B4" w:rsidP="002A3D77">
      <w:pPr>
        <w:numPr>
          <w:ilvl w:val="0"/>
          <w:numId w:val="18"/>
        </w:numPr>
        <w:rPr>
          <w:rFonts w:ascii="Calibri" w:hAnsi="Calibri"/>
        </w:rPr>
      </w:pPr>
      <w:r>
        <w:rPr>
          <w:rFonts w:ascii="Calibri" w:hAnsi="Calibri"/>
        </w:rPr>
        <w:t>Click on the “Case Directory</w:t>
      </w:r>
      <w:r w:rsidR="00263DAC">
        <w:rPr>
          <w:rFonts w:ascii="Calibri" w:hAnsi="Calibri"/>
        </w:rPr>
        <w:t>”</w:t>
      </w:r>
      <w:r w:rsidR="00232C9D">
        <w:rPr>
          <w:rFonts w:ascii="Calibri" w:hAnsi="Calibri"/>
        </w:rPr>
        <w:t xml:space="preserve"> link</w:t>
      </w:r>
      <w:r w:rsidR="009B7FC8" w:rsidRPr="003D19FF">
        <w:rPr>
          <w:rFonts w:ascii="Calibri" w:hAnsi="Calibri"/>
        </w:rPr>
        <w:t xml:space="preserve"> on the Main Menu </w:t>
      </w:r>
      <w:r w:rsidR="00232C9D">
        <w:rPr>
          <w:rFonts w:ascii="Calibri" w:hAnsi="Calibri"/>
        </w:rPr>
        <w:t>/ Dashboard Page</w:t>
      </w:r>
    </w:p>
    <w:p w14:paraId="20A29E03" w14:textId="4D20EF2E" w:rsidR="00A44C89" w:rsidRPr="003D19FF" w:rsidRDefault="00A44C89" w:rsidP="002A3D77">
      <w:pPr>
        <w:numPr>
          <w:ilvl w:val="0"/>
          <w:numId w:val="18"/>
        </w:numPr>
        <w:rPr>
          <w:rFonts w:ascii="Calibri" w:hAnsi="Calibri"/>
        </w:rPr>
      </w:pPr>
      <w:r w:rsidRPr="003D19FF">
        <w:rPr>
          <w:rFonts w:ascii="Calibri" w:hAnsi="Calibri"/>
        </w:rPr>
        <w:t xml:space="preserve">To print a single case, </w:t>
      </w:r>
      <w:r w:rsidR="003E12D2">
        <w:rPr>
          <w:rFonts w:ascii="Calibri" w:hAnsi="Calibri"/>
        </w:rPr>
        <w:t>Click on the “Case Directory” link on the Main Menu/ Das</w:t>
      </w:r>
      <w:r w:rsidR="007B4524">
        <w:rPr>
          <w:rFonts w:ascii="Calibri" w:hAnsi="Calibri"/>
        </w:rPr>
        <w:t>h</w:t>
      </w:r>
      <w:r w:rsidR="003E12D2">
        <w:rPr>
          <w:rFonts w:ascii="Calibri" w:hAnsi="Calibri"/>
        </w:rPr>
        <w:t>board Page.  Select and open the</w:t>
      </w:r>
      <w:r w:rsidRPr="003D19FF">
        <w:rPr>
          <w:rFonts w:ascii="Calibri" w:hAnsi="Calibri"/>
        </w:rPr>
        <w:t xml:space="preserve"> case on the </w:t>
      </w:r>
      <w:r w:rsidR="00CF5A43">
        <w:rPr>
          <w:rFonts w:ascii="Calibri" w:hAnsi="Calibri"/>
        </w:rPr>
        <w:t>Case Directory</w:t>
      </w:r>
      <w:r w:rsidRPr="003D19FF">
        <w:rPr>
          <w:rFonts w:ascii="Calibri" w:hAnsi="Calibri"/>
        </w:rPr>
        <w:t xml:space="preserve">.  </w:t>
      </w:r>
      <w:r w:rsidR="00CF5A43">
        <w:rPr>
          <w:rFonts w:ascii="Calibri" w:hAnsi="Calibri"/>
        </w:rPr>
        <w:t xml:space="preserve">Choose the .pdf option on the ‘Available PDFs’ drop down.  </w:t>
      </w:r>
      <w:r w:rsidRPr="003D19FF">
        <w:rPr>
          <w:rFonts w:ascii="Calibri" w:hAnsi="Calibri"/>
        </w:rPr>
        <w:t>Then click ‘</w:t>
      </w:r>
      <w:r w:rsidR="00CF5A43">
        <w:rPr>
          <w:rFonts w:ascii="Calibri" w:hAnsi="Calibri"/>
        </w:rPr>
        <w:t>Download PDF</w:t>
      </w:r>
      <w:r w:rsidRPr="003D19FF">
        <w:rPr>
          <w:rFonts w:ascii="Calibri" w:hAnsi="Calibri"/>
        </w:rPr>
        <w:t xml:space="preserve">’.  </w:t>
      </w:r>
      <w:r w:rsidR="004E75BD">
        <w:rPr>
          <w:rFonts w:ascii="Calibri" w:hAnsi="Calibri"/>
        </w:rPr>
        <w:t>Once downloaded, case can be printed directly from the PDF.</w:t>
      </w:r>
    </w:p>
    <w:p w14:paraId="19949C14" w14:textId="6BDA02E8" w:rsidR="009B7FC8" w:rsidRPr="003D19FF" w:rsidRDefault="00A44C89" w:rsidP="002A3D77">
      <w:pPr>
        <w:numPr>
          <w:ilvl w:val="0"/>
          <w:numId w:val="18"/>
        </w:numPr>
        <w:rPr>
          <w:rFonts w:ascii="Calibri" w:hAnsi="Calibri"/>
        </w:rPr>
      </w:pPr>
      <w:r w:rsidRPr="003D19FF">
        <w:rPr>
          <w:rFonts w:ascii="Calibri" w:hAnsi="Calibri"/>
        </w:rPr>
        <w:t>To print all</w:t>
      </w:r>
      <w:r w:rsidR="004E75BD">
        <w:rPr>
          <w:rFonts w:ascii="Calibri" w:hAnsi="Calibri"/>
        </w:rPr>
        <w:t xml:space="preserve"> or multiple</w:t>
      </w:r>
      <w:r w:rsidRPr="003D19FF">
        <w:rPr>
          <w:rFonts w:ascii="Calibri" w:hAnsi="Calibri"/>
        </w:rPr>
        <w:t xml:space="preserve"> cases at once, </w:t>
      </w:r>
      <w:r w:rsidR="004E75BD">
        <w:rPr>
          <w:rFonts w:ascii="Calibri" w:hAnsi="Calibri"/>
        </w:rPr>
        <w:t xml:space="preserve">click on the ‘Advanced Search’ link on the Main Menu / Dashboard Page.  </w:t>
      </w:r>
      <w:r w:rsidR="003F742E">
        <w:rPr>
          <w:rFonts w:ascii="Calibri" w:hAnsi="Calibri"/>
        </w:rPr>
        <w:t xml:space="preserve">Enter search criteria or click ‘Search’ to pull all cases.  Enter check marks next to name of cases you want to print.  </w:t>
      </w:r>
      <w:r w:rsidR="002C1F20">
        <w:rPr>
          <w:rFonts w:ascii="Calibri" w:hAnsi="Calibri"/>
        </w:rPr>
        <w:t>Choose the .pdf option on the ‘Available PDFs’ drop down.  Then click ‘Download PDF’.  Once downloaded, multiple cases can be printed directly from PDF.</w:t>
      </w:r>
      <w:r w:rsidRPr="003D19FF">
        <w:rPr>
          <w:rFonts w:ascii="Calibri" w:hAnsi="Calibri"/>
        </w:rPr>
        <w:t xml:space="preserve">  </w:t>
      </w:r>
    </w:p>
    <w:p w14:paraId="75346D93" w14:textId="7E0D2E74" w:rsidR="00A44C89" w:rsidRDefault="00A44C89" w:rsidP="002C1F20">
      <w:pPr>
        <w:ind w:left="360"/>
        <w:rPr>
          <w:rFonts w:ascii="Calibri" w:hAnsi="Calibri"/>
        </w:rPr>
      </w:pPr>
    </w:p>
    <w:p w14:paraId="4308C616" w14:textId="3AC1E0F6" w:rsidR="002C1F20" w:rsidRDefault="002C1F20" w:rsidP="002C1F20">
      <w:pPr>
        <w:ind w:left="360"/>
        <w:rPr>
          <w:rFonts w:ascii="Calibri" w:hAnsi="Calibri"/>
        </w:rPr>
      </w:pPr>
    </w:p>
    <w:p w14:paraId="2DE409AB" w14:textId="77777777" w:rsidR="002C1F20" w:rsidRPr="003D19FF" w:rsidRDefault="002C1F20" w:rsidP="002C1F20">
      <w:pPr>
        <w:ind w:left="360"/>
        <w:rPr>
          <w:rFonts w:ascii="Calibri" w:hAnsi="Calibri"/>
        </w:rPr>
      </w:pPr>
    </w:p>
    <w:p w14:paraId="775C9716" w14:textId="103CC2EC" w:rsidR="00D53851" w:rsidRDefault="00D53851" w:rsidP="004372F8">
      <w:pPr>
        <w:pStyle w:val="ListParagraph"/>
        <w:spacing w:after="0" w:line="240" w:lineRule="auto"/>
      </w:pPr>
    </w:p>
    <w:p w14:paraId="361D1C68" w14:textId="5ABC0FBA" w:rsidR="004372F8" w:rsidRPr="003D19FF" w:rsidRDefault="002C1F20" w:rsidP="005A6E90">
      <w:pPr>
        <w:pStyle w:val="ListParagraph"/>
        <w:spacing w:after="0" w:line="240" w:lineRule="auto"/>
        <w:ind w:left="0"/>
      </w:pPr>
      <w:r>
        <w:rPr>
          <w:b/>
          <w:noProof/>
          <w:u w:val="single"/>
        </w:rPr>
        <w:drawing>
          <wp:anchor distT="0" distB="0" distL="114300" distR="114300" simplePos="0" relativeHeight="251667456" behindDoc="1" locked="0" layoutInCell="1" allowOverlap="1" wp14:anchorId="761F4BCA" wp14:editId="64716AF8">
            <wp:simplePos x="0" y="0"/>
            <wp:positionH relativeFrom="margin">
              <wp:posOffset>5993597</wp:posOffset>
            </wp:positionH>
            <wp:positionV relativeFrom="paragraph">
              <wp:posOffset>-60721</wp:posOffset>
            </wp:positionV>
            <wp:extent cx="786783" cy="776718"/>
            <wp:effectExtent l="0" t="0" r="0"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783" cy="776718"/>
                    </a:xfrm>
                    <a:prstGeom prst="rect">
                      <a:avLst/>
                    </a:prstGeom>
                    <a:noFill/>
                  </pic:spPr>
                </pic:pic>
              </a:graphicData>
            </a:graphic>
            <wp14:sizeRelH relativeFrom="page">
              <wp14:pctWidth>0</wp14:pctWidth>
            </wp14:sizeRelH>
            <wp14:sizeRelV relativeFrom="page">
              <wp14:pctHeight>0</wp14:pctHeight>
            </wp14:sizeRelV>
          </wp:anchor>
        </w:drawing>
      </w:r>
    </w:p>
    <w:p w14:paraId="15D78D89" w14:textId="77777777" w:rsidR="009B7FC8" w:rsidRPr="00AD44D4" w:rsidRDefault="003E3ADE" w:rsidP="009B7FC8">
      <w:pPr>
        <w:rPr>
          <w:rFonts w:ascii="Calibri" w:hAnsi="Calibri"/>
          <w:b/>
          <w:sz w:val="28"/>
          <w:szCs w:val="28"/>
          <w:u w:val="single"/>
        </w:rPr>
      </w:pPr>
      <w:r w:rsidRPr="00AD44D4">
        <w:rPr>
          <w:rFonts w:ascii="Calibri" w:hAnsi="Calibri"/>
          <w:b/>
          <w:sz w:val="28"/>
          <w:szCs w:val="28"/>
          <w:u w:val="single"/>
        </w:rPr>
        <w:t>FINAL SUBMISSION OF CASES</w:t>
      </w:r>
    </w:p>
    <w:p w14:paraId="095D8CC0" w14:textId="77777777" w:rsidR="009B7FC8" w:rsidRPr="003D19FF" w:rsidRDefault="00D53851" w:rsidP="002A3D77">
      <w:pPr>
        <w:numPr>
          <w:ilvl w:val="0"/>
          <w:numId w:val="19"/>
        </w:numPr>
        <w:rPr>
          <w:rFonts w:ascii="Calibri" w:hAnsi="Calibri"/>
        </w:rPr>
      </w:pPr>
      <w:r w:rsidRPr="003D19FF">
        <w:rPr>
          <w:rFonts w:ascii="Calibri" w:hAnsi="Calibri"/>
        </w:rPr>
        <w:t>Agencies must submit all cases by the due date.  This is non-negotiable.</w:t>
      </w:r>
    </w:p>
    <w:p w14:paraId="64ED5C44" w14:textId="77777777" w:rsidR="00D53851" w:rsidRPr="006C324D" w:rsidRDefault="00D53851" w:rsidP="002A3D77">
      <w:pPr>
        <w:numPr>
          <w:ilvl w:val="0"/>
          <w:numId w:val="19"/>
        </w:numPr>
        <w:rPr>
          <w:rFonts w:ascii="Calibri" w:hAnsi="Calibri"/>
        </w:rPr>
      </w:pPr>
      <w:r w:rsidRPr="006C324D">
        <w:rPr>
          <w:rFonts w:ascii="Calibri" w:hAnsi="Calibri"/>
        </w:rPr>
        <w:t xml:space="preserve">After the due date, the </w:t>
      </w:r>
      <w:r w:rsidR="00FA4E93" w:rsidRPr="006C324D">
        <w:rPr>
          <w:rFonts w:ascii="Calibri" w:hAnsi="Calibri"/>
        </w:rPr>
        <w:t>web portal</w:t>
      </w:r>
      <w:r w:rsidRPr="006C324D">
        <w:rPr>
          <w:rFonts w:ascii="Calibri" w:hAnsi="Calibri"/>
        </w:rPr>
        <w:t xml:space="preserve"> will only allow an agency to r</w:t>
      </w:r>
      <w:r w:rsidRPr="006C324D">
        <w:rPr>
          <w:rFonts w:ascii="Calibri" w:hAnsi="Calibri"/>
          <w:iCs/>
        </w:rPr>
        <w:t>ead</w:t>
      </w:r>
      <w:r w:rsidRPr="006C324D">
        <w:rPr>
          <w:rFonts w:ascii="Calibri" w:hAnsi="Calibri"/>
        </w:rPr>
        <w:t xml:space="preserve"> or p</w:t>
      </w:r>
      <w:r w:rsidRPr="006C324D">
        <w:rPr>
          <w:rFonts w:ascii="Calibri" w:hAnsi="Calibri"/>
          <w:iCs/>
        </w:rPr>
        <w:t>rint information.</w:t>
      </w:r>
    </w:p>
    <w:p w14:paraId="00F99797" w14:textId="77777777" w:rsidR="003E3ADE" w:rsidRPr="003D19FF" w:rsidRDefault="003E3ADE" w:rsidP="002A3D77">
      <w:pPr>
        <w:numPr>
          <w:ilvl w:val="0"/>
          <w:numId w:val="19"/>
        </w:numPr>
        <w:rPr>
          <w:rFonts w:ascii="Calibri" w:hAnsi="Calibri"/>
        </w:rPr>
      </w:pPr>
      <w:r w:rsidRPr="003D19FF">
        <w:rPr>
          <w:rFonts w:ascii="Calibri" w:hAnsi="Calibri"/>
          <w:iCs/>
        </w:rPr>
        <w:t xml:space="preserve">Any changes required after submission must be made by the </w:t>
      </w:r>
      <w:r w:rsidR="007C2C5B">
        <w:rPr>
          <w:rFonts w:ascii="Calibri" w:hAnsi="Calibri"/>
          <w:iCs/>
        </w:rPr>
        <w:t xml:space="preserve">100 Neediest Cases </w:t>
      </w:r>
      <w:r w:rsidRPr="003D19FF">
        <w:rPr>
          <w:rFonts w:ascii="Calibri" w:hAnsi="Calibri"/>
          <w:iCs/>
        </w:rPr>
        <w:t>program office.</w:t>
      </w:r>
    </w:p>
    <w:p w14:paraId="02392B24" w14:textId="77777777" w:rsidR="008673E6" w:rsidRDefault="008673E6">
      <w:pPr>
        <w:rPr>
          <w:rFonts w:ascii="Calibri" w:hAnsi="Calibri"/>
        </w:rPr>
      </w:pPr>
      <w:r>
        <w:rPr>
          <w:rFonts w:ascii="Calibri" w:hAnsi="Calibri"/>
        </w:rPr>
        <w:br w:type="page"/>
      </w:r>
    </w:p>
    <w:p w14:paraId="6638A8CB" w14:textId="77777777" w:rsidR="008673E6" w:rsidRPr="00445A8E" w:rsidRDefault="008673E6" w:rsidP="00445A8E">
      <w:pPr>
        <w:jc w:val="right"/>
        <w:rPr>
          <w:rFonts w:asciiTheme="minorHAnsi" w:hAnsiTheme="minorHAnsi"/>
          <w:bCs/>
          <w:sz w:val="48"/>
          <w:szCs w:val="48"/>
          <w:u w:val="single"/>
        </w:rPr>
      </w:pPr>
      <w:r w:rsidRPr="00445A8E">
        <w:rPr>
          <w:rFonts w:asciiTheme="minorHAnsi" w:hAnsiTheme="minorHAnsi"/>
          <w:bCs/>
          <w:sz w:val="48"/>
          <w:szCs w:val="48"/>
          <w:u w:val="single"/>
        </w:rPr>
        <w:lastRenderedPageBreak/>
        <w:t xml:space="preserve">100 NC </w:t>
      </w:r>
      <w:r w:rsidR="00C631EB">
        <w:rPr>
          <w:rFonts w:asciiTheme="minorHAnsi" w:hAnsiTheme="minorHAnsi"/>
          <w:bCs/>
          <w:sz w:val="48"/>
          <w:szCs w:val="48"/>
          <w:u w:val="single"/>
        </w:rPr>
        <w:t>Client</w:t>
      </w:r>
      <w:r w:rsidRPr="00445A8E">
        <w:rPr>
          <w:rFonts w:asciiTheme="minorHAnsi" w:hAnsiTheme="minorHAnsi"/>
          <w:bCs/>
          <w:sz w:val="48"/>
          <w:szCs w:val="48"/>
          <w:u w:val="single"/>
        </w:rPr>
        <w:t xml:space="preserve"> Checks and </w:t>
      </w:r>
      <w:r w:rsidR="00C631EB">
        <w:rPr>
          <w:rFonts w:asciiTheme="minorHAnsi" w:hAnsiTheme="minorHAnsi"/>
          <w:bCs/>
          <w:sz w:val="48"/>
          <w:szCs w:val="48"/>
          <w:u w:val="single"/>
        </w:rPr>
        <w:t>Donation</w:t>
      </w:r>
      <w:r w:rsidRPr="00445A8E">
        <w:rPr>
          <w:rFonts w:asciiTheme="minorHAnsi" w:hAnsiTheme="minorHAnsi"/>
          <w:bCs/>
          <w:sz w:val="48"/>
          <w:szCs w:val="48"/>
          <w:u w:val="single"/>
        </w:rPr>
        <w:t>s</w:t>
      </w:r>
    </w:p>
    <w:p w14:paraId="565C2A16" w14:textId="77777777" w:rsidR="00E53BF6" w:rsidRPr="008673E6" w:rsidRDefault="00E53BF6" w:rsidP="008673E6">
      <w:pPr>
        <w:rPr>
          <w:rFonts w:asciiTheme="minorHAnsi" w:hAnsiTheme="minorHAnsi"/>
          <w:bCs/>
        </w:rPr>
      </w:pPr>
    </w:p>
    <w:p w14:paraId="28C77F49" w14:textId="77777777" w:rsidR="00AD44D4" w:rsidRPr="006F2912" w:rsidRDefault="00AD44D4" w:rsidP="008673E6">
      <w:pPr>
        <w:rPr>
          <w:rFonts w:asciiTheme="minorHAnsi" w:hAnsiTheme="minorHAnsi"/>
          <w:lang w:eastAsia="ja-JP"/>
        </w:rPr>
      </w:pPr>
      <w:r w:rsidRPr="006F2912">
        <w:rPr>
          <w:rFonts w:asciiTheme="minorHAnsi" w:hAnsiTheme="minorHAnsi"/>
          <w:b/>
          <w:sz w:val="28"/>
          <w:szCs w:val="28"/>
          <w:u w:val="single"/>
          <w:lang w:eastAsia="ja-JP"/>
        </w:rPr>
        <w:t>GENERATING PAYMENT REPORTS</w:t>
      </w:r>
    </w:p>
    <w:p w14:paraId="086ADF93" w14:textId="77777777" w:rsidR="00AD44D4" w:rsidRPr="006F2912" w:rsidRDefault="00AD44D4" w:rsidP="00AD44D4">
      <w:pPr>
        <w:rPr>
          <w:rFonts w:asciiTheme="minorHAnsi" w:hAnsiTheme="minorHAnsi"/>
        </w:rPr>
      </w:pPr>
    </w:p>
    <w:p w14:paraId="070FCBE5" w14:textId="146196E0" w:rsidR="00AD44D4" w:rsidRPr="00B82107" w:rsidRDefault="00C420BA" w:rsidP="00AD44D4">
      <w:pPr>
        <w:rPr>
          <w:rFonts w:asciiTheme="minorHAnsi" w:hAnsiTheme="minorHAnsi"/>
          <w:highlight w:val="yellow"/>
        </w:rPr>
      </w:pPr>
      <w:r w:rsidRPr="006F2912">
        <w:rPr>
          <w:rFonts w:asciiTheme="minorHAnsi" w:hAnsiTheme="minorHAnsi"/>
        </w:rPr>
        <w:t xml:space="preserve">Look to receive instructions </w:t>
      </w:r>
      <w:r w:rsidR="007355D8" w:rsidRPr="006F2912">
        <w:rPr>
          <w:rFonts w:asciiTheme="minorHAnsi" w:hAnsiTheme="minorHAnsi"/>
        </w:rPr>
        <w:t xml:space="preserve">to </w:t>
      </w:r>
      <w:r w:rsidR="00AD44D4" w:rsidRPr="006F2912">
        <w:rPr>
          <w:rFonts w:asciiTheme="minorHAnsi" w:hAnsiTheme="minorHAnsi"/>
        </w:rPr>
        <w:t xml:space="preserve">download </w:t>
      </w:r>
      <w:r w:rsidR="007355D8" w:rsidRPr="006F2912">
        <w:rPr>
          <w:rFonts w:asciiTheme="minorHAnsi" w:hAnsiTheme="minorHAnsi"/>
        </w:rPr>
        <w:t xml:space="preserve">and review </w:t>
      </w:r>
      <w:r w:rsidR="00AD44D4" w:rsidRPr="006F2912">
        <w:rPr>
          <w:rFonts w:asciiTheme="minorHAnsi" w:hAnsiTheme="minorHAnsi"/>
        </w:rPr>
        <w:t xml:space="preserve">the </w:t>
      </w:r>
      <w:r w:rsidR="007355D8" w:rsidRPr="006F2912">
        <w:rPr>
          <w:rFonts w:asciiTheme="minorHAnsi" w:hAnsiTheme="minorHAnsi"/>
        </w:rPr>
        <w:t xml:space="preserve">checks and payment information </w:t>
      </w:r>
      <w:r w:rsidRPr="006F2912">
        <w:rPr>
          <w:rFonts w:asciiTheme="minorHAnsi" w:hAnsiTheme="minorHAnsi"/>
        </w:rPr>
        <w:t>made available to</w:t>
      </w:r>
      <w:r w:rsidR="00AD44D4" w:rsidRPr="006F2912">
        <w:rPr>
          <w:rFonts w:asciiTheme="minorHAnsi" w:hAnsiTheme="minorHAnsi"/>
        </w:rPr>
        <w:t xml:space="preserve"> your agency through the 100 Neediest Cases website.  </w:t>
      </w:r>
      <w:r w:rsidR="00AD44D4" w:rsidRPr="005E07B3">
        <w:rPr>
          <w:rFonts w:asciiTheme="minorHAnsi" w:hAnsiTheme="minorHAnsi"/>
        </w:rPr>
        <w:t xml:space="preserve">Only the Primary 100 Neediest Cases Contact or Agency Administrator for your agency will be able to view your agency report.  </w:t>
      </w:r>
      <w:r w:rsidR="003A6B7D" w:rsidRPr="005E07B3">
        <w:rPr>
          <w:rFonts w:asciiTheme="minorHAnsi" w:hAnsiTheme="minorHAnsi"/>
        </w:rPr>
        <w:t xml:space="preserve">From the </w:t>
      </w:r>
      <w:r w:rsidR="006D3193" w:rsidRPr="005E07B3">
        <w:rPr>
          <w:rFonts w:asciiTheme="minorHAnsi" w:hAnsiTheme="minorHAnsi"/>
        </w:rPr>
        <w:t>Case Dashboard</w:t>
      </w:r>
      <w:r w:rsidR="003A6B7D" w:rsidRPr="005E07B3">
        <w:rPr>
          <w:rFonts w:asciiTheme="minorHAnsi" w:hAnsiTheme="minorHAnsi"/>
        </w:rPr>
        <w:t xml:space="preserve">, go to </w:t>
      </w:r>
      <w:r w:rsidR="006D3193" w:rsidRPr="005E07B3">
        <w:rPr>
          <w:rFonts w:asciiTheme="minorHAnsi" w:hAnsiTheme="minorHAnsi"/>
          <w:b/>
          <w:bCs/>
        </w:rPr>
        <w:t>Reports</w:t>
      </w:r>
      <w:r w:rsidR="006D3193" w:rsidRPr="005E07B3">
        <w:rPr>
          <w:rFonts w:asciiTheme="minorHAnsi" w:hAnsiTheme="minorHAnsi"/>
        </w:rPr>
        <w:t xml:space="preserve"> </w:t>
      </w:r>
    </w:p>
    <w:p w14:paraId="040DBA3B" w14:textId="77777777" w:rsidR="00AD44D4" w:rsidRPr="00B82107" w:rsidRDefault="00AD44D4" w:rsidP="00AD44D4">
      <w:pPr>
        <w:rPr>
          <w:rFonts w:asciiTheme="minorHAnsi" w:hAnsiTheme="minorHAnsi"/>
          <w:highlight w:val="yellow"/>
          <w:lang w:eastAsia="ja-JP"/>
        </w:rPr>
      </w:pPr>
    </w:p>
    <w:p w14:paraId="1DAE1917" w14:textId="661A8A0B" w:rsidR="00AD44D4" w:rsidRPr="00AD44D4" w:rsidRDefault="006D3193" w:rsidP="00955B50">
      <w:pPr>
        <w:jc w:val="center"/>
        <w:rPr>
          <w:rFonts w:asciiTheme="minorHAnsi" w:hAnsiTheme="minorHAnsi"/>
          <w:lang w:eastAsia="ja-JP"/>
        </w:rPr>
      </w:pPr>
      <w:r w:rsidRPr="00B82107">
        <w:rPr>
          <w:rFonts w:asciiTheme="minorHAnsi" w:hAnsiTheme="minorHAnsi"/>
          <w:noProof/>
          <w:sz w:val="22"/>
          <w:szCs w:val="22"/>
          <w:highlight w:val="yellow"/>
        </w:rPr>
        <mc:AlternateContent>
          <mc:Choice Requires="wps">
            <w:drawing>
              <wp:anchor distT="0" distB="0" distL="114300" distR="114300" simplePos="0" relativeHeight="251697152" behindDoc="0" locked="0" layoutInCell="1" allowOverlap="1" wp14:anchorId="10C526C9" wp14:editId="0A4C83EF">
                <wp:simplePos x="0" y="0"/>
                <wp:positionH relativeFrom="column">
                  <wp:posOffset>3977640</wp:posOffset>
                </wp:positionH>
                <wp:positionV relativeFrom="paragraph">
                  <wp:posOffset>3994785</wp:posOffset>
                </wp:positionV>
                <wp:extent cx="1638300" cy="333375"/>
                <wp:effectExtent l="95250" t="57150" r="38100" b="85725"/>
                <wp:wrapNone/>
                <wp:docPr id="25" name="Left Arrow 25"/>
                <wp:cNvGraphicFramePr/>
                <a:graphic xmlns:a="http://schemas.openxmlformats.org/drawingml/2006/main">
                  <a:graphicData uri="http://schemas.microsoft.com/office/word/2010/wordprocessingShape">
                    <wps:wsp>
                      <wps:cNvSpPr/>
                      <wps:spPr>
                        <a:xfrm>
                          <a:off x="0" y="0"/>
                          <a:ext cx="1638300" cy="333375"/>
                        </a:xfrm>
                        <a:prstGeom prst="leftArrow">
                          <a:avLst/>
                        </a:prstGeom>
                        <a:solidFill>
                          <a:srgbClr val="FF0000"/>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83C0F4" id="Left Arrow 25" o:spid="_x0000_s1026" type="#_x0000_t66" style="position:absolute;margin-left:313.2pt;margin-top:314.55pt;width:129pt;height:26.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" adj="2198" fillcolor="red" strokecolor="black [3213]" strokeweight="2pt">
                <v:shadow on="t" color="black" opacity="26214f" origin=".5" offset="-3pt,0"/>
              </v:shape>
            </w:pict>
          </mc:Fallback>
        </mc:AlternateContent>
      </w:r>
      <w:r>
        <w:rPr>
          <w:noProof/>
        </w:rPr>
        <w:drawing>
          <wp:inline distT="0" distB="0" distL="0" distR="0" wp14:anchorId="02F85630" wp14:editId="0C0F2218">
            <wp:extent cx="3457575" cy="5582285"/>
            <wp:effectExtent l="0" t="0" r="9525"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457575" cy="5582285"/>
                    </a:xfrm>
                    <a:prstGeom prst="rect">
                      <a:avLst/>
                    </a:prstGeom>
                  </pic:spPr>
                </pic:pic>
              </a:graphicData>
            </a:graphic>
          </wp:inline>
        </w:drawing>
      </w:r>
      <w:r w:rsidR="00955B50" w:rsidRPr="00B82107">
        <w:rPr>
          <w:rFonts w:asciiTheme="minorHAnsi" w:hAnsiTheme="minorHAnsi"/>
          <w:noProof/>
          <w:sz w:val="22"/>
          <w:szCs w:val="22"/>
          <w:highlight w:val="yellow"/>
        </w:rPr>
        <mc:AlternateContent>
          <mc:Choice Requires="wps">
            <w:drawing>
              <wp:anchor distT="0" distB="0" distL="114300" distR="114300" simplePos="0" relativeHeight="251698176" behindDoc="0" locked="0" layoutInCell="1" allowOverlap="1" wp14:anchorId="357FEF6D" wp14:editId="7C361052">
                <wp:simplePos x="0" y="0"/>
                <wp:positionH relativeFrom="column">
                  <wp:posOffset>2190307</wp:posOffset>
                </wp:positionH>
                <wp:positionV relativeFrom="paragraph">
                  <wp:posOffset>569639</wp:posOffset>
                </wp:positionV>
                <wp:extent cx="2254102" cy="127591"/>
                <wp:effectExtent l="0" t="0" r="0" b="6350"/>
                <wp:wrapNone/>
                <wp:docPr id="27" name="Rectangle 27"/>
                <wp:cNvGraphicFramePr/>
                <a:graphic xmlns:a="http://schemas.openxmlformats.org/drawingml/2006/main">
                  <a:graphicData uri="http://schemas.microsoft.com/office/word/2010/wordprocessingShape">
                    <wps:wsp>
                      <wps:cNvSpPr/>
                      <wps:spPr>
                        <a:xfrm>
                          <a:off x="0" y="0"/>
                          <a:ext cx="2254102" cy="1275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C5D96" id="Rectangle 27" o:spid="_x0000_s1026" style="position:absolute;margin-left:172.45pt;margin-top:44.85pt;width:177.5pt;height:10.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" fillcolor="white [3212]" stroked="f" strokeweight="2pt"/>
            </w:pict>
          </mc:Fallback>
        </mc:AlternateContent>
      </w:r>
    </w:p>
    <w:p w14:paraId="3B054EEA" w14:textId="77777777" w:rsidR="00AD44D4" w:rsidRPr="00575F03" w:rsidRDefault="00AD44D4" w:rsidP="00955B50">
      <w:pPr>
        <w:rPr>
          <w:rFonts w:asciiTheme="minorHAnsi" w:hAnsiTheme="minorHAnsi"/>
          <w:lang w:eastAsia="ja-JP"/>
        </w:rPr>
      </w:pPr>
    </w:p>
    <w:p w14:paraId="55B12C64" w14:textId="77777777" w:rsidR="00955B50" w:rsidRPr="00575F03" w:rsidRDefault="00955B50" w:rsidP="00955B50">
      <w:pPr>
        <w:rPr>
          <w:rFonts w:asciiTheme="minorHAnsi" w:hAnsiTheme="minorHAnsi"/>
        </w:rPr>
      </w:pPr>
      <w:r w:rsidRPr="005E07B3">
        <w:rPr>
          <w:rFonts w:asciiTheme="minorHAnsi" w:hAnsiTheme="minorHAnsi"/>
        </w:rPr>
        <w:t>Click “</w:t>
      </w:r>
      <w:r w:rsidR="00D35B1F" w:rsidRPr="005E07B3">
        <w:rPr>
          <w:rFonts w:asciiTheme="minorHAnsi" w:hAnsiTheme="minorHAnsi"/>
          <w:b/>
          <w:bCs/>
        </w:rPr>
        <w:t xml:space="preserve">Agency </w:t>
      </w:r>
      <w:r w:rsidRPr="005E07B3">
        <w:rPr>
          <w:rFonts w:asciiTheme="minorHAnsi" w:hAnsiTheme="minorHAnsi"/>
          <w:b/>
          <w:bCs/>
        </w:rPr>
        <w:t>Payment Reports</w:t>
      </w:r>
      <w:r w:rsidRPr="005E07B3">
        <w:rPr>
          <w:rFonts w:asciiTheme="minorHAnsi" w:hAnsiTheme="minorHAnsi"/>
        </w:rPr>
        <w:t>” and the following page will appear.</w:t>
      </w:r>
      <w:r w:rsidRPr="00575F03">
        <w:rPr>
          <w:rFonts w:asciiTheme="minorHAnsi" w:hAnsiTheme="minorHAnsi"/>
        </w:rPr>
        <w:t xml:space="preserve">  </w:t>
      </w:r>
    </w:p>
    <w:p w14:paraId="0900D9D0" w14:textId="77777777" w:rsidR="00955B50" w:rsidRPr="00575F03" w:rsidRDefault="00955B50" w:rsidP="00955B50">
      <w:pPr>
        <w:rPr>
          <w:rFonts w:asciiTheme="minorHAnsi" w:hAnsiTheme="minorHAnsi"/>
          <w:lang w:eastAsia="ja-JP"/>
        </w:rPr>
      </w:pPr>
    </w:p>
    <w:p w14:paraId="7C5196D2" w14:textId="77777777" w:rsidR="00672ED7" w:rsidRDefault="00672ED7" w:rsidP="00672ED7">
      <w:pPr>
        <w:jc w:val="center"/>
        <w:rPr>
          <w:rFonts w:asciiTheme="minorHAnsi" w:hAnsiTheme="minorHAnsi"/>
        </w:rPr>
      </w:pPr>
    </w:p>
    <w:p w14:paraId="55A7B44F" w14:textId="77777777" w:rsidR="00672ED7" w:rsidRDefault="00672ED7" w:rsidP="00672ED7">
      <w:pPr>
        <w:jc w:val="center"/>
        <w:rPr>
          <w:rFonts w:asciiTheme="minorHAnsi" w:hAnsiTheme="minorHAnsi"/>
        </w:rPr>
      </w:pPr>
    </w:p>
    <w:p w14:paraId="7D47BB95" w14:textId="77777777" w:rsidR="00672ED7" w:rsidRDefault="00672ED7" w:rsidP="00672ED7">
      <w:pPr>
        <w:jc w:val="center"/>
        <w:rPr>
          <w:rFonts w:asciiTheme="minorHAnsi" w:hAnsiTheme="minorHAnsi"/>
        </w:rPr>
      </w:pPr>
    </w:p>
    <w:p w14:paraId="0A5DE15C" w14:textId="77777777" w:rsidR="00672ED7" w:rsidRDefault="00672ED7" w:rsidP="00672ED7">
      <w:pPr>
        <w:jc w:val="center"/>
        <w:rPr>
          <w:rFonts w:asciiTheme="minorHAnsi" w:hAnsiTheme="minorHAnsi"/>
        </w:rPr>
      </w:pPr>
    </w:p>
    <w:p w14:paraId="378C4C3A" w14:textId="59FEADF5" w:rsidR="005E07B3" w:rsidRDefault="0091098D" w:rsidP="00672ED7">
      <w:pPr>
        <w:jc w:val="center"/>
        <w:rPr>
          <w:rFonts w:asciiTheme="minorHAnsi" w:hAnsiTheme="minorHAnsi"/>
          <w:highlight w:val="yellow"/>
        </w:rPr>
      </w:pPr>
      <w:r>
        <w:rPr>
          <w:rFonts w:asciiTheme="minorHAnsi" w:hAnsiTheme="minorHAnsi"/>
          <w:noProof/>
          <w:sz w:val="22"/>
          <w:szCs w:val="22"/>
        </w:rPr>
        <mc:AlternateContent>
          <mc:Choice Requires="wps">
            <w:drawing>
              <wp:anchor distT="0" distB="0" distL="114300" distR="114300" simplePos="0" relativeHeight="251702272" behindDoc="0" locked="0" layoutInCell="1" allowOverlap="1" wp14:anchorId="37D02DB9" wp14:editId="182BF2F8">
                <wp:simplePos x="0" y="0"/>
                <wp:positionH relativeFrom="column">
                  <wp:posOffset>1480761</wp:posOffset>
                </wp:positionH>
                <wp:positionV relativeFrom="paragraph">
                  <wp:posOffset>668020</wp:posOffset>
                </wp:positionV>
                <wp:extent cx="2253615" cy="127000"/>
                <wp:effectExtent l="0" t="0" r="0" b="6350"/>
                <wp:wrapNone/>
                <wp:docPr id="53" name="Rectangle 53"/>
                <wp:cNvGraphicFramePr/>
                <a:graphic xmlns:a="http://schemas.openxmlformats.org/drawingml/2006/main">
                  <a:graphicData uri="http://schemas.microsoft.com/office/word/2010/wordprocessingShape">
                    <wps:wsp>
                      <wps:cNvSpPr/>
                      <wps:spPr>
                        <a:xfrm>
                          <a:off x="0" y="0"/>
                          <a:ext cx="2253615"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A7125" id="Rectangle 53" o:spid="_x0000_s1026" style="position:absolute;margin-left:116.6pt;margin-top:52.6pt;width:177.45pt;height:10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" fillcolor="white [3212]" stroked="f" strokeweight="2pt"/>
            </w:pict>
          </mc:Fallback>
        </mc:AlternateContent>
      </w:r>
      <w:r w:rsidR="00575F03">
        <w:rPr>
          <w:rFonts w:asciiTheme="minorHAnsi" w:hAnsiTheme="minorHAnsi"/>
          <w:noProof/>
          <w:sz w:val="22"/>
          <w:szCs w:val="22"/>
        </w:rPr>
        <mc:AlternateContent>
          <mc:Choice Requires="wps">
            <w:drawing>
              <wp:anchor distT="0" distB="0" distL="114300" distR="114300" simplePos="0" relativeHeight="251704320" behindDoc="0" locked="0" layoutInCell="1" allowOverlap="1" wp14:anchorId="10C7C4C7" wp14:editId="489D4E9D">
                <wp:simplePos x="0" y="0"/>
                <wp:positionH relativeFrom="column">
                  <wp:posOffset>1661795</wp:posOffset>
                </wp:positionH>
                <wp:positionV relativeFrom="paragraph">
                  <wp:posOffset>1934210</wp:posOffset>
                </wp:positionV>
                <wp:extent cx="2253615" cy="127000"/>
                <wp:effectExtent l="0" t="0" r="0" b="6350"/>
                <wp:wrapNone/>
                <wp:docPr id="54" name="Rectangle 54"/>
                <wp:cNvGraphicFramePr/>
                <a:graphic xmlns:a="http://schemas.openxmlformats.org/drawingml/2006/main">
                  <a:graphicData uri="http://schemas.microsoft.com/office/word/2010/wordprocessingShape">
                    <wps:wsp>
                      <wps:cNvSpPr/>
                      <wps:spPr>
                        <a:xfrm>
                          <a:off x="0" y="0"/>
                          <a:ext cx="2253615"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710241" id="Rectangle 54" o:spid="_x0000_s1026" style="position:absolute;margin-left:130.85pt;margin-top:152.3pt;width:177.45pt;height:10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" fillcolor="white [3212]" stroked="f" strokeweight="2pt"/>
            </w:pict>
          </mc:Fallback>
        </mc:AlternateContent>
      </w:r>
      <w:r w:rsidR="009C54CA">
        <w:rPr>
          <w:noProof/>
        </w:rPr>
        <w:drawing>
          <wp:anchor distT="0" distB="0" distL="114300" distR="114300" simplePos="0" relativeHeight="251736064" behindDoc="1" locked="0" layoutInCell="1" allowOverlap="1" wp14:anchorId="1FD41AE1" wp14:editId="2C2B6884">
            <wp:simplePos x="0" y="0"/>
            <wp:positionH relativeFrom="column">
              <wp:posOffset>-1</wp:posOffset>
            </wp:positionH>
            <wp:positionV relativeFrom="paragraph">
              <wp:posOffset>190500</wp:posOffset>
            </wp:positionV>
            <wp:extent cx="6600825" cy="2867410"/>
            <wp:effectExtent l="0" t="0" r="0" b="9525"/>
            <wp:wrapNone/>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614123" cy="2873187"/>
                    </a:xfrm>
                    <a:prstGeom prst="rect">
                      <a:avLst/>
                    </a:prstGeom>
                  </pic:spPr>
                </pic:pic>
              </a:graphicData>
            </a:graphic>
            <wp14:sizeRelH relativeFrom="page">
              <wp14:pctWidth>0</wp14:pctWidth>
            </wp14:sizeRelH>
            <wp14:sizeRelV relativeFrom="page">
              <wp14:pctHeight>0</wp14:pctHeight>
            </wp14:sizeRelV>
          </wp:anchor>
        </w:drawing>
      </w:r>
    </w:p>
    <w:p w14:paraId="07FF3EA0" w14:textId="4A6E34F7" w:rsidR="005E07B3" w:rsidRDefault="005E07B3" w:rsidP="00955B50">
      <w:pPr>
        <w:rPr>
          <w:rFonts w:asciiTheme="minorHAnsi" w:hAnsiTheme="minorHAnsi"/>
          <w:highlight w:val="yellow"/>
        </w:rPr>
      </w:pPr>
    </w:p>
    <w:p w14:paraId="627AD651" w14:textId="77777777" w:rsidR="005E07B3" w:rsidRDefault="005E07B3" w:rsidP="00955B50">
      <w:pPr>
        <w:rPr>
          <w:rFonts w:asciiTheme="minorHAnsi" w:hAnsiTheme="minorHAnsi"/>
          <w:highlight w:val="yellow"/>
        </w:rPr>
      </w:pPr>
    </w:p>
    <w:p w14:paraId="556B0E66" w14:textId="77777777" w:rsidR="005E07B3" w:rsidRDefault="005E07B3" w:rsidP="00955B50">
      <w:pPr>
        <w:rPr>
          <w:rFonts w:asciiTheme="minorHAnsi" w:hAnsiTheme="minorHAnsi"/>
          <w:highlight w:val="yellow"/>
        </w:rPr>
      </w:pPr>
    </w:p>
    <w:p w14:paraId="30D13898" w14:textId="77777777" w:rsidR="005E07B3" w:rsidRDefault="005E07B3" w:rsidP="00955B50">
      <w:pPr>
        <w:rPr>
          <w:rFonts w:asciiTheme="minorHAnsi" w:hAnsiTheme="minorHAnsi"/>
          <w:highlight w:val="yellow"/>
        </w:rPr>
      </w:pPr>
    </w:p>
    <w:p w14:paraId="50C345CE" w14:textId="77777777" w:rsidR="005E07B3" w:rsidRDefault="005E07B3" w:rsidP="00955B50">
      <w:pPr>
        <w:rPr>
          <w:rFonts w:asciiTheme="minorHAnsi" w:hAnsiTheme="minorHAnsi"/>
          <w:highlight w:val="yellow"/>
        </w:rPr>
      </w:pPr>
    </w:p>
    <w:p w14:paraId="075E0F38" w14:textId="77777777" w:rsidR="005E07B3" w:rsidRDefault="005E07B3" w:rsidP="00955B50">
      <w:pPr>
        <w:rPr>
          <w:rFonts w:asciiTheme="minorHAnsi" w:hAnsiTheme="minorHAnsi"/>
          <w:highlight w:val="yellow"/>
        </w:rPr>
      </w:pPr>
    </w:p>
    <w:p w14:paraId="7EE463AE" w14:textId="77777777" w:rsidR="005E07B3" w:rsidRDefault="005E07B3" w:rsidP="00955B50">
      <w:pPr>
        <w:rPr>
          <w:rFonts w:asciiTheme="minorHAnsi" w:hAnsiTheme="minorHAnsi"/>
          <w:highlight w:val="yellow"/>
        </w:rPr>
      </w:pPr>
    </w:p>
    <w:p w14:paraId="61300EC1" w14:textId="1A647E60" w:rsidR="005E07B3" w:rsidRDefault="00672ED7" w:rsidP="00955B50">
      <w:pPr>
        <w:rPr>
          <w:rFonts w:asciiTheme="minorHAnsi" w:hAnsiTheme="minorHAnsi"/>
          <w:highlight w:val="yellow"/>
        </w:rPr>
      </w:pPr>
      <w:r>
        <w:rPr>
          <w:rFonts w:ascii="Calibri" w:hAnsi="Calibri"/>
          <w:noProof/>
        </w:rPr>
        <mc:AlternateContent>
          <mc:Choice Requires="wps">
            <w:drawing>
              <wp:anchor distT="0" distB="0" distL="114300" distR="114300" simplePos="0" relativeHeight="251706368" behindDoc="0" locked="0" layoutInCell="1" allowOverlap="1" wp14:anchorId="1CF9C7BE" wp14:editId="7D5D6C84">
                <wp:simplePos x="0" y="0"/>
                <wp:positionH relativeFrom="column">
                  <wp:posOffset>2727325</wp:posOffset>
                </wp:positionH>
                <wp:positionV relativeFrom="paragraph">
                  <wp:posOffset>97790</wp:posOffset>
                </wp:positionV>
                <wp:extent cx="1137285" cy="329565"/>
                <wp:effectExtent l="0" t="0" r="24765" b="13335"/>
                <wp:wrapNone/>
                <wp:docPr id="55" name="Oval 55"/>
                <wp:cNvGraphicFramePr/>
                <a:graphic xmlns:a="http://schemas.openxmlformats.org/drawingml/2006/main">
                  <a:graphicData uri="http://schemas.microsoft.com/office/word/2010/wordprocessingShape">
                    <wps:wsp>
                      <wps:cNvSpPr/>
                      <wps:spPr>
                        <a:xfrm>
                          <a:off x="0" y="0"/>
                          <a:ext cx="1137285" cy="3295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EEC8C0" id="Oval 55" o:spid="_x0000_s1026" style="position:absolute;margin-left:214.75pt;margin-top:7.7pt;width:89.55pt;height:25.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" filled="f" strokecolor="red" strokeweight="2pt"/>
            </w:pict>
          </mc:Fallback>
        </mc:AlternateContent>
      </w:r>
    </w:p>
    <w:p w14:paraId="10E5D148" w14:textId="2814A5E4" w:rsidR="009C54CA" w:rsidRDefault="009C54CA" w:rsidP="00955B50">
      <w:pPr>
        <w:rPr>
          <w:rFonts w:asciiTheme="minorHAnsi" w:hAnsiTheme="minorHAnsi"/>
          <w:highlight w:val="yellow"/>
        </w:rPr>
      </w:pPr>
    </w:p>
    <w:p w14:paraId="5164E325" w14:textId="77777777" w:rsidR="009C54CA" w:rsidRDefault="009C54CA" w:rsidP="00955B50">
      <w:pPr>
        <w:rPr>
          <w:rFonts w:asciiTheme="minorHAnsi" w:hAnsiTheme="minorHAnsi"/>
          <w:highlight w:val="yellow"/>
        </w:rPr>
      </w:pPr>
    </w:p>
    <w:p w14:paraId="6B4CB671" w14:textId="77777777" w:rsidR="009C54CA" w:rsidRDefault="009C54CA" w:rsidP="00955B50">
      <w:pPr>
        <w:rPr>
          <w:rFonts w:asciiTheme="minorHAnsi" w:hAnsiTheme="minorHAnsi"/>
          <w:highlight w:val="yellow"/>
        </w:rPr>
      </w:pPr>
    </w:p>
    <w:p w14:paraId="0D046219" w14:textId="77777777" w:rsidR="009C54CA" w:rsidRDefault="009C54CA" w:rsidP="00955B50">
      <w:pPr>
        <w:rPr>
          <w:rFonts w:asciiTheme="minorHAnsi" w:hAnsiTheme="minorHAnsi"/>
          <w:highlight w:val="yellow"/>
        </w:rPr>
      </w:pPr>
    </w:p>
    <w:p w14:paraId="73DE1B1A" w14:textId="77777777" w:rsidR="009C54CA" w:rsidRDefault="009C54CA" w:rsidP="00955B50">
      <w:pPr>
        <w:rPr>
          <w:rFonts w:asciiTheme="minorHAnsi" w:hAnsiTheme="minorHAnsi"/>
          <w:highlight w:val="yellow"/>
        </w:rPr>
      </w:pPr>
    </w:p>
    <w:p w14:paraId="08153306" w14:textId="77777777" w:rsidR="009C54CA" w:rsidRDefault="009C54CA" w:rsidP="00955B50">
      <w:pPr>
        <w:rPr>
          <w:rFonts w:asciiTheme="minorHAnsi" w:hAnsiTheme="minorHAnsi"/>
          <w:highlight w:val="yellow"/>
        </w:rPr>
      </w:pPr>
    </w:p>
    <w:p w14:paraId="016EAF51" w14:textId="77777777" w:rsidR="009C54CA" w:rsidRDefault="009C54CA" w:rsidP="00955B50">
      <w:pPr>
        <w:rPr>
          <w:rFonts w:asciiTheme="minorHAnsi" w:hAnsiTheme="minorHAnsi"/>
          <w:highlight w:val="yellow"/>
        </w:rPr>
      </w:pPr>
    </w:p>
    <w:p w14:paraId="0C416704" w14:textId="77777777" w:rsidR="009C54CA" w:rsidRDefault="009C54CA" w:rsidP="00955B50">
      <w:pPr>
        <w:rPr>
          <w:rFonts w:asciiTheme="minorHAnsi" w:hAnsiTheme="minorHAnsi"/>
          <w:highlight w:val="yellow"/>
        </w:rPr>
      </w:pPr>
    </w:p>
    <w:p w14:paraId="17C6807C" w14:textId="7579E72C" w:rsidR="00955B50" w:rsidRDefault="002E4A4F" w:rsidP="00955B50">
      <w:pPr>
        <w:rPr>
          <w:rFonts w:asciiTheme="minorHAnsi" w:hAnsiTheme="minorHAnsi"/>
        </w:rPr>
      </w:pPr>
      <w:r>
        <w:rPr>
          <w:rFonts w:asciiTheme="minorHAnsi" w:hAnsiTheme="minorHAnsi"/>
        </w:rPr>
        <w:t xml:space="preserve">Enter Start Date and End Date for Report – click </w:t>
      </w:r>
      <w:r w:rsidRPr="00A915FC">
        <w:rPr>
          <w:rFonts w:asciiTheme="minorHAnsi" w:hAnsiTheme="minorHAnsi"/>
          <w:b/>
          <w:bCs/>
        </w:rPr>
        <w:t>Search legacy files in data range</w:t>
      </w:r>
      <w:r>
        <w:rPr>
          <w:rFonts w:asciiTheme="minorHAnsi" w:hAnsiTheme="minorHAnsi"/>
        </w:rPr>
        <w:t xml:space="preserve">.  To Export, choose </w:t>
      </w:r>
      <w:r w:rsidR="00A915FC">
        <w:rPr>
          <w:rFonts w:asciiTheme="minorHAnsi" w:hAnsiTheme="minorHAnsi"/>
        </w:rPr>
        <w:t xml:space="preserve">Agency Payment File Report from drop down and then </w:t>
      </w:r>
      <w:r w:rsidR="00A915FC" w:rsidRPr="00A915FC">
        <w:rPr>
          <w:rFonts w:asciiTheme="minorHAnsi" w:hAnsiTheme="minorHAnsi"/>
          <w:b/>
          <w:bCs/>
        </w:rPr>
        <w:t>Export.</w:t>
      </w:r>
    </w:p>
    <w:p w14:paraId="353BE320" w14:textId="77777777" w:rsidR="00E76084" w:rsidRDefault="00E76084">
      <w:pPr>
        <w:rPr>
          <w:rFonts w:asciiTheme="minorHAnsi" w:hAnsiTheme="minorHAnsi"/>
        </w:rPr>
      </w:pPr>
      <w:r>
        <w:rPr>
          <w:rFonts w:asciiTheme="minorHAnsi" w:hAnsiTheme="minorHAnsi"/>
        </w:rPr>
        <w:br w:type="page"/>
      </w:r>
    </w:p>
    <w:p w14:paraId="55850BF1" w14:textId="77777777" w:rsidR="00955B50" w:rsidRPr="00955B50" w:rsidRDefault="00955B50" w:rsidP="00955B50">
      <w:pPr>
        <w:rPr>
          <w:rFonts w:asciiTheme="minorHAnsi" w:hAnsiTheme="minorHAnsi"/>
          <w:lang w:eastAsia="ja-JP"/>
        </w:rPr>
      </w:pPr>
    </w:p>
    <w:p w14:paraId="6C27FF6B" w14:textId="77777777" w:rsidR="00CB6DD4" w:rsidRPr="00955B50" w:rsidRDefault="00955B50" w:rsidP="00955B50">
      <w:pPr>
        <w:rPr>
          <w:rFonts w:asciiTheme="minorHAnsi" w:hAnsiTheme="minorHAnsi"/>
          <w:b/>
          <w:sz w:val="28"/>
          <w:szCs w:val="28"/>
          <w:u w:val="single"/>
        </w:rPr>
      </w:pPr>
      <w:r w:rsidRPr="00955B50">
        <w:rPr>
          <w:rFonts w:asciiTheme="minorHAnsi" w:hAnsiTheme="minorHAnsi"/>
          <w:b/>
          <w:sz w:val="28"/>
          <w:szCs w:val="28"/>
          <w:u w:val="single"/>
          <w:lang w:eastAsia="ja-JP"/>
        </w:rPr>
        <w:t xml:space="preserve">PICKING UP </w:t>
      </w:r>
      <w:r w:rsidR="00F84109">
        <w:rPr>
          <w:rFonts w:asciiTheme="minorHAnsi" w:hAnsiTheme="minorHAnsi"/>
          <w:b/>
          <w:sz w:val="28"/>
          <w:szCs w:val="28"/>
          <w:u w:val="single"/>
          <w:lang w:eastAsia="ja-JP"/>
        </w:rPr>
        <w:t>100</w:t>
      </w:r>
      <w:r w:rsidR="001161B7">
        <w:rPr>
          <w:rFonts w:asciiTheme="minorHAnsi" w:hAnsiTheme="minorHAnsi"/>
          <w:b/>
          <w:sz w:val="28"/>
          <w:szCs w:val="28"/>
          <w:u w:val="single"/>
          <w:lang w:eastAsia="ja-JP"/>
        </w:rPr>
        <w:t xml:space="preserve"> </w:t>
      </w:r>
      <w:r w:rsidR="00641AFF">
        <w:rPr>
          <w:rFonts w:asciiTheme="minorHAnsi" w:hAnsiTheme="minorHAnsi"/>
          <w:b/>
          <w:sz w:val="28"/>
          <w:szCs w:val="28"/>
          <w:u w:val="single"/>
          <w:lang w:eastAsia="ja-JP"/>
        </w:rPr>
        <w:t xml:space="preserve">NEEDIEST CASES </w:t>
      </w:r>
      <w:r w:rsidRPr="00955B50">
        <w:rPr>
          <w:rFonts w:asciiTheme="minorHAnsi" w:hAnsiTheme="minorHAnsi"/>
          <w:b/>
          <w:sz w:val="28"/>
          <w:szCs w:val="28"/>
          <w:u w:val="single"/>
          <w:lang w:eastAsia="ja-JP"/>
        </w:rPr>
        <w:t>CHECKS TO DISTRIBUTE TO CLIENTS</w:t>
      </w:r>
    </w:p>
    <w:p w14:paraId="557E8C61" w14:textId="77777777" w:rsidR="00575F03" w:rsidRPr="00B421AA" w:rsidRDefault="00575F03" w:rsidP="00575F03">
      <w:pPr>
        <w:rPr>
          <w:rFonts w:asciiTheme="minorHAnsi" w:hAnsiTheme="minorHAnsi"/>
        </w:rPr>
      </w:pPr>
    </w:p>
    <w:p w14:paraId="72DC3D47" w14:textId="77777777" w:rsidR="00575F03" w:rsidRPr="00DE38DF" w:rsidRDefault="00575F03" w:rsidP="00EA49EC">
      <w:pPr>
        <w:rPr>
          <w:rFonts w:asciiTheme="minorHAnsi" w:hAnsiTheme="minorHAnsi"/>
          <w:highlight w:val="yellow"/>
        </w:rPr>
      </w:pPr>
      <w:r w:rsidRPr="004372F8">
        <w:rPr>
          <w:rFonts w:asciiTheme="minorHAnsi" w:hAnsiTheme="minorHAnsi"/>
        </w:rPr>
        <w:t xml:space="preserve">Partner Agencies are responsible for all communication with </w:t>
      </w:r>
      <w:r w:rsidR="00EA49EC">
        <w:rPr>
          <w:rFonts w:asciiTheme="minorHAnsi" w:hAnsiTheme="minorHAnsi"/>
        </w:rPr>
        <w:t>c</w:t>
      </w:r>
      <w:r w:rsidRPr="004372F8">
        <w:rPr>
          <w:rFonts w:asciiTheme="minorHAnsi" w:hAnsiTheme="minorHAnsi"/>
        </w:rPr>
        <w:t>lients</w:t>
      </w:r>
      <w:r w:rsidR="00DE38DF" w:rsidRPr="004372F8">
        <w:rPr>
          <w:rFonts w:asciiTheme="minorHAnsi" w:hAnsiTheme="minorHAnsi"/>
        </w:rPr>
        <w:t xml:space="preserve"> regarding the distribut</w:t>
      </w:r>
      <w:r w:rsidR="00EA49EC">
        <w:rPr>
          <w:rFonts w:asciiTheme="minorHAnsi" w:hAnsiTheme="minorHAnsi"/>
        </w:rPr>
        <w:t>ion of</w:t>
      </w:r>
      <w:r w:rsidR="00DE38DF" w:rsidRPr="004372F8">
        <w:rPr>
          <w:rFonts w:asciiTheme="minorHAnsi" w:hAnsiTheme="minorHAnsi"/>
        </w:rPr>
        <w:t xml:space="preserve"> 100</w:t>
      </w:r>
      <w:r w:rsidR="00641AFF">
        <w:rPr>
          <w:rFonts w:asciiTheme="minorHAnsi" w:hAnsiTheme="minorHAnsi"/>
        </w:rPr>
        <w:t xml:space="preserve"> </w:t>
      </w:r>
      <w:r w:rsidR="00DE38DF" w:rsidRPr="004372F8">
        <w:rPr>
          <w:rFonts w:asciiTheme="minorHAnsi" w:hAnsiTheme="minorHAnsi"/>
        </w:rPr>
        <w:t>N</w:t>
      </w:r>
      <w:r w:rsidR="00641AFF">
        <w:rPr>
          <w:rFonts w:asciiTheme="minorHAnsi" w:hAnsiTheme="minorHAnsi"/>
        </w:rPr>
        <w:t xml:space="preserve">eediest </w:t>
      </w:r>
      <w:r w:rsidR="00DE38DF" w:rsidRPr="004372F8">
        <w:rPr>
          <w:rFonts w:asciiTheme="minorHAnsi" w:hAnsiTheme="minorHAnsi"/>
        </w:rPr>
        <w:t>C</w:t>
      </w:r>
      <w:r w:rsidR="00641AFF">
        <w:rPr>
          <w:rFonts w:asciiTheme="minorHAnsi" w:hAnsiTheme="minorHAnsi"/>
        </w:rPr>
        <w:t>ases</w:t>
      </w:r>
      <w:r w:rsidR="00DE38DF" w:rsidRPr="004372F8">
        <w:rPr>
          <w:rFonts w:asciiTheme="minorHAnsi" w:hAnsiTheme="minorHAnsi"/>
        </w:rPr>
        <w:t xml:space="preserve"> checks</w:t>
      </w:r>
      <w:r w:rsidR="008C6BDF">
        <w:rPr>
          <w:rFonts w:asciiTheme="minorHAnsi" w:hAnsiTheme="minorHAnsi"/>
        </w:rPr>
        <w:t xml:space="preserve"> and donated gift items</w:t>
      </w:r>
      <w:r w:rsidR="00DE38DF" w:rsidRPr="004372F8">
        <w:rPr>
          <w:rFonts w:asciiTheme="minorHAnsi" w:hAnsiTheme="minorHAnsi"/>
        </w:rPr>
        <w:t xml:space="preserve">. </w:t>
      </w:r>
      <w:r w:rsidR="00DE38DF" w:rsidRPr="004372F8">
        <w:rPr>
          <w:rFonts w:ascii="Calibri" w:hAnsi="Calibri"/>
          <w:u w:val="single"/>
        </w:rPr>
        <w:t xml:space="preserve">Do not direct clients to call United Way, 100 Neediest or 2-1-1 </w:t>
      </w:r>
      <w:r w:rsidR="004372F8">
        <w:rPr>
          <w:rFonts w:ascii="Calibri" w:hAnsi="Calibri"/>
          <w:u w:val="single"/>
        </w:rPr>
        <w:t>for information regarding</w:t>
      </w:r>
      <w:r w:rsidR="00DE38DF" w:rsidRPr="004372F8">
        <w:rPr>
          <w:rFonts w:ascii="Calibri" w:hAnsi="Calibri"/>
          <w:u w:val="single"/>
        </w:rPr>
        <w:t xml:space="preserve"> their case</w:t>
      </w:r>
      <w:r w:rsidR="004372F8">
        <w:rPr>
          <w:rFonts w:ascii="Calibri" w:hAnsi="Calibri"/>
          <w:u w:val="single"/>
        </w:rPr>
        <w:t xml:space="preserve">, adoption status, </w:t>
      </w:r>
      <w:r w:rsidR="00A376C9">
        <w:rPr>
          <w:rFonts w:ascii="Calibri" w:hAnsi="Calibri"/>
          <w:u w:val="single"/>
        </w:rPr>
        <w:t xml:space="preserve">donation </w:t>
      </w:r>
      <w:r w:rsidR="00DE38DF" w:rsidRPr="004372F8">
        <w:rPr>
          <w:rFonts w:ascii="Calibri" w:hAnsi="Calibri"/>
          <w:u w:val="single"/>
        </w:rPr>
        <w:t>check</w:t>
      </w:r>
      <w:r w:rsidR="004372F8">
        <w:rPr>
          <w:rFonts w:ascii="Calibri" w:hAnsi="Calibri"/>
          <w:u w:val="single"/>
        </w:rPr>
        <w:t>, etc.</w:t>
      </w:r>
    </w:p>
    <w:p w14:paraId="0627B70C" w14:textId="77777777" w:rsidR="00575F03" w:rsidRPr="00DE38DF" w:rsidRDefault="00575F03" w:rsidP="00575F03">
      <w:pPr>
        <w:rPr>
          <w:rFonts w:asciiTheme="minorHAnsi" w:hAnsiTheme="minorHAnsi"/>
          <w:highlight w:val="yellow"/>
        </w:rPr>
      </w:pPr>
    </w:p>
    <w:p w14:paraId="3CA5EA5A" w14:textId="77777777" w:rsidR="000C1331" w:rsidRDefault="000C1331" w:rsidP="00DE38DF">
      <w:pPr>
        <w:rPr>
          <w:rFonts w:asciiTheme="minorHAnsi" w:hAnsiTheme="minorHAnsi"/>
        </w:rPr>
      </w:pPr>
      <w:r>
        <w:rPr>
          <w:rFonts w:asciiTheme="minorHAnsi" w:hAnsiTheme="minorHAnsi"/>
        </w:rPr>
        <w:t xml:space="preserve">Partner </w:t>
      </w:r>
      <w:r w:rsidR="00DE38DF" w:rsidRPr="000C1331">
        <w:rPr>
          <w:rFonts w:asciiTheme="minorHAnsi" w:hAnsiTheme="minorHAnsi"/>
        </w:rPr>
        <w:t xml:space="preserve">Agencies will </w:t>
      </w:r>
      <w:r w:rsidR="00EA49EC">
        <w:rPr>
          <w:rFonts w:asciiTheme="minorHAnsi" w:hAnsiTheme="minorHAnsi"/>
        </w:rPr>
        <w:t xml:space="preserve">receive a notice with </w:t>
      </w:r>
      <w:r w:rsidR="00DE38DF" w:rsidRPr="000C1331">
        <w:rPr>
          <w:rFonts w:asciiTheme="minorHAnsi" w:hAnsiTheme="minorHAnsi"/>
        </w:rPr>
        <w:t>instruct</w:t>
      </w:r>
      <w:r w:rsidR="00EA49EC">
        <w:rPr>
          <w:rFonts w:asciiTheme="minorHAnsi" w:hAnsiTheme="minorHAnsi"/>
        </w:rPr>
        <w:t>ions on how</w:t>
      </w:r>
      <w:r w:rsidR="00DE38DF" w:rsidRPr="000C1331">
        <w:rPr>
          <w:rFonts w:asciiTheme="minorHAnsi" w:hAnsiTheme="minorHAnsi"/>
        </w:rPr>
        <w:t xml:space="preserve"> to access their payment report via the 100 Neediest Cases website</w:t>
      </w:r>
      <w:r w:rsidR="00EA49EC">
        <w:rPr>
          <w:rFonts w:asciiTheme="minorHAnsi" w:hAnsiTheme="minorHAnsi"/>
        </w:rPr>
        <w:t>.  Agencies will be able</w:t>
      </w:r>
      <w:r w:rsidR="00DE38DF" w:rsidRPr="000C1331">
        <w:rPr>
          <w:rFonts w:asciiTheme="minorHAnsi" w:hAnsiTheme="minorHAnsi"/>
        </w:rPr>
        <w:t xml:space="preserve"> to </w:t>
      </w:r>
      <w:r w:rsidR="00EA49EC">
        <w:rPr>
          <w:rFonts w:asciiTheme="minorHAnsi" w:hAnsiTheme="minorHAnsi"/>
        </w:rPr>
        <w:t>download</w:t>
      </w:r>
      <w:r w:rsidR="00DE38DF" w:rsidRPr="000C1331">
        <w:rPr>
          <w:rFonts w:asciiTheme="minorHAnsi" w:hAnsiTheme="minorHAnsi"/>
        </w:rPr>
        <w:t xml:space="preserve"> the list of cases</w:t>
      </w:r>
      <w:r w:rsidR="00EA49EC">
        <w:rPr>
          <w:rFonts w:asciiTheme="minorHAnsi" w:hAnsiTheme="minorHAnsi"/>
        </w:rPr>
        <w:t>/clients</w:t>
      </w:r>
      <w:r w:rsidR="00DE38DF" w:rsidRPr="000C1331">
        <w:rPr>
          <w:rFonts w:asciiTheme="minorHAnsi" w:hAnsiTheme="minorHAnsi"/>
        </w:rPr>
        <w:t xml:space="preserve"> receiving checks and other donations</w:t>
      </w:r>
      <w:r>
        <w:rPr>
          <w:rFonts w:asciiTheme="minorHAnsi" w:hAnsiTheme="minorHAnsi"/>
        </w:rPr>
        <w:t xml:space="preserve"> for </w:t>
      </w:r>
      <w:r w:rsidR="00EA49EC">
        <w:rPr>
          <w:rFonts w:asciiTheme="minorHAnsi" w:hAnsiTheme="minorHAnsi"/>
        </w:rPr>
        <w:t>each scheduled payment</w:t>
      </w:r>
      <w:r>
        <w:rPr>
          <w:rFonts w:asciiTheme="minorHAnsi" w:hAnsiTheme="minorHAnsi"/>
        </w:rPr>
        <w:t xml:space="preserve"> allocation </w:t>
      </w:r>
      <w:r w:rsidRPr="000C1331">
        <w:rPr>
          <w:rFonts w:asciiTheme="minorHAnsi" w:hAnsiTheme="minorHAnsi"/>
        </w:rPr>
        <w:t>(see timeline</w:t>
      </w:r>
      <w:r w:rsidR="00EA49EC" w:rsidRPr="00EA49EC">
        <w:rPr>
          <w:rFonts w:asciiTheme="minorHAnsi" w:hAnsiTheme="minorHAnsi"/>
        </w:rPr>
        <w:t xml:space="preserve"> </w:t>
      </w:r>
      <w:r w:rsidR="00EA49EC">
        <w:rPr>
          <w:rFonts w:asciiTheme="minorHAnsi" w:hAnsiTheme="minorHAnsi"/>
        </w:rPr>
        <w:t>and key dates</w:t>
      </w:r>
      <w:r w:rsidRPr="000C1331">
        <w:rPr>
          <w:rFonts w:asciiTheme="minorHAnsi" w:hAnsiTheme="minorHAnsi"/>
        </w:rPr>
        <w:t>)</w:t>
      </w:r>
      <w:r>
        <w:rPr>
          <w:rFonts w:asciiTheme="minorHAnsi" w:hAnsiTheme="minorHAnsi"/>
        </w:rPr>
        <w:t>.</w:t>
      </w:r>
    </w:p>
    <w:p w14:paraId="441C51DE" w14:textId="77777777" w:rsidR="000C1331" w:rsidRDefault="000C1331" w:rsidP="00DE38DF">
      <w:pPr>
        <w:rPr>
          <w:rFonts w:asciiTheme="minorHAnsi" w:hAnsiTheme="minorHAnsi"/>
        </w:rPr>
      </w:pPr>
    </w:p>
    <w:p w14:paraId="0D7D7CF4" w14:textId="77777777" w:rsidR="00DE38DF" w:rsidRPr="000C1331" w:rsidRDefault="00EA49EC" w:rsidP="00DE38DF">
      <w:pPr>
        <w:rPr>
          <w:rFonts w:asciiTheme="minorHAnsi" w:hAnsiTheme="minorHAnsi"/>
        </w:rPr>
      </w:pPr>
      <w:r>
        <w:rPr>
          <w:rFonts w:asciiTheme="minorHAnsi" w:hAnsiTheme="minorHAnsi"/>
        </w:rPr>
        <w:t>C</w:t>
      </w:r>
      <w:r w:rsidR="000C1331" w:rsidRPr="000C1331">
        <w:rPr>
          <w:rFonts w:asciiTheme="minorHAnsi" w:hAnsiTheme="minorHAnsi"/>
        </w:rPr>
        <w:t>hecks are cut</w:t>
      </w:r>
      <w:r>
        <w:rPr>
          <w:rFonts w:asciiTheme="minorHAnsi" w:hAnsiTheme="minorHAnsi"/>
        </w:rPr>
        <w:t xml:space="preserve"> for each case</w:t>
      </w:r>
      <w:r w:rsidR="007F63A8">
        <w:rPr>
          <w:rFonts w:asciiTheme="minorHAnsi" w:hAnsiTheme="minorHAnsi"/>
        </w:rPr>
        <w:t xml:space="preserve"> receiving a </w:t>
      </w:r>
      <w:r w:rsidR="00594616">
        <w:rPr>
          <w:rFonts w:asciiTheme="minorHAnsi" w:hAnsiTheme="minorHAnsi"/>
        </w:rPr>
        <w:t>monetary</w:t>
      </w:r>
      <w:r w:rsidR="007F63A8">
        <w:rPr>
          <w:rFonts w:asciiTheme="minorHAnsi" w:hAnsiTheme="minorHAnsi"/>
        </w:rPr>
        <w:t xml:space="preserve"> donation</w:t>
      </w:r>
      <w:r w:rsidR="00594616">
        <w:rPr>
          <w:rFonts w:asciiTheme="minorHAnsi" w:hAnsiTheme="minorHAnsi"/>
        </w:rPr>
        <w:t>.  These checks will be</w:t>
      </w:r>
      <w:r w:rsidR="000C1331" w:rsidRPr="000C1331">
        <w:rPr>
          <w:rFonts w:asciiTheme="minorHAnsi" w:hAnsiTheme="minorHAnsi"/>
        </w:rPr>
        <w:t xml:space="preserve"> sorted by agency and </w:t>
      </w:r>
      <w:r w:rsidR="000C1331">
        <w:rPr>
          <w:rFonts w:asciiTheme="minorHAnsi" w:hAnsiTheme="minorHAnsi"/>
        </w:rPr>
        <w:t xml:space="preserve">arranged </w:t>
      </w:r>
      <w:r w:rsidR="000C1331" w:rsidRPr="000C1331">
        <w:rPr>
          <w:rFonts w:asciiTheme="minorHAnsi" w:hAnsiTheme="minorHAnsi"/>
        </w:rPr>
        <w:t xml:space="preserve">in alphabetical order by client </w:t>
      </w:r>
      <w:r>
        <w:rPr>
          <w:rFonts w:asciiTheme="minorHAnsi" w:hAnsiTheme="minorHAnsi"/>
        </w:rPr>
        <w:t xml:space="preserve">last </w:t>
      </w:r>
      <w:r w:rsidR="000C1331" w:rsidRPr="000C1331">
        <w:rPr>
          <w:rFonts w:asciiTheme="minorHAnsi" w:hAnsiTheme="minorHAnsi"/>
        </w:rPr>
        <w:t xml:space="preserve">name. </w:t>
      </w:r>
      <w:r w:rsidR="000C1331">
        <w:rPr>
          <w:rFonts w:asciiTheme="minorHAnsi" w:hAnsiTheme="minorHAnsi"/>
        </w:rPr>
        <w:t xml:space="preserve">Each Partner Agency must </w:t>
      </w:r>
      <w:r w:rsidR="007F63A8">
        <w:rPr>
          <w:rFonts w:asciiTheme="minorHAnsi" w:hAnsiTheme="minorHAnsi"/>
        </w:rPr>
        <w:t>inform</w:t>
      </w:r>
      <w:r w:rsidR="000C1331">
        <w:rPr>
          <w:rFonts w:asciiTheme="minorHAnsi" w:hAnsiTheme="minorHAnsi"/>
        </w:rPr>
        <w:t xml:space="preserve"> </w:t>
      </w:r>
      <w:r w:rsidR="007F63A8">
        <w:rPr>
          <w:rFonts w:asciiTheme="minorHAnsi" w:hAnsiTheme="minorHAnsi"/>
        </w:rPr>
        <w:t xml:space="preserve">United Way </w:t>
      </w:r>
      <w:r w:rsidR="000C1331">
        <w:rPr>
          <w:rFonts w:asciiTheme="minorHAnsi" w:hAnsiTheme="minorHAnsi"/>
        </w:rPr>
        <w:t>in advance the name of</w:t>
      </w:r>
      <w:r w:rsidR="00DE38DF" w:rsidRPr="000C1331">
        <w:rPr>
          <w:rFonts w:asciiTheme="minorHAnsi" w:hAnsiTheme="minorHAnsi"/>
        </w:rPr>
        <w:t xml:space="preserve"> </w:t>
      </w:r>
      <w:r w:rsidR="000C1331">
        <w:rPr>
          <w:rFonts w:asciiTheme="minorHAnsi" w:hAnsiTheme="minorHAnsi"/>
        </w:rPr>
        <w:t xml:space="preserve">the </w:t>
      </w:r>
      <w:r w:rsidR="00DE38DF" w:rsidRPr="000C1331">
        <w:rPr>
          <w:rFonts w:asciiTheme="minorHAnsi" w:hAnsiTheme="minorHAnsi"/>
        </w:rPr>
        <w:t>agency representative</w:t>
      </w:r>
      <w:r w:rsidR="007F63A8">
        <w:rPr>
          <w:rFonts w:asciiTheme="minorHAnsi" w:hAnsiTheme="minorHAnsi"/>
        </w:rPr>
        <w:t>(s)</w:t>
      </w:r>
      <w:r w:rsidR="00DE38DF" w:rsidRPr="000C1331">
        <w:rPr>
          <w:rFonts w:asciiTheme="minorHAnsi" w:hAnsiTheme="minorHAnsi"/>
        </w:rPr>
        <w:t xml:space="preserve"> </w:t>
      </w:r>
      <w:r w:rsidR="000C1331">
        <w:rPr>
          <w:rFonts w:asciiTheme="minorHAnsi" w:hAnsiTheme="minorHAnsi"/>
        </w:rPr>
        <w:t xml:space="preserve">who </w:t>
      </w:r>
      <w:r w:rsidR="00DE38DF" w:rsidRPr="000C1331">
        <w:rPr>
          <w:rFonts w:asciiTheme="minorHAnsi" w:hAnsiTheme="minorHAnsi"/>
        </w:rPr>
        <w:t xml:space="preserve">will </w:t>
      </w:r>
      <w:r w:rsidR="000C1331">
        <w:rPr>
          <w:rFonts w:asciiTheme="minorHAnsi" w:hAnsiTheme="minorHAnsi"/>
        </w:rPr>
        <w:t>pick up all 100</w:t>
      </w:r>
      <w:r w:rsidR="001161B7">
        <w:rPr>
          <w:rFonts w:asciiTheme="minorHAnsi" w:hAnsiTheme="minorHAnsi"/>
        </w:rPr>
        <w:t xml:space="preserve"> </w:t>
      </w:r>
      <w:r w:rsidR="000C1331">
        <w:rPr>
          <w:rFonts w:asciiTheme="minorHAnsi" w:hAnsiTheme="minorHAnsi"/>
        </w:rPr>
        <w:t>N</w:t>
      </w:r>
      <w:r w:rsidR="001161B7">
        <w:rPr>
          <w:rFonts w:asciiTheme="minorHAnsi" w:hAnsiTheme="minorHAnsi"/>
        </w:rPr>
        <w:t xml:space="preserve">eediest </w:t>
      </w:r>
      <w:r w:rsidR="000C1331">
        <w:rPr>
          <w:rFonts w:asciiTheme="minorHAnsi" w:hAnsiTheme="minorHAnsi"/>
        </w:rPr>
        <w:t>C</w:t>
      </w:r>
      <w:r w:rsidR="001161B7">
        <w:rPr>
          <w:rFonts w:asciiTheme="minorHAnsi" w:hAnsiTheme="minorHAnsi"/>
        </w:rPr>
        <w:t>ases</w:t>
      </w:r>
      <w:r w:rsidR="000C1331">
        <w:rPr>
          <w:rFonts w:asciiTheme="minorHAnsi" w:hAnsiTheme="minorHAnsi"/>
        </w:rPr>
        <w:t xml:space="preserve"> checks for their agency.  This agency representative will </w:t>
      </w:r>
      <w:r w:rsidR="00DE38DF" w:rsidRPr="000C1331">
        <w:rPr>
          <w:rFonts w:asciiTheme="minorHAnsi" w:hAnsiTheme="minorHAnsi"/>
        </w:rPr>
        <w:t xml:space="preserve">need to sign to receive the checks.  Checks not picked up will be mailed </w:t>
      </w:r>
      <w:r w:rsidR="007F63A8">
        <w:rPr>
          <w:rFonts w:asciiTheme="minorHAnsi" w:hAnsiTheme="minorHAnsi"/>
        </w:rPr>
        <w:t xml:space="preserve">to the Partner Agency for distribution, </w:t>
      </w:r>
      <w:r w:rsidR="00DE38DF" w:rsidRPr="000C1331">
        <w:rPr>
          <w:rFonts w:asciiTheme="minorHAnsi" w:hAnsiTheme="minorHAnsi"/>
        </w:rPr>
        <w:t xml:space="preserve">unless alternate pickup arrangements are made.  </w:t>
      </w:r>
    </w:p>
    <w:p w14:paraId="222F652C" w14:textId="77777777" w:rsidR="00DE38DF" w:rsidRDefault="00DE38DF" w:rsidP="00575F03">
      <w:pPr>
        <w:rPr>
          <w:rFonts w:asciiTheme="minorHAnsi" w:hAnsiTheme="minorHAnsi"/>
          <w:highlight w:val="yellow"/>
        </w:rPr>
      </w:pPr>
    </w:p>
    <w:p w14:paraId="0F491C3C" w14:textId="77777777" w:rsidR="00575F03" w:rsidRPr="007F63A8" w:rsidRDefault="00DE38DF" w:rsidP="00575F03">
      <w:pPr>
        <w:rPr>
          <w:rFonts w:asciiTheme="minorHAnsi" w:hAnsiTheme="minorHAnsi"/>
        </w:rPr>
      </w:pPr>
      <w:r w:rsidRPr="007F63A8">
        <w:rPr>
          <w:rFonts w:asciiTheme="minorHAnsi" w:hAnsiTheme="minorHAnsi"/>
        </w:rPr>
        <w:t>S</w:t>
      </w:r>
      <w:r w:rsidR="00575F03" w:rsidRPr="007F63A8">
        <w:rPr>
          <w:rFonts w:asciiTheme="minorHAnsi" w:hAnsiTheme="minorHAnsi"/>
        </w:rPr>
        <w:t>ome agencies may have checks held from distribution</w:t>
      </w:r>
      <w:r w:rsidRPr="007F63A8">
        <w:rPr>
          <w:rFonts w:asciiTheme="minorHAnsi" w:hAnsiTheme="minorHAnsi"/>
        </w:rPr>
        <w:t xml:space="preserve"> </w:t>
      </w:r>
      <w:r w:rsidR="00575F03" w:rsidRPr="007F63A8">
        <w:rPr>
          <w:rFonts w:asciiTheme="minorHAnsi" w:hAnsiTheme="minorHAnsi"/>
        </w:rPr>
        <w:t>pending review of</w:t>
      </w:r>
      <w:r w:rsidR="007F63A8" w:rsidRPr="007F63A8">
        <w:rPr>
          <w:rFonts w:asciiTheme="minorHAnsi" w:hAnsiTheme="minorHAnsi"/>
        </w:rPr>
        <w:t xml:space="preserve"> </w:t>
      </w:r>
      <w:r w:rsidR="00575F03" w:rsidRPr="007F63A8">
        <w:rPr>
          <w:rFonts w:asciiTheme="minorHAnsi" w:hAnsiTheme="minorHAnsi"/>
        </w:rPr>
        <w:t>cases for the following reasons.</w:t>
      </w:r>
    </w:p>
    <w:p w14:paraId="02CCD5B5" w14:textId="77777777" w:rsidR="00575F03" w:rsidRPr="007F63A8" w:rsidRDefault="00575F03" w:rsidP="00575F03">
      <w:pPr>
        <w:rPr>
          <w:rFonts w:asciiTheme="minorHAnsi" w:hAnsiTheme="minorHAnsi"/>
        </w:rPr>
      </w:pPr>
    </w:p>
    <w:p w14:paraId="072F452B" w14:textId="77777777" w:rsidR="00575F03" w:rsidRPr="007F63A8" w:rsidRDefault="007355D8" w:rsidP="007521D7">
      <w:pPr>
        <w:pStyle w:val="ListParagraph"/>
        <w:numPr>
          <w:ilvl w:val="0"/>
          <w:numId w:val="30"/>
        </w:numPr>
        <w:spacing w:after="0"/>
        <w:contextualSpacing w:val="0"/>
        <w:rPr>
          <w:rFonts w:asciiTheme="minorHAnsi" w:hAnsiTheme="minorHAnsi"/>
          <w:sz w:val="24"/>
          <w:szCs w:val="24"/>
        </w:rPr>
      </w:pPr>
      <w:r w:rsidRPr="007F63A8">
        <w:rPr>
          <w:rFonts w:asciiTheme="minorHAnsi" w:hAnsiTheme="minorHAnsi"/>
          <w:sz w:val="24"/>
          <w:szCs w:val="24"/>
        </w:rPr>
        <w:t xml:space="preserve">More than </w:t>
      </w:r>
      <w:r w:rsidR="007F63A8" w:rsidRPr="007F63A8">
        <w:rPr>
          <w:rFonts w:asciiTheme="minorHAnsi" w:hAnsiTheme="minorHAnsi"/>
          <w:sz w:val="24"/>
          <w:szCs w:val="24"/>
        </w:rPr>
        <w:t xml:space="preserve">one check per household </w:t>
      </w:r>
      <w:r w:rsidR="00CB03BF">
        <w:rPr>
          <w:rFonts w:asciiTheme="minorHAnsi" w:hAnsiTheme="minorHAnsi"/>
          <w:sz w:val="24"/>
          <w:szCs w:val="24"/>
        </w:rPr>
        <w:t xml:space="preserve">address </w:t>
      </w:r>
      <w:r w:rsidR="007F63A8" w:rsidRPr="007F63A8">
        <w:rPr>
          <w:rFonts w:asciiTheme="minorHAnsi" w:hAnsiTheme="minorHAnsi"/>
          <w:sz w:val="24"/>
          <w:szCs w:val="24"/>
        </w:rPr>
        <w:t>policy</w:t>
      </w:r>
    </w:p>
    <w:p w14:paraId="3B7D2FE1" w14:textId="77777777" w:rsidR="00575F03" w:rsidRPr="007F63A8" w:rsidRDefault="00575F03" w:rsidP="007521D7">
      <w:pPr>
        <w:pStyle w:val="ListParagraph"/>
        <w:numPr>
          <w:ilvl w:val="0"/>
          <w:numId w:val="30"/>
        </w:numPr>
        <w:spacing w:after="0"/>
        <w:contextualSpacing w:val="0"/>
        <w:rPr>
          <w:rFonts w:asciiTheme="minorHAnsi" w:hAnsiTheme="minorHAnsi"/>
          <w:sz w:val="24"/>
          <w:szCs w:val="24"/>
        </w:rPr>
      </w:pPr>
      <w:r w:rsidRPr="007F63A8">
        <w:rPr>
          <w:rFonts w:asciiTheme="minorHAnsi" w:hAnsiTheme="minorHAnsi"/>
          <w:sz w:val="24"/>
          <w:szCs w:val="24"/>
        </w:rPr>
        <w:t xml:space="preserve">Duplicate </w:t>
      </w:r>
      <w:r w:rsidR="007F63A8" w:rsidRPr="007F63A8">
        <w:rPr>
          <w:rFonts w:asciiTheme="minorHAnsi" w:hAnsiTheme="minorHAnsi"/>
          <w:sz w:val="24"/>
          <w:szCs w:val="24"/>
        </w:rPr>
        <w:t xml:space="preserve">entry of client case </w:t>
      </w:r>
      <w:r w:rsidRPr="007F63A8">
        <w:rPr>
          <w:rFonts w:asciiTheme="minorHAnsi" w:hAnsiTheme="minorHAnsi"/>
          <w:sz w:val="24"/>
          <w:szCs w:val="24"/>
        </w:rPr>
        <w:t>(within the same agency or multiple agencies)</w:t>
      </w:r>
    </w:p>
    <w:p w14:paraId="4CA2B07B" w14:textId="77777777" w:rsidR="00575F03" w:rsidRPr="007F63A8" w:rsidRDefault="00575F03" w:rsidP="007521D7">
      <w:pPr>
        <w:pStyle w:val="ListParagraph"/>
        <w:numPr>
          <w:ilvl w:val="0"/>
          <w:numId w:val="30"/>
        </w:numPr>
        <w:spacing w:after="0"/>
        <w:contextualSpacing w:val="0"/>
        <w:rPr>
          <w:rFonts w:asciiTheme="minorHAnsi" w:hAnsiTheme="minorHAnsi"/>
          <w:sz w:val="24"/>
          <w:szCs w:val="24"/>
        </w:rPr>
      </w:pPr>
      <w:r w:rsidRPr="007F63A8">
        <w:rPr>
          <w:rFonts w:asciiTheme="minorHAnsi" w:hAnsiTheme="minorHAnsi"/>
          <w:sz w:val="24"/>
          <w:szCs w:val="24"/>
        </w:rPr>
        <w:t xml:space="preserve">Invalid </w:t>
      </w:r>
      <w:r w:rsidR="007F63A8" w:rsidRPr="007F63A8">
        <w:rPr>
          <w:rFonts w:asciiTheme="minorHAnsi" w:hAnsiTheme="minorHAnsi"/>
          <w:sz w:val="24"/>
          <w:szCs w:val="24"/>
        </w:rPr>
        <w:t>or lack of accurate client information</w:t>
      </w:r>
    </w:p>
    <w:p w14:paraId="185942DE" w14:textId="77777777" w:rsidR="00575F03" w:rsidRPr="007F63A8" w:rsidRDefault="00575F03" w:rsidP="007521D7">
      <w:pPr>
        <w:pStyle w:val="ListParagraph"/>
        <w:numPr>
          <w:ilvl w:val="0"/>
          <w:numId w:val="30"/>
        </w:numPr>
        <w:spacing w:after="0"/>
        <w:contextualSpacing w:val="0"/>
        <w:rPr>
          <w:rFonts w:asciiTheme="minorHAnsi" w:hAnsiTheme="minorHAnsi"/>
          <w:sz w:val="24"/>
          <w:szCs w:val="24"/>
        </w:rPr>
      </w:pPr>
      <w:r w:rsidRPr="007F63A8">
        <w:rPr>
          <w:rFonts w:asciiTheme="minorHAnsi" w:hAnsiTheme="minorHAnsi"/>
          <w:sz w:val="24"/>
          <w:szCs w:val="24"/>
        </w:rPr>
        <w:t xml:space="preserve">Client </w:t>
      </w:r>
      <w:r w:rsidR="007F63A8" w:rsidRPr="007F63A8">
        <w:rPr>
          <w:rFonts w:asciiTheme="minorHAnsi" w:hAnsiTheme="minorHAnsi"/>
          <w:sz w:val="24"/>
          <w:szCs w:val="24"/>
        </w:rPr>
        <w:t>a</w:t>
      </w:r>
      <w:r w:rsidRPr="007F63A8">
        <w:rPr>
          <w:rFonts w:asciiTheme="minorHAnsi" w:hAnsiTheme="minorHAnsi"/>
          <w:sz w:val="24"/>
          <w:szCs w:val="24"/>
        </w:rPr>
        <w:t xml:space="preserve">ddress </w:t>
      </w:r>
      <w:r w:rsidR="007F63A8" w:rsidRPr="007F63A8">
        <w:rPr>
          <w:rFonts w:asciiTheme="minorHAnsi" w:hAnsiTheme="minorHAnsi"/>
          <w:sz w:val="24"/>
          <w:szCs w:val="24"/>
        </w:rPr>
        <w:t>o</w:t>
      </w:r>
      <w:r w:rsidRPr="007F63A8">
        <w:rPr>
          <w:rFonts w:asciiTheme="minorHAnsi" w:hAnsiTheme="minorHAnsi"/>
          <w:sz w:val="24"/>
          <w:szCs w:val="24"/>
        </w:rPr>
        <w:t xml:space="preserve">utside the United Way </w:t>
      </w:r>
      <w:r w:rsidR="007F63A8" w:rsidRPr="007F63A8">
        <w:rPr>
          <w:rFonts w:asciiTheme="minorHAnsi" w:hAnsiTheme="minorHAnsi"/>
          <w:sz w:val="24"/>
          <w:szCs w:val="24"/>
        </w:rPr>
        <w:t>s</w:t>
      </w:r>
      <w:r w:rsidRPr="007F63A8">
        <w:rPr>
          <w:rFonts w:asciiTheme="minorHAnsi" w:hAnsiTheme="minorHAnsi"/>
          <w:sz w:val="24"/>
          <w:szCs w:val="24"/>
        </w:rPr>
        <w:t xml:space="preserve">ervice </w:t>
      </w:r>
      <w:r w:rsidR="007F63A8" w:rsidRPr="007F63A8">
        <w:rPr>
          <w:rFonts w:asciiTheme="minorHAnsi" w:hAnsiTheme="minorHAnsi"/>
          <w:sz w:val="24"/>
          <w:szCs w:val="24"/>
        </w:rPr>
        <w:t>a</w:t>
      </w:r>
      <w:r w:rsidRPr="007F63A8">
        <w:rPr>
          <w:rFonts w:asciiTheme="minorHAnsi" w:hAnsiTheme="minorHAnsi"/>
          <w:sz w:val="24"/>
          <w:szCs w:val="24"/>
        </w:rPr>
        <w:t>rea</w:t>
      </w:r>
    </w:p>
    <w:p w14:paraId="3366EC81" w14:textId="77777777" w:rsidR="00CC28D2" w:rsidRDefault="00CC28D2" w:rsidP="00AD44D4">
      <w:pPr>
        <w:rPr>
          <w:rFonts w:asciiTheme="minorHAnsi" w:hAnsiTheme="minorHAnsi"/>
        </w:rPr>
      </w:pPr>
    </w:p>
    <w:p w14:paraId="0E8BF100" w14:textId="77777777" w:rsidR="003936BA" w:rsidRPr="008075A3" w:rsidRDefault="003936BA" w:rsidP="003936BA">
      <w:pPr>
        <w:rPr>
          <w:rFonts w:asciiTheme="minorHAnsi" w:hAnsiTheme="minorHAnsi"/>
          <w:b/>
          <w:u w:val="single"/>
        </w:rPr>
      </w:pPr>
      <w:r w:rsidRPr="008075A3">
        <w:rPr>
          <w:rFonts w:asciiTheme="minorHAnsi" w:hAnsiTheme="minorHAnsi"/>
          <w:b/>
          <w:u w:val="single"/>
        </w:rPr>
        <w:t>REMEMBER:</w:t>
      </w:r>
    </w:p>
    <w:p w14:paraId="29A94233" w14:textId="77777777" w:rsidR="003936BA" w:rsidRDefault="003936BA" w:rsidP="002A3D77">
      <w:pPr>
        <w:pStyle w:val="ListParagraph"/>
        <w:numPr>
          <w:ilvl w:val="0"/>
          <w:numId w:val="36"/>
        </w:numPr>
        <w:spacing w:after="0" w:line="240" w:lineRule="auto"/>
        <w:rPr>
          <w:rFonts w:asciiTheme="minorHAnsi" w:hAnsiTheme="minorHAnsi" w:cs="Arial"/>
          <w:sz w:val="24"/>
          <w:szCs w:val="24"/>
        </w:rPr>
      </w:pPr>
      <w:r w:rsidRPr="008075A3">
        <w:rPr>
          <w:rFonts w:asciiTheme="minorHAnsi" w:hAnsiTheme="minorHAnsi" w:cs="Arial"/>
          <w:sz w:val="24"/>
          <w:szCs w:val="24"/>
        </w:rPr>
        <w:t>Agencies are required to work directly with the</w:t>
      </w:r>
      <w:r w:rsidR="00E464F3">
        <w:rPr>
          <w:rFonts w:asciiTheme="minorHAnsi" w:hAnsiTheme="minorHAnsi" w:cs="Arial"/>
          <w:sz w:val="24"/>
          <w:szCs w:val="24"/>
        </w:rPr>
        <w:t>ir</w:t>
      </w:r>
      <w:r w:rsidRPr="008075A3">
        <w:rPr>
          <w:rFonts w:asciiTheme="minorHAnsi" w:hAnsiTheme="minorHAnsi" w:cs="Arial"/>
          <w:sz w:val="24"/>
          <w:szCs w:val="24"/>
        </w:rPr>
        <w:t xml:space="preserve"> </w:t>
      </w:r>
      <w:r>
        <w:rPr>
          <w:rFonts w:asciiTheme="minorHAnsi" w:hAnsiTheme="minorHAnsi" w:cs="Arial"/>
          <w:sz w:val="24"/>
          <w:szCs w:val="24"/>
        </w:rPr>
        <w:t>client</w:t>
      </w:r>
      <w:r w:rsidRPr="008075A3">
        <w:rPr>
          <w:rFonts w:asciiTheme="minorHAnsi" w:hAnsiTheme="minorHAnsi" w:cs="Arial"/>
          <w:sz w:val="24"/>
          <w:szCs w:val="24"/>
        </w:rPr>
        <w:t xml:space="preserve">s </w:t>
      </w:r>
      <w:r>
        <w:rPr>
          <w:rFonts w:asciiTheme="minorHAnsi" w:hAnsiTheme="minorHAnsi" w:cs="Arial"/>
          <w:sz w:val="24"/>
          <w:szCs w:val="24"/>
        </w:rPr>
        <w:t>to distribute monetary donations and other gift items</w:t>
      </w:r>
      <w:r w:rsidR="00B83E25">
        <w:rPr>
          <w:rFonts w:asciiTheme="minorHAnsi" w:hAnsiTheme="minorHAnsi" w:cs="Arial"/>
          <w:sz w:val="24"/>
          <w:szCs w:val="24"/>
        </w:rPr>
        <w:t>.  D</w:t>
      </w:r>
      <w:r w:rsidR="00E464F3">
        <w:rPr>
          <w:rFonts w:asciiTheme="minorHAnsi" w:hAnsiTheme="minorHAnsi" w:cs="Arial"/>
          <w:sz w:val="24"/>
          <w:szCs w:val="24"/>
        </w:rPr>
        <w:t xml:space="preserve">o not direct clients to contact United Way </w:t>
      </w:r>
      <w:r w:rsidR="00B83E25">
        <w:rPr>
          <w:rFonts w:asciiTheme="minorHAnsi" w:hAnsiTheme="minorHAnsi" w:cs="Arial"/>
          <w:sz w:val="24"/>
          <w:szCs w:val="24"/>
        </w:rPr>
        <w:t>or 100 N</w:t>
      </w:r>
      <w:r w:rsidR="001161B7">
        <w:rPr>
          <w:rFonts w:asciiTheme="minorHAnsi" w:hAnsiTheme="minorHAnsi" w:cs="Arial"/>
          <w:sz w:val="24"/>
          <w:szCs w:val="24"/>
        </w:rPr>
        <w:t xml:space="preserve">eediest </w:t>
      </w:r>
      <w:r w:rsidR="00B83E25">
        <w:rPr>
          <w:rFonts w:asciiTheme="minorHAnsi" w:hAnsiTheme="minorHAnsi" w:cs="Arial"/>
          <w:sz w:val="24"/>
          <w:szCs w:val="24"/>
        </w:rPr>
        <w:t>C</w:t>
      </w:r>
      <w:r w:rsidR="001161B7">
        <w:rPr>
          <w:rFonts w:asciiTheme="minorHAnsi" w:hAnsiTheme="minorHAnsi" w:cs="Arial"/>
          <w:sz w:val="24"/>
          <w:szCs w:val="24"/>
        </w:rPr>
        <w:t>ases</w:t>
      </w:r>
      <w:r w:rsidR="00B83E25">
        <w:rPr>
          <w:rFonts w:asciiTheme="minorHAnsi" w:hAnsiTheme="minorHAnsi" w:cs="Arial"/>
          <w:sz w:val="24"/>
          <w:szCs w:val="24"/>
        </w:rPr>
        <w:t xml:space="preserve"> volunteers </w:t>
      </w:r>
      <w:r w:rsidR="00E464F3">
        <w:rPr>
          <w:rFonts w:asciiTheme="minorHAnsi" w:hAnsiTheme="minorHAnsi" w:cs="Arial"/>
          <w:sz w:val="24"/>
          <w:szCs w:val="24"/>
        </w:rPr>
        <w:t>regarding their case</w:t>
      </w:r>
      <w:r w:rsidR="00B83E25">
        <w:rPr>
          <w:rFonts w:asciiTheme="minorHAnsi" w:hAnsiTheme="minorHAnsi" w:cs="Arial"/>
          <w:sz w:val="24"/>
          <w:szCs w:val="24"/>
        </w:rPr>
        <w:t>.</w:t>
      </w:r>
      <w:r w:rsidR="00E464F3">
        <w:rPr>
          <w:rFonts w:asciiTheme="minorHAnsi" w:hAnsiTheme="minorHAnsi" w:cs="Arial"/>
          <w:sz w:val="24"/>
          <w:szCs w:val="24"/>
        </w:rPr>
        <w:t xml:space="preserve"> </w:t>
      </w:r>
    </w:p>
    <w:p w14:paraId="5D5D7704" w14:textId="77777777" w:rsidR="007521D7" w:rsidRDefault="007521D7" w:rsidP="007521D7">
      <w:pPr>
        <w:pStyle w:val="ListParagraph"/>
        <w:spacing w:after="0" w:line="120" w:lineRule="auto"/>
        <w:rPr>
          <w:rFonts w:asciiTheme="minorHAnsi" w:hAnsiTheme="minorHAnsi" w:cs="Arial"/>
          <w:sz w:val="24"/>
          <w:szCs w:val="24"/>
        </w:rPr>
      </w:pPr>
    </w:p>
    <w:p w14:paraId="65ABC225" w14:textId="77777777" w:rsidR="00E464F3" w:rsidRPr="008075A3" w:rsidRDefault="00E464F3" w:rsidP="002A3D77">
      <w:pPr>
        <w:pStyle w:val="ListParagraph"/>
        <w:numPr>
          <w:ilvl w:val="0"/>
          <w:numId w:val="36"/>
        </w:numPr>
        <w:spacing w:after="0" w:line="240" w:lineRule="auto"/>
        <w:rPr>
          <w:rFonts w:asciiTheme="minorHAnsi" w:hAnsiTheme="minorHAnsi" w:cs="Arial"/>
          <w:sz w:val="24"/>
          <w:szCs w:val="24"/>
        </w:rPr>
      </w:pPr>
      <w:r>
        <w:rPr>
          <w:rFonts w:asciiTheme="minorHAnsi" w:hAnsiTheme="minorHAnsi" w:cs="Arial"/>
          <w:sz w:val="24"/>
          <w:szCs w:val="24"/>
        </w:rPr>
        <w:t xml:space="preserve">Agencies serve as the liaison between the client and the donor. </w:t>
      </w:r>
      <w:r w:rsidRPr="00B83E25">
        <w:rPr>
          <w:rFonts w:asciiTheme="minorHAnsi" w:hAnsiTheme="minorHAnsi" w:cs="Arial"/>
          <w:sz w:val="24"/>
          <w:szCs w:val="24"/>
          <w:u w:val="single"/>
        </w:rPr>
        <w:t>Information is confidential</w:t>
      </w:r>
      <w:r>
        <w:rPr>
          <w:rFonts w:asciiTheme="minorHAnsi" w:hAnsiTheme="minorHAnsi" w:cs="Arial"/>
          <w:sz w:val="24"/>
          <w:szCs w:val="24"/>
        </w:rPr>
        <w:t xml:space="preserve">. </w:t>
      </w:r>
    </w:p>
    <w:p w14:paraId="094402A6" w14:textId="77777777" w:rsidR="007521D7" w:rsidRDefault="007521D7" w:rsidP="007521D7">
      <w:pPr>
        <w:pStyle w:val="ListParagraph"/>
        <w:spacing w:after="0" w:line="120" w:lineRule="auto"/>
        <w:rPr>
          <w:rFonts w:asciiTheme="minorHAnsi" w:hAnsiTheme="minorHAnsi"/>
          <w:sz w:val="24"/>
          <w:szCs w:val="24"/>
        </w:rPr>
      </w:pPr>
    </w:p>
    <w:p w14:paraId="112661CA" w14:textId="77777777" w:rsidR="003936BA" w:rsidRPr="008075A3" w:rsidRDefault="003936BA" w:rsidP="002A3D77">
      <w:pPr>
        <w:pStyle w:val="ListParagraph"/>
        <w:numPr>
          <w:ilvl w:val="0"/>
          <w:numId w:val="35"/>
        </w:numPr>
        <w:spacing w:after="0" w:line="240" w:lineRule="auto"/>
        <w:rPr>
          <w:rFonts w:asciiTheme="minorHAnsi" w:hAnsiTheme="minorHAnsi"/>
          <w:sz w:val="24"/>
          <w:szCs w:val="24"/>
        </w:rPr>
      </w:pPr>
      <w:r>
        <w:rPr>
          <w:rFonts w:asciiTheme="minorHAnsi" w:hAnsiTheme="minorHAnsi"/>
          <w:sz w:val="24"/>
          <w:szCs w:val="24"/>
        </w:rPr>
        <w:t>Agencies are required to h</w:t>
      </w:r>
      <w:r w:rsidRPr="008075A3">
        <w:rPr>
          <w:rFonts w:asciiTheme="minorHAnsi" w:hAnsiTheme="minorHAnsi"/>
          <w:sz w:val="24"/>
          <w:szCs w:val="24"/>
        </w:rPr>
        <w:t>onor the donor’s intent for the</w:t>
      </w:r>
      <w:r w:rsidR="00B83E25">
        <w:rPr>
          <w:rFonts w:asciiTheme="minorHAnsi" w:hAnsiTheme="minorHAnsi"/>
          <w:sz w:val="24"/>
          <w:szCs w:val="24"/>
        </w:rPr>
        <w:t xml:space="preserve"> monetary</w:t>
      </w:r>
      <w:r w:rsidRPr="008075A3">
        <w:rPr>
          <w:rFonts w:asciiTheme="minorHAnsi" w:hAnsiTheme="minorHAnsi"/>
          <w:sz w:val="24"/>
          <w:szCs w:val="24"/>
        </w:rPr>
        <w:t xml:space="preserve"> </w:t>
      </w:r>
      <w:r>
        <w:rPr>
          <w:rFonts w:asciiTheme="minorHAnsi" w:hAnsiTheme="minorHAnsi"/>
          <w:sz w:val="24"/>
          <w:szCs w:val="24"/>
        </w:rPr>
        <w:t>donations</w:t>
      </w:r>
      <w:r w:rsidR="00B83E25">
        <w:rPr>
          <w:rFonts w:asciiTheme="minorHAnsi" w:hAnsiTheme="minorHAnsi"/>
          <w:sz w:val="24"/>
          <w:szCs w:val="24"/>
        </w:rPr>
        <w:t xml:space="preserve"> and gifts given</w:t>
      </w:r>
      <w:r>
        <w:rPr>
          <w:rFonts w:asciiTheme="minorHAnsi" w:hAnsiTheme="minorHAnsi"/>
          <w:sz w:val="24"/>
          <w:szCs w:val="24"/>
        </w:rPr>
        <w:t xml:space="preserve"> to the cases adopted</w:t>
      </w:r>
    </w:p>
    <w:p w14:paraId="088240CD" w14:textId="77777777" w:rsidR="003936BA" w:rsidRDefault="003936BA" w:rsidP="003936BA">
      <w:pPr>
        <w:pStyle w:val="ListParagraph"/>
        <w:spacing w:after="0" w:line="240" w:lineRule="auto"/>
        <w:rPr>
          <w:rFonts w:asciiTheme="minorHAnsi" w:hAnsiTheme="minorHAnsi"/>
          <w:sz w:val="24"/>
          <w:szCs w:val="24"/>
        </w:rPr>
      </w:pPr>
    </w:p>
    <w:p w14:paraId="07FCB7B7" w14:textId="77777777" w:rsidR="00B83E25" w:rsidRDefault="00B83E25" w:rsidP="003936BA">
      <w:pPr>
        <w:pStyle w:val="ListParagraph"/>
        <w:spacing w:after="0" w:line="240" w:lineRule="auto"/>
        <w:rPr>
          <w:rFonts w:asciiTheme="minorHAnsi" w:hAnsiTheme="minorHAnsi"/>
          <w:sz w:val="24"/>
          <w:szCs w:val="24"/>
        </w:rPr>
      </w:pPr>
    </w:p>
    <w:p w14:paraId="0520A6A6" w14:textId="77777777" w:rsidR="003936BA" w:rsidRPr="003936BA" w:rsidRDefault="00EB1943" w:rsidP="003936BA">
      <w:pPr>
        <w:jc w:val="both"/>
        <w:rPr>
          <w:rFonts w:asciiTheme="minorHAnsi" w:hAnsiTheme="minorHAnsi"/>
        </w:rPr>
      </w:pPr>
      <w:r w:rsidRPr="00F20327">
        <w:rPr>
          <w:rFonts w:asciiTheme="minorHAnsi" w:hAnsiTheme="minorHAnsi"/>
          <w:b/>
          <w:u w:val="single"/>
        </w:rPr>
        <w:t>What If:</w:t>
      </w:r>
      <w:r w:rsidR="003936BA" w:rsidRPr="003936BA">
        <w:rPr>
          <w:rFonts w:asciiTheme="minorHAnsi" w:hAnsiTheme="minorHAnsi"/>
        </w:rPr>
        <w:t xml:space="preserve"> </w:t>
      </w:r>
    </w:p>
    <w:p w14:paraId="50A5E680" w14:textId="77777777" w:rsidR="00EB1943" w:rsidRPr="00F20327" w:rsidRDefault="00EB1943" w:rsidP="00B83E25">
      <w:pPr>
        <w:spacing w:line="120" w:lineRule="auto"/>
        <w:jc w:val="both"/>
        <w:rPr>
          <w:rFonts w:asciiTheme="minorHAnsi" w:hAnsiTheme="minorHAnsi"/>
          <w:b/>
          <w:u w:val="single"/>
        </w:rPr>
      </w:pPr>
    </w:p>
    <w:tbl>
      <w:tblPr>
        <w:tblStyle w:val="TableGrid"/>
        <w:tblW w:w="0" w:type="auto"/>
        <w:tblInd w:w="828" w:type="dxa"/>
        <w:tblLook w:val="04A0" w:firstRow="1" w:lastRow="0" w:firstColumn="1" w:lastColumn="0" w:noHBand="0" w:noVBand="1"/>
      </w:tblPr>
      <w:tblGrid>
        <w:gridCol w:w="4320"/>
        <w:gridCol w:w="5220"/>
      </w:tblGrid>
      <w:tr w:rsidR="003936BA" w14:paraId="496EA148" w14:textId="77777777" w:rsidTr="0097779C">
        <w:tc>
          <w:tcPr>
            <w:tcW w:w="4320" w:type="dxa"/>
          </w:tcPr>
          <w:p w14:paraId="07889F2F" w14:textId="77777777" w:rsidR="003936BA" w:rsidRDefault="003936BA" w:rsidP="002A3D77">
            <w:pPr>
              <w:pStyle w:val="ListParagraph"/>
              <w:numPr>
                <w:ilvl w:val="0"/>
                <w:numId w:val="34"/>
              </w:numPr>
              <w:spacing w:after="0"/>
              <w:jc w:val="both"/>
              <w:rPr>
                <w:rFonts w:asciiTheme="minorHAnsi" w:hAnsiTheme="minorHAnsi"/>
              </w:rPr>
            </w:pPr>
            <w:r>
              <w:rPr>
                <w:rFonts w:asciiTheme="minorHAnsi" w:hAnsiTheme="minorHAnsi"/>
                <w:sz w:val="24"/>
                <w:szCs w:val="24"/>
              </w:rPr>
              <w:t>Name on check is incorrect</w:t>
            </w:r>
          </w:p>
        </w:tc>
        <w:tc>
          <w:tcPr>
            <w:tcW w:w="5220" w:type="dxa"/>
          </w:tcPr>
          <w:p w14:paraId="1F4F8A05" w14:textId="77777777" w:rsidR="003936BA" w:rsidRDefault="003936BA" w:rsidP="002A3D77">
            <w:pPr>
              <w:pStyle w:val="ListParagraph"/>
              <w:numPr>
                <w:ilvl w:val="0"/>
                <w:numId w:val="34"/>
              </w:numPr>
              <w:spacing w:after="0"/>
              <w:jc w:val="both"/>
              <w:rPr>
                <w:rFonts w:asciiTheme="minorHAnsi" w:hAnsiTheme="minorHAnsi"/>
              </w:rPr>
            </w:pPr>
            <w:r w:rsidRPr="00F20327">
              <w:rPr>
                <w:rFonts w:asciiTheme="minorHAnsi" w:hAnsiTheme="minorHAnsi"/>
                <w:sz w:val="24"/>
                <w:szCs w:val="24"/>
              </w:rPr>
              <w:t xml:space="preserve">Client </w:t>
            </w:r>
            <w:r>
              <w:rPr>
                <w:rFonts w:asciiTheme="minorHAnsi" w:hAnsiTheme="minorHAnsi"/>
                <w:sz w:val="24"/>
                <w:szCs w:val="24"/>
              </w:rPr>
              <w:t xml:space="preserve">is </w:t>
            </w:r>
            <w:r w:rsidRPr="00F20327">
              <w:rPr>
                <w:rFonts w:asciiTheme="minorHAnsi" w:hAnsiTheme="minorHAnsi"/>
                <w:sz w:val="24"/>
                <w:szCs w:val="24"/>
              </w:rPr>
              <w:t>not responding</w:t>
            </w:r>
            <w:r>
              <w:rPr>
                <w:rFonts w:asciiTheme="minorHAnsi" w:hAnsiTheme="minorHAnsi"/>
                <w:sz w:val="24"/>
                <w:szCs w:val="24"/>
              </w:rPr>
              <w:t xml:space="preserve"> to calls/messages</w:t>
            </w:r>
          </w:p>
        </w:tc>
      </w:tr>
      <w:tr w:rsidR="003936BA" w14:paraId="4A7BDE82" w14:textId="77777777" w:rsidTr="0097779C">
        <w:tc>
          <w:tcPr>
            <w:tcW w:w="4320" w:type="dxa"/>
          </w:tcPr>
          <w:p w14:paraId="342E1B3A" w14:textId="77777777" w:rsidR="003936BA" w:rsidRPr="00F20327" w:rsidRDefault="003936BA" w:rsidP="002A3D77">
            <w:pPr>
              <w:pStyle w:val="ListParagraph"/>
              <w:numPr>
                <w:ilvl w:val="0"/>
                <w:numId w:val="34"/>
              </w:numPr>
              <w:spacing w:after="0"/>
              <w:jc w:val="both"/>
              <w:rPr>
                <w:rFonts w:asciiTheme="minorHAnsi" w:hAnsiTheme="minorHAnsi"/>
                <w:sz w:val="24"/>
                <w:szCs w:val="24"/>
              </w:rPr>
            </w:pPr>
            <w:r w:rsidRPr="00F20327">
              <w:rPr>
                <w:rFonts w:asciiTheme="minorHAnsi" w:hAnsiTheme="minorHAnsi"/>
                <w:sz w:val="24"/>
                <w:szCs w:val="24"/>
              </w:rPr>
              <w:t>Not able to locate client</w:t>
            </w:r>
          </w:p>
        </w:tc>
        <w:tc>
          <w:tcPr>
            <w:tcW w:w="5220" w:type="dxa"/>
          </w:tcPr>
          <w:p w14:paraId="67D75244" w14:textId="77777777" w:rsidR="003936BA" w:rsidRPr="00F20327" w:rsidRDefault="003936BA" w:rsidP="002A3D77">
            <w:pPr>
              <w:pStyle w:val="ListParagraph"/>
              <w:numPr>
                <w:ilvl w:val="0"/>
                <w:numId w:val="34"/>
              </w:numPr>
              <w:spacing w:after="0"/>
              <w:jc w:val="both"/>
              <w:rPr>
                <w:rFonts w:asciiTheme="minorHAnsi" w:hAnsiTheme="minorHAnsi"/>
                <w:sz w:val="24"/>
                <w:szCs w:val="24"/>
              </w:rPr>
            </w:pPr>
            <w:r>
              <w:rPr>
                <w:rFonts w:asciiTheme="minorHAnsi" w:hAnsiTheme="minorHAnsi"/>
                <w:sz w:val="24"/>
                <w:szCs w:val="24"/>
              </w:rPr>
              <w:t>Client is now deceased</w:t>
            </w:r>
          </w:p>
        </w:tc>
      </w:tr>
      <w:tr w:rsidR="003936BA" w14:paraId="71DBA548" w14:textId="77777777" w:rsidTr="0097779C">
        <w:tc>
          <w:tcPr>
            <w:tcW w:w="4320" w:type="dxa"/>
          </w:tcPr>
          <w:p w14:paraId="0D13F8F9" w14:textId="77777777" w:rsidR="003936BA" w:rsidRDefault="003936BA" w:rsidP="002A3D77">
            <w:pPr>
              <w:pStyle w:val="ListParagraph"/>
              <w:numPr>
                <w:ilvl w:val="0"/>
                <w:numId w:val="34"/>
              </w:numPr>
              <w:spacing w:after="0"/>
              <w:jc w:val="both"/>
              <w:rPr>
                <w:rFonts w:asciiTheme="minorHAnsi" w:hAnsiTheme="minorHAnsi"/>
              </w:rPr>
            </w:pPr>
            <w:r>
              <w:rPr>
                <w:rFonts w:asciiTheme="minorHAnsi" w:hAnsiTheme="minorHAnsi"/>
                <w:sz w:val="24"/>
                <w:szCs w:val="24"/>
              </w:rPr>
              <w:t xml:space="preserve">Client </w:t>
            </w:r>
            <w:r w:rsidRPr="00F20327">
              <w:rPr>
                <w:rFonts w:asciiTheme="minorHAnsi" w:hAnsiTheme="minorHAnsi"/>
                <w:sz w:val="24"/>
                <w:szCs w:val="24"/>
              </w:rPr>
              <w:t>moved</w:t>
            </w:r>
          </w:p>
        </w:tc>
        <w:tc>
          <w:tcPr>
            <w:tcW w:w="5220" w:type="dxa"/>
          </w:tcPr>
          <w:p w14:paraId="52431078" w14:textId="77777777" w:rsidR="003936BA" w:rsidRPr="00D112BF" w:rsidRDefault="00D112BF" w:rsidP="002A3D77">
            <w:pPr>
              <w:pStyle w:val="ListParagraph"/>
              <w:numPr>
                <w:ilvl w:val="0"/>
                <w:numId w:val="34"/>
              </w:numPr>
              <w:spacing w:after="0"/>
              <w:jc w:val="both"/>
              <w:rPr>
                <w:rFonts w:asciiTheme="minorHAnsi" w:hAnsiTheme="minorHAnsi"/>
                <w:sz w:val="24"/>
                <w:szCs w:val="24"/>
              </w:rPr>
            </w:pPr>
            <w:r w:rsidRPr="00D112BF">
              <w:rPr>
                <w:rFonts w:asciiTheme="minorHAnsi" w:hAnsiTheme="minorHAnsi"/>
                <w:sz w:val="24"/>
                <w:szCs w:val="24"/>
              </w:rPr>
              <w:t xml:space="preserve">Check </w:t>
            </w:r>
            <w:r w:rsidR="00E464F3">
              <w:rPr>
                <w:rFonts w:asciiTheme="minorHAnsi" w:hAnsiTheme="minorHAnsi"/>
                <w:sz w:val="24"/>
                <w:szCs w:val="24"/>
              </w:rPr>
              <w:t xml:space="preserve">was </w:t>
            </w:r>
            <w:r w:rsidRPr="00D112BF">
              <w:rPr>
                <w:rFonts w:asciiTheme="minorHAnsi" w:hAnsiTheme="minorHAnsi"/>
                <w:sz w:val="24"/>
                <w:szCs w:val="24"/>
              </w:rPr>
              <w:t>lost, destroyed, etc.</w:t>
            </w:r>
          </w:p>
        </w:tc>
      </w:tr>
    </w:tbl>
    <w:p w14:paraId="1260A542" w14:textId="77777777" w:rsidR="00EB1943" w:rsidRDefault="00EB1943" w:rsidP="00EB1943">
      <w:pPr>
        <w:jc w:val="both"/>
        <w:rPr>
          <w:rFonts w:asciiTheme="minorHAnsi" w:hAnsiTheme="minorHAnsi"/>
        </w:rPr>
      </w:pPr>
    </w:p>
    <w:p w14:paraId="20B0903F" w14:textId="38E27686" w:rsidR="000C1331" w:rsidRDefault="001D54C5" w:rsidP="0097779C">
      <w:pPr>
        <w:ind w:left="720"/>
        <w:rPr>
          <w:rFonts w:asciiTheme="minorHAnsi" w:hAnsiTheme="minorHAnsi"/>
        </w:rPr>
      </w:pPr>
      <w:r>
        <w:rPr>
          <w:rFonts w:asciiTheme="minorHAnsi" w:hAnsiTheme="minorHAnsi"/>
        </w:rPr>
        <w:t>Please c</w:t>
      </w:r>
      <w:r w:rsidR="00EB1943">
        <w:rPr>
          <w:rFonts w:asciiTheme="minorHAnsi" w:hAnsiTheme="minorHAnsi"/>
        </w:rPr>
        <w:t>ontact United Way</w:t>
      </w:r>
      <w:r w:rsidR="00EC302D">
        <w:rPr>
          <w:rFonts w:asciiTheme="minorHAnsi" w:hAnsiTheme="minorHAnsi"/>
        </w:rPr>
        <w:t xml:space="preserve"> staff to arrange to r</w:t>
      </w:r>
      <w:r w:rsidR="00EB1943">
        <w:rPr>
          <w:rFonts w:asciiTheme="minorHAnsi" w:hAnsiTheme="minorHAnsi"/>
        </w:rPr>
        <w:t>eissue</w:t>
      </w:r>
      <w:r w:rsidR="00EC302D">
        <w:rPr>
          <w:rFonts w:asciiTheme="minorHAnsi" w:hAnsiTheme="minorHAnsi"/>
        </w:rPr>
        <w:t xml:space="preserve"> checks</w:t>
      </w:r>
      <w:r w:rsidR="0067051F">
        <w:rPr>
          <w:rFonts w:asciiTheme="minorHAnsi" w:hAnsiTheme="minorHAnsi"/>
        </w:rPr>
        <w:t xml:space="preserve"> (if appropriate)</w:t>
      </w:r>
      <w:r w:rsidR="00EC302D">
        <w:rPr>
          <w:rFonts w:asciiTheme="minorHAnsi" w:hAnsiTheme="minorHAnsi"/>
        </w:rPr>
        <w:t xml:space="preserve">, return </w:t>
      </w:r>
      <w:r w:rsidR="00296475">
        <w:rPr>
          <w:rFonts w:asciiTheme="minorHAnsi" w:hAnsiTheme="minorHAnsi"/>
        </w:rPr>
        <w:t>checks, void</w:t>
      </w:r>
      <w:r w:rsidR="0067051F">
        <w:rPr>
          <w:rFonts w:asciiTheme="minorHAnsi" w:hAnsiTheme="minorHAnsi"/>
        </w:rPr>
        <w:t xml:space="preserve"> checks, </w:t>
      </w:r>
      <w:r w:rsidR="00EC302D">
        <w:rPr>
          <w:rFonts w:asciiTheme="minorHAnsi" w:hAnsiTheme="minorHAnsi"/>
        </w:rPr>
        <w:t>etc.</w:t>
      </w:r>
    </w:p>
    <w:p w14:paraId="309A8E5D" w14:textId="77777777" w:rsidR="00EB1943" w:rsidRDefault="00EB1943" w:rsidP="00EB1943">
      <w:pPr>
        <w:rPr>
          <w:rFonts w:asciiTheme="minorHAnsi" w:hAnsiTheme="minorHAnsi"/>
        </w:rPr>
      </w:pPr>
    </w:p>
    <w:p w14:paraId="34545895" w14:textId="77777777" w:rsidR="00EB1943" w:rsidRDefault="00EB1943">
      <w:pPr>
        <w:rPr>
          <w:rFonts w:asciiTheme="minorHAnsi" w:hAnsiTheme="minorHAnsi"/>
        </w:rPr>
      </w:pPr>
      <w:r>
        <w:rPr>
          <w:rFonts w:asciiTheme="minorHAnsi" w:hAnsiTheme="minorHAnsi"/>
        </w:rPr>
        <w:br w:type="page"/>
      </w:r>
    </w:p>
    <w:p w14:paraId="22D71AF5" w14:textId="77777777" w:rsidR="00EB1943" w:rsidRPr="00B421AA" w:rsidRDefault="00EB1943" w:rsidP="00EB1943">
      <w:pPr>
        <w:rPr>
          <w:rFonts w:asciiTheme="minorHAnsi" w:hAnsiTheme="minorHAnsi"/>
        </w:rPr>
      </w:pPr>
    </w:p>
    <w:p w14:paraId="3131DFC7" w14:textId="77777777" w:rsidR="00B421AA" w:rsidRPr="00B421AA" w:rsidRDefault="00B421AA" w:rsidP="00AD44D4">
      <w:pPr>
        <w:rPr>
          <w:rFonts w:asciiTheme="minorHAnsi" w:hAnsiTheme="minorHAnsi"/>
          <w:b/>
          <w:sz w:val="28"/>
          <w:szCs w:val="28"/>
          <w:u w:val="single"/>
        </w:rPr>
      </w:pPr>
      <w:r w:rsidRPr="00B421AA">
        <w:rPr>
          <w:rFonts w:asciiTheme="minorHAnsi" w:hAnsiTheme="minorHAnsi"/>
          <w:b/>
          <w:sz w:val="28"/>
          <w:szCs w:val="28"/>
          <w:u w:val="single"/>
        </w:rPr>
        <w:t>FOLLOW</w:t>
      </w:r>
      <w:r w:rsidR="003A6B7D">
        <w:rPr>
          <w:rFonts w:asciiTheme="minorHAnsi" w:hAnsiTheme="minorHAnsi"/>
          <w:b/>
          <w:sz w:val="28"/>
          <w:szCs w:val="28"/>
          <w:u w:val="single"/>
        </w:rPr>
        <w:t>-</w:t>
      </w:r>
      <w:r w:rsidRPr="00B421AA">
        <w:rPr>
          <w:rFonts w:asciiTheme="minorHAnsi" w:hAnsiTheme="minorHAnsi"/>
          <w:b/>
          <w:sz w:val="28"/>
          <w:szCs w:val="28"/>
          <w:u w:val="single"/>
        </w:rPr>
        <w:t>UP ALLOCATION</w:t>
      </w:r>
      <w:r w:rsidR="003A6B7D">
        <w:rPr>
          <w:rFonts w:asciiTheme="minorHAnsi" w:hAnsiTheme="minorHAnsi"/>
          <w:b/>
          <w:sz w:val="28"/>
          <w:szCs w:val="28"/>
          <w:u w:val="single"/>
        </w:rPr>
        <w:t>S AND</w:t>
      </w:r>
      <w:r w:rsidRPr="00B421AA">
        <w:rPr>
          <w:rFonts w:asciiTheme="minorHAnsi" w:hAnsiTheme="minorHAnsi"/>
          <w:b/>
          <w:sz w:val="28"/>
          <w:szCs w:val="28"/>
          <w:u w:val="single"/>
        </w:rPr>
        <w:t xml:space="preserve"> </w:t>
      </w:r>
      <w:r w:rsidR="001D62EC">
        <w:rPr>
          <w:rFonts w:asciiTheme="minorHAnsi" w:hAnsiTheme="minorHAnsi"/>
          <w:b/>
          <w:sz w:val="28"/>
          <w:szCs w:val="28"/>
          <w:u w:val="single"/>
        </w:rPr>
        <w:t xml:space="preserve">DESIGNATED </w:t>
      </w:r>
      <w:r w:rsidRPr="00B421AA">
        <w:rPr>
          <w:rFonts w:asciiTheme="minorHAnsi" w:hAnsiTheme="minorHAnsi"/>
          <w:b/>
          <w:sz w:val="28"/>
          <w:szCs w:val="28"/>
          <w:u w:val="single"/>
        </w:rPr>
        <w:t>DONATIONS</w:t>
      </w:r>
    </w:p>
    <w:p w14:paraId="6162A6AA" w14:textId="77777777" w:rsidR="00594616" w:rsidRPr="00EC302D" w:rsidRDefault="00594616" w:rsidP="00AD44D4">
      <w:pPr>
        <w:rPr>
          <w:rFonts w:asciiTheme="minorHAnsi" w:hAnsiTheme="minorHAnsi"/>
        </w:rPr>
      </w:pPr>
    </w:p>
    <w:p w14:paraId="20A0ABA4" w14:textId="77777777" w:rsidR="00B421AA" w:rsidRPr="00531242" w:rsidRDefault="00DE38DF" w:rsidP="00595DA6">
      <w:pPr>
        <w:rPr>
          <w:rFonts w:asciiTheme="minorHAnsi" w:hAnsiTheme="minorHAnsi" w:cs="Arial"/>
        </w:rPr>
      </w:pPr>
      <w:r w:rsidRPr="00531242">
        <w:rPr>
          <w:rFonts w:asciiTheme="minorHAnsi" w:hAnsiTheme="minorHAnsi" w:cs="Arial"/>
        </w:rPr>
        <w:t>Follow-up a</w:t>
      </w:r>
      <w:r w:rsidR="00B421AA" w:rsidRPr="00531242">
        <w:rPr>
          <w:rFonts w:asciiTheme="minorHAnsi" w:hAnsiTheme="minorHAnsi" w:cs="Arial"/>
        </w:rPr>
        <w:t xml:space="preserve">llocations for the 100 Neediest Cases program checks </w:t>
      </w:r>
      <w:r w:rsidR="00F039F4" w:rsidRPr="00531242">
        <w:rPr>
          <w:rFonts w:asciiTheme="minorHAnsi" w:hAnsiTheme="minorHAnsi" w:cs="Arial"/>
        </w:rPr>
        <w:t>will be</w:t>
      </w:r>
      <w:r w:rsidR="00B421AA" w:rsidRPr="00531242">
        <w:rPr>
          <w:rFonts w:asciiTheme="minorHAnsi" w:hAnsiTheme="minorHAnsi" w:cs="Arial"/>
        </w:rPr>
        <w:t xml:space="preserve"> processed and mail</w:t>
      </w:r>
      <w:r w:rsidR="00F039F4" w:rsidRPr="00531242">
        <w:rPr>
          <w:rFonts w:asciiTheme="minorHAnsi" w:hAnsiTheme="minorHAnsi" w:cs="Arial"/>
        </w:rPr>
        <w:t>ed</w:t>
      </w:r>
      <w:r w:rsidR="00531242">
        <w:rPr>
          <w:rFonts w:asciiTheme="minorHAnsi" w:hAnsiTheme="minorHAnsi" w:cs="Arial"/>
        </w:rPr>
        <w:t xml:space="preserve"> to agencies</w:t>
      </w:r>
      <w:r w:rsidR="00B421AA" w:rsidRPr="00531242">
        <w:rPr>
          <w:rFonts w:asciiTheme="minorHAnsi" w:hAnsiTheme="minorHAnsi" w:cs="Arial"/>
          <w:color w:val="000000" w:themeColor="text1"/>
        </w:rPr>
        <w:t xml:space="preserve">.  </w:t>
      </w:r>
      <w:r w:rsidR="00531242">
        <w:rPr>
          <w:rFonts w:asciiTheme="minorHAnsi" w:hAnsiTheme="minorHAnsi" w:cs="Arial"/>
          <w:color w:val="000000" w:themeColor="text1"/>
        </w:rPr>
        <w:t>These s</w:t>
      </w:r>
      <w:r w:rsidR="00F039F4" w:rsidRPr="00531242">
        <w:rPr>
          <w:rFonts w:asciiTheme="minorHAnsi" w:hAnsiTheme="minorHAnsi" w:cs="Arial"/>
        </w:rPr>
        <w:t>econd/third</w:t>
      </w:r>
      <w:r w:rsidR="00B421AA" w:rsidRPr="00531242">
        <w:rPr>
          <w:rFonts w:asciiTheme="minorHAnsi" w:hAnsiTheme="minorHAnsi" w:cs="Arial"/>
        </w:rPr>
        <w:t xml:space="preserve"> allocations are primarily comprised of dollars that have been donated to a specific client from a donor.  The vast majority of those are unrestricted for the client to spend, and checks to the clients </w:t>
      </w:r>
      <w:r w:rsidR="00F039F4" w:rsidRPr="00531242">
        <w:rPr>
          <w:rFonts w:asciiTheme="minorHAnsi" w:hAnsiTheme="minorHAnsi" w:cs="Arial"/>
        </w:rPr>
        <w:t>a</w:t>
      </w:r>
      <w:r w:rsidR="00B421AA" w:rsidRPr="00531242">
        <w:rPr>
          <w:rFonts w:asciiTheme="minorHAnsi" w:hAnsiTheme="minorHAnsi" w:cs="Arial"/>
        </w:rPr>
        <w:t>re prepared for these designated contributions.  A few are restricted.  Agencies receive these funds in a check included for the</w:t>
      </w:r>
      <w:r w:rsidR="00F039F4" w:rsidRPr="00531242">
        <w:rPr>
          <w:rFonts w:asciiTheme="minorHAnsi" w:hAnsiTheme="minorHAnsi" w:cs="Arial"/>
        </w:rPr>
        <w:t>m.</w:t>
      </w:r>
      <w:r w:rsidR="00B421AA" w:rsidRPr="00531242">
        <w:rPr>
          <w:rFonts w:asciiTheme="minorHAnsi" w:hAnsiTheme="minorHAnsi" w:cs="Arial"/>
          <w:b/>
        </w:rPr>
        <w:t xml:space="preserve">  Agencies are responsible to help assure that donor restrictions are honored</w:t>
      </w:r>
      <w:r w:rsidR="00B421AA" w:rsidRPr="00531242">
        <w:rPr>
          <w:rFonts w:asciiTheme="minorHAnsi" w:hAnsiTheme="minorHAnsi" w:cs="Arial"/>
        </w:rPr>
        <w:t>.</w:t>
      </w:r>
    </w:p>
    <w:p w14:paraId="4EE56AEC" w14:textId="77777777" w:rsidR="00A435B4" w:rsidRPr="00531242" w:rsidRDefault="00A435B4" w:rsidP="00595DA6">
      <w:pPr>
        <w:rPr>
          <w:rFonts w:asciiTheme="minorHAnsi" w:hAnsiTheme="minorHAnsi"/>
        </w:rPr>
      </w:pPr>
    </w:p>
    <w:p w14:paraId="713AC68E" w14:textId="77777777" w:rsidR="008048D3" w:rsidRPr="00531242" w:rsidRDefault="008048D3" w:rsidP="00531242">
      <w:pPr>
        <w:autoSpaceDE w:val="0"/>
        <w:autoSpaceDN w:val="0"/>
        <w:adjustRightInd w:val="0"/>
        <w:rPr>
          <w:rFonts w:asciiTheme="minorHAnsi" w:hAnsiTheme="minorHAnsi" w:cs="Arial"/>
          <w:color w:val="000000" w:themeColor="text1"/>
        </w:rPr>
      </w:pPr>
    </w:p>
    <w:p w14:paraId="0EA2646B" w14:textId="1280A37E" w:rsidR="00445A8E" w:rsidRDefault="00445A8E" w:rsidP="00AD44D4">
      <w:pPr>
        <w:rPr>
          <w:rFonts w:asciiTheme="minorHAnsi" w:hAnsiTheme="minorHAnsi"/>
        </w:rPr>
      </w:pPr>
    </w:p>
    <w:p w14:paraId="6C0CCB46" w14:textId="41DF269A" w:rsidR="006F4F11" w:rsidRDefault="006F4F11" w:rsidP="00AD44D4">
      <w:pPr>
        <w:rPr>
          <w:rFonts w:asciiTheme="minorHAnsi" w:hAnsiTheme="minorHAnsi"/>
        </w:rPr>
      </w:pPr>
    </w:p>
    <w:p w14:paraId="28D8CA9F" w14:textId="1FE20616" w:rsidR="006F4F11" w:rsidRDefault="006F4F11" w:rsidP="00AD44D4">
      <w:pPr>
        <w:rPr>
          <w:rFonts w:asciiTheme="minorHAnsi" w:hAnsiTheme="minorHAnsi"/>
        </w:rPr>
      </w:pPr>
    </w:p>
    <w:p w14:paraId="3D10490B" w14:textId="34CEF6AD" w:rsidR="006F4F11" w:rsidRDefault="006F4F11" w:rsidP="00AD44D4">
      <w:pPr>
        <w:rPr>
          <w:rFonts w:asciiTheme="minorHAnsi" w:hAnsiTheme="minorHAnsi"/>
        </w:rPr>
      </w:pPr>
    </w:p>
    <w:p w14:paraId="02DA0FDC" w14:textId="029F2991" w:rsidR="006F4F11" w:rsidRDefault="006F4F11" w:rsidP="00AD44D4">
      <w:pPr>
        <w:rPr>
          <w:rFonts w:asciiTheme="minorHAnsi" w:hAnsiTheme="minorHAnsi"/>
        </w:rPr>
      </w:pPr>
    </w:p>
    <w:p w14:paraId="2F0A4D76" w14:textId="394A71AB" w:rsidR="006F4F11" w:rsidRDefault="006F4F11" w:rsidP="00AD44D4">
      <w:pPr>
        <w:rPr>
          <w:rFonts w:asciiTheme="minorHAnsi" w:hAnsiTheme="minorHAnsi"/>
        </w:rPr>
      </w:pPr>
    </w:p>
    <w:p w14:paraId="77F77C18" w14:textId="6C608FCA" w:rsidR="006F4F11" w:rsidRDefault="006F4F11" w:rsidP="00AD44D4">
      <w:pPr>
        <w:rPr>
          <w:rFonts w:asciiTheme="minorHAnsi" w:hAnsiTheme="minorHAnsi"/>
        </w:rPr>
      </w:pPr>
    </w:p>
    <w:p w14:paraId="4F7927F3" w14:textId="75FE80F2" w:rsidR="006F4F11" w:rsidRDefault="006F4F11" w:rsidP="00AD44D4">
      <w:pPr>
        <w:rPr>
          <w:rFonts w:asciiTheme="minorHAnsi" w:hAnsiTheme="minorHAnsi"/>
        </w:rPr>
      </w:pPr>
    </w:p>
    <w:p w14:paraId="3FA5C4CB" w14:textId="557B6368" w:rsidR="006F4F11" w:rsidRDefault="006F4F11" w:rsidP="00AD44D4">
      <w:pPr>
        <w:rPr>
          <w:rFonts w:asciiTheme="minorHAnsi" w:hAnsiTheme="minorHAnsi"/>
        </w:rPr>
      </w:pPr>
    </w:p>
    <w:p w14:paraId="79A16771" w14:textId="400A5203" w:rsidR="006F4F11" w:rsidRDefault="006F4F11" w:rsidP="00AD44D4">
      <w:pPr>
        <w:rPr>
          <w:rFonts w:asciiTheme="minorHAnsi" w:hAnsiTheme="minorHAnsi"/>
        </w:rPr>
      </w:pPr>
    </w:p>
    <w:p w14:paraId="66F90F95" w14:textId="7BD7C6CE" w:rsidR="006F4F11" w:rsidRDefault="006F4F11" w:rsidP="00AD44D4">
      <w:pPr>
        <w:rPr>
          <w:rFonts w:asciiTheme="minorHAnsi" w:hAnsiTheme="minorHAnsi"/>
        </w:rPr>
      </w:pPr>
    </w:p>
    <w:p w14:paraId="1FF2BA75" w14:textId="3DE7EA74" w:rsidR="006F4F11" w:rsidRDefault="006F4F11" w:rsidP="00AD44D4">
      <w:pPr>
        <w:rPr>
          <w:rFonts w:asciiTheme="minorHAnsi" w:hAnsiTheme="minorHAnsi"/>
        </w:rPr>
      </w:pPr>
    </w:p>
    <w:p w14:paraId="051A36B7" w14:textId="59B1C466" w:rsidR="006F4F11" w:rsidRDefault="006F4F11" w:rsidP="00AD44D4">
      <w:pPr>
        <w:rPr>
          <w:rFonts w:asciiTheme="minorHAnsi" w:hAnsiTheme="minorHAnsi"/>
        </w:rPr>
      </w:pPr>
    </w:p>
    <w:p w14:paraId="13C8668F" w14:textId="0A1325D6" w:rsidR="006F4F11" w:rsidRDefault="006F4F11" w:rsidP="00AD44D4">
      <w:pPr>
        <w:rPr>
          <w:rFonts w:asciiTheme="minorHAnsi" w:hAnsiTheme="minorHAnsi"/>
        </w:rPr>
      </w:pPr>
    </w:p>
    <w:p w14:paraId="1B9F4AD3" w14:textId="49065073" w:rsidR="006F4F11" w:rsidRDefault="006F4F11" w:rsidP="00AD44D4">
      <w:pPr>
        <w:rPr>
          <w:rFonts w:asciiTheme="minorHAnsi" w:hAnsiTheme="minorHAnsi"/>
        </w:rPr>
      </w:pPr>
    </w:p>
    <w:p w14:paraId="124936C7" w14:textId="1DC73275" w:rsidR="006F4F11" w:rsidRDefault="006F4F11" w:rsidP="00AD44D4">
      <w:pPr>
        <w:rPr>
          <w:rFonts w:asciiTheme="minorHAnsi" w:hAnsiTheme="minorHAnsi"/>
        </w:rPr>
      </w:pPr>
    </w:p>
    <w:p w14:paraId="7DE774E3" w14:textId="337C261F" w:rsidR="006F4F11" w:rsidRDefault="006F4F11" w:rsidP="00AD44D4">
      <w:pPr>
        <w:rPr>
          <w:rFonts w:asciiTheme="minorHAnsi" w:hAnsiTheme="minorHAnsi"/>
        </w:rPr>
      </w:pPr>
    </w:p>
    <w:p w14:paraId="3CCF3E44" w14:textId="759489B9" w:rsidR="006F4F11" w:rsidRDefault="006F4F11" w:rsidP="00AD44D4">
      <w:pPr>
        <w:rPr>
          <w:rFonts w:asciiTheme="minorHAnsi" w:hAnsiTheme="minorHAnsi"/>
        </w:rPr>
      </w:pPr>
    </w:p>
    <w:p w14:paraId="5E7461EF" w14:textId="31DE0509" w:rsidR="006F4F11" w:rsidRDefault="006F4F11" w:rsidP="00AD44D4">
      <w:pPr>
        <w:rPr>
          <w:rFonts w:asciiTheme="minorHAnsi" w:hAnsiTheme="minorHAnsi"/>
        </w:rPr>
      </w:pPr>
    </w:p>
    <w:p w14:paraId="2D7403BC" w14:textId="56C0187D" w:rsidR="006F4F11" w:rsidRDefault="006F4F11" w:rsidP="00AD44D4">
      <w:pPr>
        <w:rPr>
          <w:rFonts w:asciiTheme="minorHAnsi" w:hAnsiTheme="minorHAnsi"/>
        </w:rPr>
      </w:pPr>
    </w:p>
    <w:p w14:paraId="22786168" w14:textId="7F3D9F21" w:rsidR="006F4F11" w:rsidRDefault="006F4F11" w:rsidP="00AD44D4">
      <w:pPr>
        <w:rPr>
          <w:rFonts w:asciiTheme="minorHAnsi" w:hAnsiTheme="minorHAnsi"/>
        </w:rPr>
      </w:pPr>
    </w:p>
    <w:p w14:paraId="7A0EB8B6" w14:textId="21D1048C" w:rsidR="006F4F11" w:rsidRDefault="006F4F11" w:rsidP="00AD44D4">
      <w:pPr>
        <w:rPr>
          <w:rFonts w:asciiTheme="minorHAnsi" w:hAnsiTheme="minorHAnsi"/>
        </w:rPr>
      </w:pPr>
    </w:p>
    <w:p w14:paraId="6AA82E06" w14:textId="50FA7ABD" w:rsidR="006F4F11" w:rsidRDefault="006F4F11" w:rsidP="00AD44D4">
      <w:pPr>
        <w:rPr>
          <w:rFonts w:asciiTheme="minorHAnsi" w:hAnsiTheme="minorHAnsi"/>
        </w:rPr>
      </w:pPr>
    </w:p>
    <w:p w14:paraId="34438757" w14:textId="1DABF6EA" w:rsidR="006F4F11" w:rsidRDefault="006F4F11" w:rsidP="00AD44D4">
      <w:pPr>
        <w:rPr>
          <w:rFonts w:asciiTheme="minorHAnsi" w:hAnsiTheme="minorHAnsi"/>
        </w:rPr>
      </w:pPr>
    </w:p>
    <w:p w14:paraId="692C2E78" w14:textId="5EFFAC06" w:rsidR="006F4F11" w:rsidRDefault="006F4F11" w:rsidP="00AD44D4">
      <w:pPr>
        <w:rPr>
          <w:rFonts w:asciiTheme="minorHAnsi" w:hAnsiTheme="minorHAnsi"/>
        </w:rPr>
      </w:pPr>
    </w:p>
    <w:p w14:paraId="11775ABE" w14:textId="2AE0E877" w:rsidR="006F4F11" w:rsidRDefault="006F4F11" w:rsidP="00AD44D4">
      <w:pPr>
        <w:rPr>
          <w:rFonts w:asciiTheme="minorHAnsi" w:hAnsiTheme="minorHAnsi"/>
        </w:rPr>
      </w:pPr>
    </w:p>
    <w:p w14:paraId="1142F4FA" w14:textId="50BCC2D5" w:rsidR="006F4F11" w:rsidRDefault="006F4F11" w:rsidP="00AD44D4">
      <w:pPr>
        <w:rPr>
          <w:rFonts w:asciiTheme="minorHAnsi" w:hAnsiTheme="minorHAnsi"/>
        </w:rPr>
      </w:pPr>
    </w:p>
    <w:p w14:paraId="748B3F11" w14:textId="1CFF5947" w:rsidR="006F4F11" w:rsidRDefault="006F4F11" w:rsidP="00AD44D4">
      <w:pPr>
        <w:rPr>
          <w:rFonts w:asciiTheme="minorHAnsi" w:hAnsiTheme="minorHAnsi"/>
        </w:rPr>
      </w:pPr>
    </w:p>
    <w:p w14:paraId="0B10B411" w14:textId="1AD8974A" w:rsidR="006F4F11" w:rsidRDefault="006F4F11" w:rsidP="00AD44D4">
      <w:pPr>
        <w:rPr>
          <w:rFonts w:asciiTheme="minorHAnsi" w:hAnsiTheme="minorHAnsi"/>
        </w:rPr>
      </w:pPr>
    </w:p>
    <w:p w14:paraId="0230C4AF" w14:textId="23F6160A" w:rsidR="006F4F11" w:rsidRDefault="006F4F11" w:rsidP="00AD44D4">
      <w:pPr>
        <w:rPr>
          <w:rFonts w:asciiTheme="minorHAnsi" w:hAnsiTheme="minorHAnsi"/>
        </w:rPr>
      </w:pPr>
    </w:p>
    <w:p w14:paraId="32B83469" w14:textId="5FBF6228" w:rsidR="006F4F11" w:rsidRDefault="006F4F11" w:rsidP="00AD44D4">
      <w:pPr>
        <w:rPr>
          <w:rFonts w:asciiTheme="minorHAnsi" w:hAnsiTheme="minorHAnsi"/>
        </w:rPr>
      </w:pPr>
    </w:p>
    <w:p w14:paraId="4C257358" w14:textId="53C6D680" w:rsidR="006F4F11" w:rsidRDefault="006F4F11" w:rsidP="00AD44D4">
      <w:pPr>
        <w:rPr>
          <w:rFonts w:asciiTheme="minorHAnsi" w:hAnsiTheme="minorHAnsi"/>
        </w:rPr>
      </w:pPr>
    </w:p>
    <w:p w14:paraId="0E1FDD0C" w14:textId="776FC217" w:rsidR="006F4F11" w:rsidRDefault="006F4F11" w:rsidP="00AD44D4">
      <w:pPr>
        <w:rPr>
          <w:rFonts w:asciiTheme="minorHAnsi" w:hAnsiTheme="minorHAnsi"/>
        </w:rPr>
      </w:pPr>
    </w:p>
    <w:p w14:paraId="1575D70E" w14:textId="64C800BC" w:rsidR="006F4F11" w:rsidRDefault="006F4F11" w:rsidP="00AD44D4">
      <w:pPr>
        <w:rPr>
          <w:rFonts w:asciiTheme="minorHAnsi" w:hAnsiTheme="minorHAnsi"/>
        </w:rPr>
      </w:pPr>
    </w:p>
    <w:p w14:paraId="67D12587" w14:textId="77777777" w:rsidR="006F4F11" w:rsidRPr="00AD44D4" w:rsidRDefault="006F4F11" w:rsidP="00AD44D4">
      <w:pPr>
        <w:rPr>
          <w:rFonts w:asciiTheme="minorHAnsi" w:hAnsiTheme="minorHAnsi"/>
        </w:rPr>
      </w:pPr>
    </w:p>
    <w:p w14:paraId="06F30A0F" w14:textId="77777777" w:rsidR="00445A8E" w:rsidRPr="00445A8E" w:rsidRDefault="00CB6DD4" w:rsidP="00445A8E">
      <w:pPr>
        <w:jc w:val="right"/>
        <w:rPr>
          <w:rFonts w:asciiTheme="minorHAnsi" w:hAnsiTheme="minorHAnsi"/>
          <w:bCs/>
          <w:sz w:val="48"/>
          <w:szCs w:val="48"/>
          <w:u w:val="single"/>
        </w:rPr>
      </w:pPr>
      <w:r>
        <w:rPr>
          <w:rFonts w:asciiTheme="minorHAnsi" w:hAnsiTheme="minorHAnsi"/>
          <w:bCs/>
          <w:sz w:val="48"/>
          <w:szCs w:val="48"/>
          <w:u w:val="single"/>
        </w:rPr>
        <w:lastRenderedPageBreak/>
        <w:t xml:space="preserve">Managing </w:t>
      </w:r>
      <w:r w:rsidR="004361F6">
        <w:rPr>
          <w:rFonts w:asciiTheme="minorHAnsi" w:hAnsiTheme="minorHAnsi"/>
          <w:bCs/>
          <w:sz w:val="48"/>
          <w:szCs w:val="48"/>
          <w:u w:val="single"/>
        </w:rPr>
        <w:t>100</w:t>
      </w:r>
      <w:r w:rsidR="00445A8E" w:rsidRPr="00445A8E">
        <w:rPr>
          <w:rFonts w:asciiTheme="minorHAnsi" w:hAnsiTheme="minorHAnsi"/>
          <w:bCs/>
          <w:sz w:val="48"/>
          <w:szCs w:val="48"/>
          <w:u w:val="single"/>
        </w:rPr>
        <w:t xml:space="preserve"> N</w:t>
      </w:r>
      <w:r w:rsidR="0067051F">
        <w:rPr>
          <w:rFonts w:asciiTheme="minorHAnsi" w:hAnsiTheme="minorHAnsi"/>
          <w:bCs/>
          <w:sz w:val="48"/>
          <w:szCs w:val="48"/>
          <w:u w:val="single"/>
        </w:rPr>
        <w:t xml:space="preserve">eediest </w:t>
      </w:r>
      <w:r w:rsidR="00445A8E" w:rsidRPr="00445A8E">
        <w:rPr>
          <w:rFonts w:asciiTheme="minorHAnsi" w:hAnsiTheme="minorHAnsi"/>
          <w:bCs/>
          <w:sz w:val="48"/>
          <w:szCs w:val="48"/>
          <w:u w:val="single"/>
        </w:rPr>
        <w:t>C</w:t>
      </w:r>
      <w:r w:rsidR="0067051F">
        <w:rPr>
          <w:rFonts w:asciiTheme="minorHAnsi" w:hAnsiTheme="minorHAnsi"/>
          <w:bCs/>
          <w:sz w:val="48"/>
          <w:szCs w:val="48"/>
          <w:u w:val="single"/>
        </w:rPr>
        <w:t>ases</w:t>
      </w:r>
      <w:r w:rsidR="00445A8E" w:rsidRPr="00445A8E">
        <w:rPr>
          <w:rFonts w:asciiTheme="minorHAnsi" w:hAnsiTheme="minorHAnsi"/>
          <w:bCs/>
          <w:sz w:val="48"/>
          <w:szCs w:val="48"/>
          <w:u w:val="single"/>
        </w:rPr>
        <w:t xml:space="preserve"> </w:t>
      </w:r>
      <w:r w:rsidR="00445A8E">
        <w:rPr>
          <w:rFonts w:asciiTheme="minorHAnsi" w:hAnsiTheme="minorHAnsi"/>
          <w:bCs/>
          <w:sz w:val="48"/>
          <w:szCs w:val="48"/>
          <w:u w:val="single"/>
        </w:rPr>
        <w:t>Adoptions</w:t>
      </w:r>
    </w:p>
    <w:p w14:paraId="34D582DE" w14:textId="77777777" w:rsidR="00445A8E" w:rsidRDefault="00445A8E" w:rsidP="00CB6DD4">
      <w:pPr>
        <w:rPr>
          <w:rFonts w:asciiTheme="minorHAnsi" w:hAnsiTheme="minorHAnsi"/>
        </w:rPr>
      </w:pPr>
    </w:p>
    <w:p w14:paraId="7E0A58EF" w14:textId="77777777" w:rsidR="00CB6DD4" w:rsidRDefault="00CB6DD4" w:rsidP="00D13DBD">
      <w:pPr>
        <w:rPr>
          <w:rFonts w:asciiTheme="minorHAnsi" w:hAnsiTheme="minorHAnsi"/>
        </w:rPr>
      </w:pPr>
    </w:p>
    <w:p w14:paraId="6E02C44E" w14:textId="77777777" w:rsidR="00CB6DD4" w:rsidRPr="0067119E" w:rsidRDefault="003A6B7D" w:rsidP="00D13DBD">
      <w:pPr>
        <w:rPr>
          <w:rFonts w:asciiTheme="minorHAnsi" w:hAnsiTheme="minorHAnsi"/>
          <w:b/>
        </w:rPr>
      </w:pPr>
      <w:r w:rsidRPr="0067119E">
        <w:rPr>
          <w:rFonts w:asciiTheme="minorHAnsi" w:hAnsiTheme="minorHAnsi"/>
          <w:b/>
        </w:rPr>
        <w:t>Donors who have chosen to adopt a case are instructed to:</w:t>
      </w:r>
    </w:p>
    <w:p w14:paraId="7B31CB5C" w14:textId="77777777" w:rsidR="003A6B7D" w:rsidRPr="00CB6DD4" w:rsidRDefault="003A6B7D" w:rsidP="00D13DBD">
      <w:pPr>
        <w:rPr>
          <w:rFonts w:asciiTheme="minorHAnsi" w:hAnsiTheme="minorHAnsi"/>
        </w:rPr>
      </w:pPr>
    </w:p>
    <w:p w14:paraId="40537F55" w14:textId="77777777" w:rsidR="00445A8E" w:rsidRPr="003A6B7D" w:rsidRDefault="00445A8E" w:rsidP="002A3D77">
      <w:pPr>
        <w:numPr>
          <w:ilvl w:val="0"/>
          <w:numId w:val="28"/>
        </w:numPr>
        <w:rPr>
          <w:rFonts w:asciiTheme="minorHAnsi" w:hAnsiTheme="minorHAnsi"/>
        </w:rPr>
      </w:pPr>
      <w:r w:rsidRPr="003A6B7D">
        <w:rPr>
          <w:rFonts w:asciiTheme="minorHAnsi" w:hAnsiTheme="minorHAnsi"/>
        </w:rPr>
        <w:t xml:space="preserve">Purchase at least one gift for each person in the adopted family. </w:t>
      </w:r>
    </w:p>
    <w:p w14:paraId="5E48C3E8" w14:textId="77777777" w:rsidR="00445A8E" w:rsidRPr="003A6B7D" w:rsidRDefault="00445A8E" w:rsidP="002A3D77">
      <w:pPr>
        <w:numPr>
          <w:ilvl w:val="0"/>
          <w:numId w:val="28"/>
        </w:numPr>
        <w:rPr>
          <w:rFonts w:asciiTheme="minorHAnsi" w:hAnsiTheme="minorHAnsi"/>
        </w:rPr>
      </w:pPr>
      <w:r w:rsidRPr="003A6B7D">
        <w:rPr>
          <w:rFonts w:asciiTheme="minorHAnsi" w:hAnsiTheme="minorHAnsi"/>
        </w:rPr>
        <w:t xml:space="preserve">Wrap and tag each gift with the first name and age of the recipient. </w:t>
      </w:r>
    </w:p>
    <w:p w14:paraId="289087EE" w14:textId="77777777" w:rsidR="00445A8E" w:rsidRPr="003A6B7D" w:rsidRDefault="00445A8E" w:rsidP="002A3D77">
      <w:pPr>
        <w:numPr>
          <w:ilvl w:val="0"/>
          <w:numId w:val="28"/>
        </w:numPr>
        <w:rPr>
          <w:rFonts w:asciiTheme="minorHAnsi" w:hAnsiTheme="minorHAnsi"/>
        </w:rPr>
      </w:pPr>
      <w:r w:rsidRPr="003A6B7D">
        <w:rPr>
          <w:rFonts w:asciiTheme="minorHAnsi" w:hAnsiTheme="minorHAnsi"/>
        </w:rPr>
        <w:t xml:space="preserve">Bag or box all gifts and list the case number on the bag/box. If </w:t>
      </w:r>
      <w:r w:rsidR="00595DA6">
        <w:rPr>
          <w:rFonts w:asciiTheme="minorHAnsi" w:hAnsiTheme="minorHAnsi"/>
        </w:rPr>
        <w:t>they</w:t>
      </w:r>
      <w:r w:rsidRPr="003A6B7D">
        <w:rPr>
          <w:rFonts w:asciiTheme="minorHAnsi" w:hAnsiTheme="minorHAnsi"/>
        </w:rPr>
        <w:t xml:space="preserve"> adopt more than one case, </w:t>
      </w:r>
      <w:r w:rsidR="00595DA6">
        <w:rPr>
          <w:rFonts w:asciiTheme="minorHAnsi" w:hAnsiTheme="minorHAnsi"/>
        </w:rPr>
        <w:t xml:space="preserve">they are </w:t>
      </w:r>
      <w:r w:rsidR="003E478F">
        <w:rPr>
          <w:rFonts w:asciiTheme="minorHAnsi" w:hAnsiTheme="minorHAnsi"/>
        </w:rPr>
        <w:t xml:space="preserve"> </w:t>
      </w:r>
      <w:r w:rsidR="00A86891">
        <w:rPr>
          <w:rFonts w:asciiTheme="minorHAnsi" w:hAnsiTheme="minorHAnsi"/>
        </w:rPr>
        <w:t xml:space="preserve"> </w:t>
      </w:r>
      <w:r w:rsidR="00595DA6">
        <w:rPr>
          <w:rFonts w:asciiTheme="minorHAnsi" w:hAnsiTheme="minorHAnsi"/>
        </w:rPr>
        <w:t xml:space="preserve">instructed to </w:t>
      </w:r>
      <w:r w:rsidRPr="003A6B7D">
        <w:rPr>
          <w:rFonts w:asciiTheme="minorHAnsi" w:hAnsiTheme="minorHAnsi"/>
        </w:rPr>
        <w:t>use separate bags/boxes for each case</w:t>
      </w:r>
      <w:r w:rsidR="00595DA6">
        <w:rPr>
          <w:rFonts w:asciiTheme="minorHAnsi" w:hAnsiTheme="minorHAnsi"/>
        </w:rPr>
        <w:t xml:space="preserve">, and </w:t>
      </w:r>
      <w:r w:rsidRPr="003A6B7D">
        <w:rPr>
          <w:rFonts w:asciiTheme="minorHAnsi" w:hAnsiTheme="minorHAnsi"/>
        </w:rPr>
        <w:t xml:space="preserve">not </w:t>
      </w:r>
      <w:r w:rsidR="00595DA6">
        <w:rPr>
          <w:rFonts w:asciiTheme="minorHAnsi" w:hAnsiTheme="minorHAnsi"/>
        </w:rPr>
        <w:t xml:space="preserve">to </w:t>
      </w:r>
      <w:r w:rsidRPr="003A6B7D">
        <w:rPr>
          <w:rFonts w:asciiTheme="minorHAnsi" w:hAnsiTheme="minorHAnsi"/>
        </w:rPr>
        <w:t xml:space="preserve">include personal checks and/or cash in client boxes. </w:t>
      </w:r>
    </w:p>
    <w:p w14:paraId="4BBB7779" w14:textId="77777777" w:rsidR="003A6B7D" w:rsidRPr="003A6B7D" w:rsidRDefault="003A6B7D" w:rsidP="002A3D77">
      <w:pPr>
        <w:numPr>
          <w:ilvl w:val="0"/>
          <w:numId w:val="28"/>
        </w:numPr>
        <w:rPr>
          <w:rFonts w:asciiTheme="minorHAnsi" w:hAnsiTheme="minorHAnsi"/>
        </w:rPr>
      </w:pPr>
      <w:r>
        <w:rPr>
          <w:rFonts w:asciiTheme="minorHAnsi" w:hAnsiTheme="minorHAnsi"/>
          <w:u w:val="single"/>
        </w:rPr>
        <w:t>S</w:t>
      </w:r>
      <w:r w:rsidR="00445A8E" w:rsidRPr="003A6B7D">
        <w:rPr>
          <w:rFonts w:asciiTheme="minorHAnsi" w:hAnsiTheme="minorHAnsi"/>
          <w:u w:val="single"/>
        </w:rPr>
        <w:t>end an email message to the Agency Contact listed on the client case form</w:t>
      </w:r>
      <w:r w:rsidRPr="003A6B7D">
        <w:rPr>
          <w:rFonts w:asciiTheme="minorHAnsi" w:hAnsiTheme="minorHAnsi"/>
          <w:u w:val="single"/>
        </w:rPr>
        <w:t xml:space="preserve"> </w:t>
      </w:r>
      <w:r>
        <w:rPr>
          <w:rFonts w:asciiTheme="minorHAnsi" w:hAnsiTheme="minorHAnsi"/>
          <w:u w:val="single"/>
        </w:rPr>
        <w:t>i</w:t>
      </w:r>
      <w:r w:rsidRPr="003A6B7D">
        <w:rPr>
          <w:rFonts w:asciiTheme="minorHAnsi" w:hAnsiTheme="minorHAnsi"/>
          <w:u w:val="single"/>
        </w:rPr>
        <w:t xml:space="preserve">f </w:t>
      </w:r>
      <w:r w:rsidR="00595DA6">
        <w:rPr>
          <w:rFonts w:asciiTheme="minorHAnsi" w:hAnsiTheme="minorHAnsi"/>
          <w:u w:val="single"/>
        </w:rPr>
        <w:t>they</w:t>
      </w:r>
      <w:r w:rsidRPr="003A6B7D">
        <w:rPr>
          <w:rFonts w:asciiTheme="minorHAnsi" w:hAnsiTheme="minorHAnsi"/>
          <w:u w:val="single"/>
        </w:rPr>
        <w:t xml:space="preserve"> need additional information regarding the case selected to adopt</w:t>
      </w:r>
      <w:r w:rsidR="00445A8E" w:rsidRPr="003A6B7D">
        <w:rPr>
          <w:rFonts w:asciiTheme="minorHAnsi" w:hAnsiTheme="minorHAnsi"/>
          <w:u w:val="single"/>
        </w:rPr>
        <w:t xml:space="preserve">. </w:t>
      </w:r>
    </w:p>
    <w:p w14:paraId="71E337C4" w14:textId="77777777" w:rsidR="00445A8E" w:rsidRPr="003A6B7D" w:rsidRDefault="00445A8E" w:rsidP="002A3D77">
      <w:pPr>
        <w:numPr>
          <w:ilvl w:val="0"/>
          <w:numId w:val="28"/>
        </w:numPr>
        <w:rPr>
          <w:rFonts w:asciiTheme="minorHAnsi" w:hAnsiTheme="minorHAnsi"/>
        </w:rPr>
      </w:pPr>
      <w:r w:rsidRPr="003A6B7D">
        <w:rPr>
          <w:rFonts w:asciiTheme="minorHAnsi" w:hAnsiTheme="minorHAnsi"/>
          <w:u w:val="single"/>
        </w:rPr>
        <w:t xml:space="preserve">Confirm with the Agency Contact the best day and time to deliver gifts for </w:t>
      </w:r>
      <w:r w:rsidR="00BC5710">
        <w:rPr>
          <w:rFonts w:asciiTheme="minorHAnsi" w:hAnsiTheme="minorHAnsi"/>
          <w:u w:val="single"/>
        </w:rPr>
        <w:t>the</w:t>
      </w:r>
      <w:r w:rsidRPr="003A6B7D">
        <w:rPr>
          <w:rFonts w:asciiTheme="minorHAnsi" w:hAnsiTheme="minorHAnsi"/>
          <w:u w:val="single"/>
        </w:rPr>
        <w:t xml:space="preserve"> adopted family</w:t>
      </w:r>
      <w:r w:rsidRPr="003A6B7D">
        <w:rPr>
          <w:rFonts w:asciiTheme="minorHAnsi" w:hAnsiTheme="minorHAnsi"/>
        </w:rPr>
        <w:t xml:space="preserve">. </w:t>
      </w:r>
    </w:p>
    <w:p w14:paraId="34DF601A" w14:textId="77777777" w:rsidR="00445A8E" w:rsidRDefault="00445A8E" w:rsidP="00D13DBD">
      <w:pPr>
        <w:rPr>
          <w:rFonts w:asciiTheme="minorHAnsi" w:hAnsiTheme="minorHAnsi"/>
        </w:rPr>
      </w:pPr>
    </w:p>
    <w:p w14:paraId="78768FB2" w14:textId="77777777" w:rsidR="00D13DBD" w:rsidRDefault="009C5E79" w:rsidP="00D13DBD">
      <w:pPr>
        <w:rPr>
          <w:rFonts w:asciiTheme="minorHAnsi" w:hAnsiTheme="minorHAnsi"/>
        </w:rPr>
      </w:pPr>
      <w:r>
        <w:rPr>
          <w:noProof/>
          <w:sz w:val="48"/>
          <w:szCs w:val="48"/>
          <w:u w:val="single"/>
        </w:rPr>
        <w:drawing>
          <wp:anchor distT="0" distB="0" distL="114300" distR="114300" simplePos="0" relativeHeight="251670528" behindDoc="1" locked="0" layoutInCell="1" allowOverlap="1" wp14:anchorId="5B25A1D8" wp14:editId="4DBED12E">
            <wp:simplePos x="0" y="0"/>
            <wp:positionH relativeFrom="column">
              <wp:posOffset>6217920</wp:posOffset>
            </wp:positionH>
            <wp:positionV relativeFrom="paragraph">
              <wp:posOffset>83599</wp:posOffset>
            </wp:positionV>
            <wp:extent cx="714375" cy="704850"/>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pic:spPr>
                </pic:pic>
              </a:graphicData>
            </a:graphic>
            <wp14:sizeRelH relativeFrom="page">
              <wp14:pctWidth>0</wp14:pctWidth>
            </wp14:sizeRelH>
            <wp14:sizeRelV relativeFrom="page">
              <wp14:pctHeight>0</wp14:pctHeight>
            </wp14:sizeRelV>
          </wp:anchor>
        </w:drawing>
      </w:r>
    </w:p>
    <w:p w14:paraId="7773A017" w14:textId="77777777" w:rsidR="00D13DBD" w:rsidRDefault="00D13DBD" w:rsidP="00D13DBD">
      <w:pPr>
        <w:rPr>
          <w:rFonts w:asciiTheme="minorHAnsi" w:hAnsiTheme="minorHAnsi"/>
        </w:rPr>
      </w:pPr>
    </w:p>
    <w:p w14:paraId="29D17915" w14:textId="77777777" w:rsidR="00D13DBD" w:rsidRPr="008075A3" w:rsidRDefault="00D13DBD" w:rsidP="00D13DBD">
      <w:pPr>
        <w:rPr>
          <w:rFonts w:asciiTheme="minorHAnsi" w:hAnsiTheme="minorHAnsi"/>
          <w:b/>
          <w:sz w:val="26"/>
          <w:szCs w:val="26"/>
        </w:rPr>
      </w:pPr>
      <w:r w:rsidRPr="008075A3">
        <w:rPr>
          <w:rFonts w:asciiTheme="minorHAnsi" w:hAnsiTheme="minorHAnsi"/>
          <w:b/>
          <w:sz w:val="26"/>
          <w:szCs w:val="26"/>
        </w:rPr>
        <w:t xml:space="preserve">Partner agencies are required to </w:t>
      </w:r>
      <w:r w:rsidR="00CB6DD4" w:rsidRPr="008075A3">
        <w:rPr>
          <w:rFonts w:asciiTheme="minorHAnsi" w:hAnsiTheme="minorHAnsi"/>
          <w:b/>
          <w:sz w:val="26"/>
          <w:szCs w:val="26"/>
        </w:rPr>
        <w:t>ensure prompt response to donor requests</w:t>
      </w:r>
      <w:r w:rsidR="003C3970">
        <w:rPr>
          <w:rFonts w:asciiTheme="minorHAnsi" w:hAnsiTheme="minorHAnsi"/>
          <w:b/>
          <w:sz w:val="26"/>
          <w:szCs w:val="26"/>
        </w:rPr>
        <w:t xml:space="preserve"> and inquiries</w:t>
      </w:r>
      <w:r w:rsidR="00E53BF6" w:rsidRPr="008075A3">
        <w:rPr>
          <w:rFonts w:asciiTheme="minorHAnsi" w:hAnsiTheme="minorHAnsi"/>
          <w:b/>
          <w:sz w:val="26"/>
          <w:szCs w:val="26"/>
        </w:rPr>
        <w:t xml:space="preserve">. </w:t>
      </w:r>
    </w:p>
    <w:p w14:paraId="641EF5AA" w14:textId="77777777" w:rsidR="00D13DBD" w:rsidRDefault="00D13DBD" w:rsidP="00D13DBD">
      <w:pPr>
        <w:rPr>
          <w:rFonts w:asciiTheme="minorHAnsi" w:hAnsiTheme="minorHAnsi"/>
        </w:rPr>
      </w:pPr>
    </w:p>
    <w:p w14:paraId="12C36F33" w14:textId="77777777" w:rsidR="00CB6DD4" w:rsidRPr="00CC28D2" w:rsidRDefault="00CC28D2" w:rsidP="002A3D77">
      <w:pPr>
        <w:pStyle w:val="ListParagraph"/>
        <w:numPr>
          <w:ilvl w:val="0"/>
          <w:numId w:val="37"/>
        </w:numPr>
        <w:spacing w:after="0" w:line="240" w:lineRule="auto"/>
        <w:rPr>
          <w:rFonts w:asciiTheme="minorHAnsi" w:hAnsiTheme="minorHAnsi"/>
          <w:sz w:val="24"/>
          <w:szCs w:val="24"/>
        </w:rPr>
      </w:pPr>
      <w:r w:rsidRPr="00CC28D2">
        <w:rPr>
          <w:rFonts w:asciiTheme="minorHAnsi" w:hAnsiTheme="minorHAnsi"/>
          <w:sz w:val="24"/>
          <w:szCs w:val="24"/>
        </w:rPr>
        <w:t>M</w:t>
      </w:r>
      <w:r w:rsidR="0067119E" w:rsidRPr="00CC28D2">
        <w:rPr>
          <w:rFonts w:asciiTheme="minorHAnsi" w:hAnsiTheme="minorHAnsi"/>
          <w:sz w:val="24"/>
          <w:szCs w:val="24"/>
        </w:rPr>
        <w:t xml:space="preserve">ake sure you </w:t>
      </w:r>
      <w:r w:rsidR="00D13DBD" w:rsidRPr="00CC28D2">
        <w:rPr>
          <w:rFonts w:asciiTheme="minorHAnsi" w:hAnsiTheme="minorHAnsi"/>
          <w:sz w:val="24"/>
          <w:szCs w:val="24"/>
        </w:rPr>
        <w:t>c</w:t>
      </w:r>
      <w:r w:rsidR="00CB6DD4" w:rsidRPr="00CC28D2">
        <w:rPr>
          <w:rFonts w:asciiTheme="minorHAnsi" w:hAnsiTheme="minorHAnsi"/>
          <w:sz w:val="24"/>
          <w:szCs w:val="24"/>
        </w:rPr>
        <w:t xml:space="preserve">ommunicate promptly with UWGSL staff and/or 100 NC volunteers of any potential program disruptions and holiday closing schedules. </w:t>
      </w:r>
    </w:p>
    <w:p w14:paraId="6E8DB557" w14:textId="77777777" w:rsidR="00EC302D" w:rsidRPr="00CC28D2" w:rsidRDefault="00EC302D" w:rsidP="00B62C26">
      <w:pPr>
        <w:spacing w:line="120" w:lineRule="auto"/>
        <w:rPr>
          <w:rFonts w:asciiTheme="minorHAnsi" w:hAnsiTheme="minorHAnsi"/>
        </w:rPr>
      </w:pPr>
    </w:p>
    <w:p w14:paraId="4D72C530" w14:textId="77777777" w:rsidR="00EC302D" w:rsidRPr="00CC28D2" w:rsidRDefault="00EC302D" w:rsidP="002A3D77">
      <w:pPr>
        <w:pStyle w:val="ListParagraph"/>
        <w:numPr>
          <w:ilvl w:val="0"/>
          <w:numId w:val="37"/>
        </w:numPr>
        <w:spacing w:after="0" w:line="240" w:lineRule="auto"/>
        <w:rPr>
          <w:rFonts w:asciiTheme="minorHAnsi" w:hAnsiTheme="minorHAnsi"/>
          <w:sz w:val="24"/>
          <w:szCs w:val="24"/>
        </w:rPr>
      </w:pPr>
      <w:r w:rsidRPr="00CC28D2">
        <w:rPr>
          <w:rFonts w:asciiTheme="minorHAnsi" w:hAnsiTheme="minorHAnsi"/>
          <w:sz w:val="24"/>
          <w:szCs w:val="24"/>
        </w:rPr>
        <w:t xml:space="preserve">Make sure </w:t>
      </w:r>
      <w:r w:rsidR="00FA74C6" w:rsidRPr="00CC28D2">
        <w:rPr>
          <w:rFonts w:asciiTheme="minorHAnsi" w:hAnsiTheme="minorHAnsi"/>
          <w:sz w:val="24"/>
          <w:szCs w:val="24"/>
        </w:rPr>
        <w:t xml:space="preserve">your agency’s </w:t>
      </w:r>
      <w:r w:rsidRPr="00CC28D2">
        <w:rPr>
          <w:rFonts w:asciiTheme="minorHAnsi" w:hAnsiTheme="minorHAnsi"/>
          <w:sz w:val="24"/>
          <w:szCs w:val="24"/>
        </w:rPr>
        <w:t>contact person</w:t>
      </w:r>
      <w:r w:rsidR="00FA74C6" w:rsidRPr="00CC28D2">
        <w:rPr>
          <w:rFonts w:asciiTheme="minorHAnsi" w:hAnsiTheme="minorHAnsi"/>
          <w:sz w:val="24"/>
          <w:szCs w:val="24"/>
        </w:rPr>
        <w:t>’s</w:t>
      </w:r>
      <w:r w:rsidRPr="00CC28D2">
        <w:rPr>
          <w:rFonts w:asciiTheme="minorHAnsi" w:hAnsiTheme="minorHAnsi"/>
          <w:sz w:val="24"/>
          <w:szCs w:val="24"/>
        </w:rPr>
        <w:t xml:space="preserve"> name and information </w:t>
      </w:r>
      <w:r w:rsidRPr="00647268">
        <w:rPr>
          <w:rFonts w:asciiTheme="minorHAnsi" w:hAnsiTheme="minorHAnsi"/>
          <w:sz w:val="24"/>
          <w:szCs w:val="24"/>
          <w:u w:val="single"/>
        </w:rPr>
        <w:t>is accurate</w:t>
      </w:r>
      <w:r w:rsidR="00595DA6" w:rsidRPr="00647268">
        <w:rPr>
          <w:rFonts w:asciiTheme="minorHAnsi" w:hAnsiTheme="minorHAnsi"/>
          <w:sz w:val="24"/>
          <w:szCs w:val="24"/>
          <w:u w:val="single"/>
        </w:rPr>
        <w:t xml:space="preserve"> in 100 NC system</w:t>
      </w:r>
      <w:r w:rsidR="00CC28D2" w:rsidRPr="00CC28D2">
        <w:rPr>
          <w:rFonts w:asciiTheme="minorHAnsi" w:hAnsiTheme="minorHAnsi"/>
          <w:sz w:val="24"/>
          <w:szCs w:val="24"/>
        </w:rPr>
        <w:t>.</w:t>
      </w:r>
    </w:p>
    <w:p w14:paraId="4703A292" w14:textId="77777777" w:rsidR="00CC28D2" w:rsidRPr="00CC28D2" w:rsidRDefault="00CC28D2" w:rsidP="00B62C26">
      <w:pPr>
        <w:spacing w:line="120" w:lineRule="auto"/>
        <w:rPr>
          <w:rFonts w:asciiTheme="minorHAnsi" w:hAnsiTheme="minorHAnsi"/>
          <w:u w:val="single"/>
        </w:rPr>
      </w:pPr>
    </w:p>
    <w:p w14:paraId="71809699" w14:textId="25677BA9" w:rsidR="0076005B" w:rsidRPr="00CC28D2" w:rsidRDefault="00CC28D2" w:rsidP="002A3D77">
      <w:pPr>
        <w:pStyle w:val="ListParagraph"/>
        <w:numPr>
          <w:ilvl w:val="0"/>
          <w:numId w:val="37"/>
        </w:numPr>
        <w:spacing w:after="0" w:line="240" w:lineRule="auto"/>
        <w:rPr>
          <w:rFonts w:asciiTheme="minorHAnsi" w:hAnsiTheme="minorHAnsi"/>
          <w:sz w:val="24"/>
          <w:szCs w:val="24"/>
        </w:rPr>
      </w:pPr>
      <w:r w:rsidRPr="00CC28D2">
        <w:rPr>
          <w:rFonts w:asciiTheme="minorHAnsi" w:hAnsiTheme="minorHAnsi"/>
          <w:sz w:val="24"/>
          <w:szCs w:val="24"/>
        </w:rPr>
        <w:t xml:space="preserve">Make every effort to respond to donors </w:t>
      </w:r>
      <w:r w:rsidR="00724ACF" w:rsidRPr="00CC28D2">
        <w:rPr>
          <w:rFonts w:asciiTheme="minorHAnsi" w:hAnsiTheme="minorHAnsi"/>
          <w:sz w:val="24"/>
          <w:szCs w:val="24"/>
        </w:rPr>
        <w:t xml:space="preserve">within 24 hours </w:t>
      </w:r>
      <w:r w:rsidR="00FA74C6" w:rsidRPr="00CC28D2">
        <w:rPr>
          <w:rFonts w:asciiTheme="minorHAnsi" w:hAnsiTheme="minorHAnsi"/>
          <w:sz w:val="24"/>
          <w:szCs w:val="24"/>
        </w:rPr>
        <w:t xml:space="preserve">to </w:t>
      </w:r>
      <w:r w:rsidR="0085409A" w:rsidRPr="00CC28D2">
        <w:rPr>
          <w:rFonts w:asciiTheme="minorHAnsi" w:hAnsiTheme="minorHAnsi"/>
          <w:sz w:val="24"/>
          <w:szCs w:val="24"/>
        </w:rPr>
        <w:t>plan</w:t>
      </w:r>
      <w:r w:rsidRPr="00CC28D2">
        <w:rPr>
          <w:rFonts w:asciiTheme="minorHAnsi" w:hAnsiTheme="minorHAnsi"/>
          <w:sz w:val="24"/>
          <w:szCs w:val="24"/>
        </w:rPr>
        <w:t xml:space="preserve"> to </w:t>
      </w:r>
      <w:r w:rsidR="00FA74C6" w:rsidRPr="00CC28D2">
        <w:rPr>
          <w:rFonts w:asciiTheme="minorHAnsi" w:hAnsiTheme="minorHAnsi"/>
          <w:sz w:val="24"/>
          <w:szCs w:val="24"/>
        </w:rPr>
        <w:t>drop off gifts/donations</w:t>
      </w:r>
      <w:r w:rsidR="00724ACF">
        <w:rPr>
          <w:rFonts w:asciiTheme="minorHAnsi" w:hAnsiTheme="minorHAnsi"/>
          <w:sz w:val="24"/>
          <w:szCs w:val="24"/>
        </w:rPr>
        <w:t xml:space="preserve">.  </w:t>
      </w:r>
      <w:r w:rsidR="00B33727" w:rsidRPr="00CC28D2">
        <w:rPr>
          <w:rFonts w:asciiTheme="minorHAnsi" w:hAnsiTheme="minorHAnsi"/>
          <w:sz w:val="24"/>
          <w:szCs w:val="24"/>
        </w:rPr>
        <w:t xml:space="preserve"> </w:t>
      </w:r>
    </w:p>
    <w:p w14:paraId="6D1E6A6F" w14:textId="77777777" w:rsidR="00CC28D2" w:rsidRPr="00CC28D2" w:rsidRDefault="00CC28D2" w:rsidP="00095B51">
      <w:pPr>
        <w:ind w:left="720"/>
        <w:rPr>
          <w:rFonts w:asciiTheme="minorHAnsi" w:hAnsiTheme="minorHAnsi"/>
        </w:rPr>
      </w:pPr>
    </w:p>
    <w:p w14:paraId="42E61218" w14:textId="77777777" w:rsidR="00EC302D" w:rsidRPr="00FA74C6" w:rsidRDefault="0076005B" w:rsidP="002A3D77">
      <w:pPr>
        <w:pStyle w:val="ListParagraph"/>
        <w:numPr>
          <w:ilvl w:val="0"/>
          <w:numId w:val="38"/>
        </w:numPr>
        <w:spacing w:after="0" w:line="240" w:lineRule="auto"/>
        <w:rPr>
          <w:rFonts w:asciiTheme="minorHAnsi" w:hAnsiTheme="minorHAnsi"/>
          <w:sz w:val="24"/>
          <w:szCs w:val="24"/>
        </w:rPr>
      </w:pPr>
      <w:r>
        <w:rPr>
          <w:rFonts w:asciiTheme="minorHAnsi" w:hAnsiTheme="minorHAnsi"/>
          <w:sz w:val="24"/>
          <w:szCs w:val="24"/>
        </w:rPr>
        <w:t>P</w:t>
      </w:r>
      <w:r w:rsidR="00FA74C6" w:rsidRPr="00FA74C6">
        <w:rPr>
          <w:rFonts w:asciiTheme="minorHAnsi" w:hAnsiTheme="minorHAnsi"/>
          <w:sz w:val="24"/>
          <w:szCs w:val="24"/>
        </w:rPr>
        <w:t>rovide</w:t>
      </w:r>
      <w:r w:rsidR="00595DA6" w:rsidRPr="00FA74C6">
        <w:rPr>
          <w:rFonts w:asciiTheme="minorHAnsi" w:hAnsiTheme="minorHAnsi"/>
          <w:sz w:val="24"/>
          <w:szCs w:val="24"/>
        </w:rPr>
        <w:t xml:space="preserve"> </w:t>
      </w:r>
      <w:r w:rsidR="00FA74C6">
        <w:rPr>
          <w:rFonts w:asciiTheme="minorHAnsi" w:hAnsiTheme="minorHAnsi"/>
          <w:sz w:val="24"/>
          <w:szCs w:val="24"/>
        </w:rPr>
        <w:t xml:space="preserve">the </w:t>
      </w:r>
      <w:r w:rsidR="00595DA6" w:rsidRPr="00FA74C6">
        <w:rPr>
          <w:rFonts w:asciiTheme="minorHAnsi" w:hAnsiTheme="minorHAnsi"/>
          <w:sz w:val="24"/>
          <w:szCs w:val="24"/>
        </w:rPr>
        <w:t xml:space="preserve">name of </w:t>
      </w:r>
      <w:r w:rsidR="00FA74C6">
        <w:rPr>
          <w:rFonts w:asciiTheme="minorHAnsi" w:hAnsiTheme="minorHAnsi"/>
          <w:sz w:val="24"/>
          <w:szCs w:val="24"/>
        </w:rPr>
        <w:t>designated</w:t>
      </w:r>
      <w:r w:rsidR="00B33727" w:rsidRPr="00FA74C6">
        <w:rPr>
          <w:rFonts w:asciiTheme="minorHAnsi" w:hAnsiTheme="minorHAnsi"/>
          <w:sz w:val="24"/>
          <w:szCs w:val="24"/>
        </w:rPr>
        <w:t xml:space="preserve"> </w:t>
      </w:r>
      <w:r w:rsidRPr="00FA74C6">
        <w:rPr>
          <w:rFonts w:asciiTheme="minorHAnsi" w:hAnsiTheme="minorHAnsi"/>
          <w:sz w:val="24"/>
          <w:szCs w:val="24"/>
        </w:rPr>
        <w:t xml:space="preserve">contact </w:t>
      </w:r>
      <w:r w:rsidR="00595DA6" w:rsidRPr="00FA74C6">
        <w:rPr>
          <w:rFonts w:asciiTheme="minorHAnsi" w:hAnsiTheme="minorHAnsi"/>
          <w:sz w:val="24"/>
          <w:szCs w:val="24"/>
        </w:rPr>
        <w:t>person(s)</w:t>
      </w:r>
      <w:r w:rsidR="00FA74C6">
        <w:rPr>
          <w:rFonts w:asciiTheme="minorHAnsi" w:hAnsiTheme="minorHAnsi"/>
          <w:sz w:val="24"/>
          <w:szCs w:val="24"/>
        </w:rPr>
        <w:t xml:space="preserve"> </w:t>
      </w:r>
      <w:r w:rsidR="00FA74C6" w:rsidRPr="00FA74C6">
        <w:rPr>
          <w:rFonts w:asciiTheme="minorHAnsi" w:hAnsiTheme="minorHAnsi"/>
          <w:sz w:val="24"/>
          <w:szCs w:val="24"/>
        </w:rPr>
        <w:t xml:space="preserve">and </w:t>
      </w:r>
      <w:r w:rsidR="00EC302D" w:rsidRPr="00FA74C6">
        <w:rPr>
          <w:rFonts w:asciiTheme="minorHAnsi" w:hAnsiTheme="minorHAnsi"/>
          <w:sz w:val="24"/>
          <w:szCs w:val="24"/>
        </w:rPr>
        <w:t>alternate person</w:t>
      </w:r>
      <w:r w:rsidR="00FA74C6">
        <w:rPr>
          <w:rFonts w:asciiTheme="minorHAnsi" w:hAnsiTheme="minorHAnsi"/>
          <w:sz w:val="24"/>
          <w:szCs w:val="24"/>
        </w:rPr>
        <w:t xml:space="preserve">(s) </w:t>
      </w:r>
    </w:p>
    <w:p w14:paraId="0F51009B" w14:textId="77777777" w:rsidR="00B33727" w:rsidRPr="00724ACF" w:rsidRDefault="00EC302D" w:rsidP="002A3D77">
      <w:pPr>
        <w:pStyle w:val="ListParagraph"/>
        <w:numPr>
          <w:ilvl w:val="0"/>
          <w:numId w:val="38"/>
        </w:numPr>
        <w:spacing w:after="0" w:line="240" w:lineRule="auto"/>
        <w:rPr>
          <w:rFonts w:asciiTheme="minorHAnsi" w:hAnsiTheme="minorHAnsi"/>
          <w:sz w:val="24"/>
          <w:szCs w:val="24"/>
        </w:rPr>
      </w:pPr>
      <w:r w:rsidRPr="00724ACF">
        <w:rPr>
          <w:rFonts w:asciiTheme="minorHAnsi" w:hAnsiTheme="minorHAnsi"/>
          <w:sz w:val="24"/>
          <w:szCs w:val="24"/>
        </w:rPr>
        <w:t xml:space="preserve">Communicate </w:t>
      </w:r>
      <w:r w:rsidR="00595DA6" w:rsidRPr="00724ACF">
        <w:rPr>
          <w:rFonts w:asciiTheme="minorHAnsi" w:hAnsiTheme="minorHAnsi"/>
          <w:sz w:val="24"/>
          <w:szCs w:val="24"/>
        </w:rPr>
        <w:t xml:space="preserve">your agency’s </w:t>
      </w:r>
      <w:r w:rsidRPr="00724ACF">
        <w:rPr>
          <w:rFonts w:asciiTheme="minorHAnsi" w:hAnsiTheme="minorHAnsi"/>
          <w:sz w:val="24"/>
          <w:szCs w:val="24"/>
        </w:rPr>
        <w:t>holiday schedule</w:t>
      </w:r>
      <w:r w:rsidR="00595DA6" w:rsidRPr="00724ACF">
        <w:rPr>
          <w:rFonts w:asciiTheme="minorHAnsi" w:hAnsiTheme="minorHAnsi"/>
          <w:sz w:val="24"/>
          <w:szCs w:val="24"/>
        </w:rPr>
        <w:t xml:space="preserve"> (dates closed, office hours, etc.)</w:t>
      </w:r>
      <w:r w:rsidR="00724ACF" w:rsidRPr="00724ACF">
        <w:rPr>
          <w:rFonts w:asciiTheme="minorHAnsi" w:hAnsiTheme="minorHAnsi"/>
          <w:sz w:val="24"/>
          <w:szCs w:val="24"/>
        </w:rPr>
        <w:t xml:space="preserve">; and </w:t>
      </w:r>
      <w:r w:rsidR="00724ACF">
        <w:rPr>
          <w:rFonts w:asciiTheme="minorHAnsi" w:hAnsiTheme="minorHAnsi"/>
          <w:sz w:val="24"/>
          <w:szCs w:val="24"/>
        </w:rPr>
        <w:t xml:space="preserve">provide optional </w:t>
      </w:r>
      <w:r w:rsidR="00B33727" w:rsidRPr="00724ACF">
        <w:rPr>
          <w:rFonts w:asciiTheme="minorHAnsi" w:hAnsiTheme="minorHAnsi"/>
          <w:sz w:val="24"/>
          <w:szCs w:val="24"/>
        </w:rPr>
        <w:t>date</w:t>
      </w:r>
      <w:r w:rsidR="00724ACF">
        <w:rPr>
          <w:rFonts w:asciiTheme="minorHAnsi" w:hAnsiTheme="minorHAnsi"/>
          <w:sz w:val="24"/>
          <w:szCs w:val="24"/>
        </w:rPr>
        <w:t>s</w:t>
      </w:r>
      <w:r w:rsidR="00B33727" w:rsidRPr="00724ACF">
        <w:rPr>
          <w:rFonts w:asciiTheme="minorHAnsi" w:hAnsiTheme="minorHAnsi"/>
          <w:sz w:val="24"/>
          <w:szCs w:val="24"/>
        </w:rPr>
        <w:t xml:space="preserve"> and time</w:t>
      </w:r>
      <w:r w:rsidR="00724ACF">
        <w:rPr>
          <w:rFonts w:asciiTheme="minorHAnsi" w:hAnsiTheme="minorHAnsi"/>
          <w:sz w:val="24"/>
          <w:szCs w:val="24"/>
        </w:rPr>
        <w:t>s</w:t>
      </w:r>
      <w:r w:rsidR="00B33727" w:rsidRPr="00724ACF">
        <w:rPr>
          <w:rFonts w:asciiTheme="minorHAnsi" w:hAnsiTheme="minorHAnsi"/>
          <w:sz w:val="24"/>
          <w:szCs w:val="24"/>
        </w:rPr>
        <w:t xml:space="preserve"> to arrive </w:t>
      </w:r>
      <w:r w:rsidR="00724ACF">
        <w:rPr>
          <w:rFonts w:asciiTheme="minorHAnsi" w:hAnsiTheme="minorHAnsi"/>
          <w:sz w:val="24"/>
          <w:szCs w:val="24"/>
        </w:rPr>
        <w:t>t</w:t>
      </w:r>
      <w:r w:rsidR="00B33727" w:rsidRPr="00724ACF">
        <w:rPr>
          <w:rFonts w:asciiTheme="minorHAnsi" w:hAnsiTheme="minorHAnsi"/>
          <w:sz w:val="24"/>
          <w:szCs w:val="24"/>
        </w:rPr>
        <w:t>o drop off donated items/gifts</w:t>
      </w:r>
    </w:p>
    <w:p w14:paraId="319104A3" w14:textId="77777777" w:rsidR="00EC302D" w:rsidRPr="0063546F" w:rsidRDefault="00EC302D" w:rsidP="002A3D77">
      <w:pPr>
        <w:pStyle w:val="ListParagraph"/>
        <w:numPr>
          <w:ilvl w:val="0"/>
          <w:numId w:val="38"/>
        </w:numPr>
        <w:spacing w:after="0" w:line="240" w:lineRule="auto"/>
        <w:rPr>
          <w:rFonts w:asciiTheme="minorHAnsi" w:hAnsiTheme="minorHAnsi"/>
          <w:sz w:val="24"/>
          <w:szCs w:val="24"/>
        </w:rPr>
      </w:pPr>
      <w:r w:rsidRPr="0063546F">
        <w:rPr>
          <w:rFonts w:asciiTheme="minorHAnsi" w:hAnsiTheme="minorHAnsi"/>
          <w:sz w:val="24"/>
          <w:szCs w:val="24"/>
        </w:rPr>
        <w:t xml:space="preserve">Provide clear directions to your </w:t>
      </w:r>
      <w:r w:rsidR="00595DA6">
        <w:rPr>
          <w:rFonts w:asciiTheme="minorHAnsi" w:hAnsiTheme="minorHAnsi"/>
          <w:sz w:val="24"/>
          <w:szCs w:val="24"/>
        </w:rPr>
        <w:t xml:space="preserve">drop off </w:t>
      </w:r>
      <w:r w:rsidRPr="0063546F">
        <w:rPr>
          <w:rFonts w:asciiTheme="minorHAnsi" w:hAnsiTheme="minorHAnsi"/>
          <w:sz w:val="24"/>
          <w:szCs w:val="24"/>
        </w:rPr>
        <w:t xml:space="preserve">site and </w:t>
      </w:r>
      <w:r w:rsidR="00595DA6">
        <w:rPr>
          <w:rFonts w:asciiTheme="minorHAnsi" w:hAnsiTheme="minorHAnsi"/>
          <w:sz w:val="24"/>
          <w:szCs w:val="24"/>
        </w:rPr>
        <w:t xml:space="preserve">share </w:t>
      </w:r>
      <w:r w:rsidRPr="0063546F">
        <w:rPr>
          <w:rFonts w:asciiTheme="minorHAnsi" w:hAnsiTheme="minorHAnsi"/>
          <w:sz w:val="24"/>
          <w:szCs w:val="24"/>
        </w:rPr>
        <w:t xml:space="preserve">any special instructions for </w:t>
      </w:r>
      <w:r w:rsidR="00A12FA4">
        <w:rPr>
          <w:rFonts w:asciiTheme="minorHAnsi" w:hAnsiTheme="minorHAnsi"/>
          <w:sz w:val="24"/>
          <w:szCs w:val="24"/>
        </w:rPr>
        <w:t>drop-of</w:t>
      </w:r>
      <w:r w:rsidR="00D10843">
        <w:rPr>
          <w:rFonts w:asciiTheme="minorHAnsi" w:hAnsiTheme="minorHAnsi"/>
          <w:sz w:val="24"/>
          <w:szCs w:val="24"/>
        </w:rPr>
        <w:t>f</w:t>
      </w:r>
      <w:r w:rsidR="00A12FA4">
        <w:rPr>
          <w:rFonts w:asciiTheme="minorHAnsi" w:hAnsiTheme="minorHAnsi"/>
          <w:sz w:val="24"/>
          <w:szCs w:val="24"/>
        </w:rPr>
        <w:t xml:space="preserve"> </w:t>
      </w:r>
      <w:r w:rsidR="00FC67DC">
        <w:rPr>
          <w:rFonts w:asciiTheme="minorHAnsi" w:hAnsiTheme="minorHAnsi"/>
          <w:sz w:val="24"/>
          <w:szCs w:val="24"/>
        </w:rPr>
        <w:t xml:space="preserve">location and </w:t>
      </w:r>
      <w:r w:rsidR="00FC67DC" w:rsidRPr="0063546F">
        <w:rPr>
          <w:rFonts w:asciiTheme="minorHAnsi" w:hAnsiTheme="minorHAnsi"/>
          <w:sz w:val="24"/>
          <w:szCs w:val="24"/>
        </w:rPr>
        <w:t xml:space="preserve">entry, </w:t>
      </w:r>
      <w:r w:rsidR="0010518E" w:rsidRPr="0063546F">
        <w:rPr>
          <w:rFonts w:asciiTheme="minorHAnsi" w:hAnsiTheme="minorHAnsi"/>
          <w:sz w:val="24"/>
          <w:szCs w:val="24"/>
        </w:rPr>
        <w:t xml:space="preserve">parking, </w:t>
      </w:r>
      <w:r w:rsidR="0010518E">
        <w:rPr>
          <w:rFonts w:asciiTheme="minorHAnsi" w:hAnsiTheme="minorHAnsi"/>
          <w:sz w:val="24"/>
          <w:szCs w:val="24"/>
        </w:rPr>
        <w:t xml:space="preserve">drop-off </w:t>
      </w:r>
      <w:r w:rsidR="00A12FA4">
        <w:rPr>
          <w:rFonts w:asciiTheme="minorHAnsi" w:hAnsiTheme="minorHAnsi"/>
          <w:sz w:val="24"/>
          <w:szCs w:val="24"/>
        </w:rPr>
        <w:t xml:space="preserve">procedures, </w:t>
      </w:r>
      <w:r w:rsidR="0024593C">
        <w:rPr>
          <w:rFonts w:asciiTheme="minorHAnsi" w:hAnsiTheme="minorHAnsi"/>
          <w:sz w:val="24"/>
          <w:szCs w:val="24"/>
        </w:rPr>
        <w:t>delivery</w:t>
      </w:r>
      <w:r w:rsidR="00D43286">
        <w:rPr>
          <w:rFonts w:asciiTheme="minorHAnsi" w:hAnsiTheme="minorHAnsi"/>
          <w:sz w:val="24"/>
          <w:szCs w:val="24"/>
        </w:rPr>
        <w:t xml:space="preserve"> for multiple sites</w:t>
      </w:r>
      <w:r w:rsidR="0024593C">
        <w:rPr>
          <w:rFonts w:asciiTheme="minorHAnsi" w:hAnsiTheme="minorHAnsi"/>
          <w:sz w:val="24"/>
          <w:szCs w:val="24"/>
        </w:rPr>
        <w:t xml:space="preserve">, </w:t>
      </w:r>
      <w:r w:rsidRPr="0063546F">
        <w:rPr>
          <w:rFonts w:asciiTheme="minorHAnsi" w:hAnsiTheme="minorHAnsi"/>
          <w:sz w:val="24"/>
          <w:szCs w:val="24"/>
        </w:rPr>
        <w:t>etc.</w:t>
      </w:r>
    </w:p>
    <w:p w14:paraId="236BC240" w14:textId="77777777" w:rsidR="00FA74C6" w:rsidRDefault="00FA74C6" w:rsidP="002A3D77">
      <w:pPr>
        <w:pStyle w:val="ListParagraph"/>
        <w:numPr>
          <w:ilvl w:val="0"/>
          <w:numId w:val="38"/>
        </w:numPr>
        <w:spacing w:after="0" w:line="240" w:lineRule="auto"/>
        <w:rPr>
          <w:rFonts w:asciiTheme="minorHAnsi" w:hAnsiTheme="minorHAnsi"/>
          <w:sz w:val="24"/>
          <w:szCs w:val="24"/>
        </w:rPr>
      </w:pPr>
      <w:r w:rsidRPr="0063546F">
        <w:rPr>
          <w:rFonts w:asciiTheme="minorHAnsi" w:hAnsiTheme="minorHAnsi"/>
          <w:sz w:val="24"/>
          <w:szCs w:val="24"/>
        </w:rPr>
        <w:t xml:space="preserve">Confirm </w:t>
      </w:r>
      <w:r>
        <w:rPr>
          <w:rFonts w:asciiTheme="minorHAnsi" w:hAnsiTheme="minorHAnsi"/>
          <w:sz w:val="24"/>
          <w:szCs w:val="24"/>
        </w:rPr>
        <w:t xml:space="preserve">final </w:t>
      </w:r>
      <w:r w:rsidRPr="0063546F">
        <w:rPr>
          <w:rFonts w:asciiTheme="minorHAnsi" w:hAnsiTheme="minorHAnsi"/>
          <w:sz w:val="24"/>
          <w:szCs w:val="24"/>
        </w:rPr>
        <w:t xml:space="preserve">arrangements </w:t>
      </w:r>
      <w:r w:rsidR="00D43286">
        <w:rPr>
          <w:rFonts w:asciiTheme="minorHAnsi" w:hAnsiTheme="minorHAnsi"/>
          <w:sz w:val="24"/>
          <w:szCs w:val="24"/>
        </w:rPr>
        <w:t xml:space="preserve">(e.g., date, time, exact location and contact name) </w:t>
      </w:r>
      <w:r w:rsidRPr="0063546F">
        <w:rPr>
          <w:rFonts w:asciiTheme="minorHAnsi" w:hAnsiTheme="minorHAnsi"/>
          <w:sz w:val="24"/>
          <w:szCs w:val="24"/>
        </w:rPr>
        <w:t>for</w:t>
      </w:r>
      <w:r>
        <w:rPr>
          <w:rFonts w:asciiTheme="minorHAnsi" w:hAnsiTheme="minorHAnsi"/>
          <w:sz w:val="24"/>
          <w:szCs w:val="24"/>
        </w:rPr>
        <w:t xml:space="preserve"> drop</w:t>
      </w:r>
      <w:r w:rsidR="0010518E">
        <w:rPr>
          <w:rFonts w:asciiTheme="minorHAnsi" w:hAnsiTheme="minorHAnsi"/>
          <w:sz w:val="24"/>
          <w:szCs w:val="24"/>
        </w:rPr>
        <w:t>-</w:t>
      </w:r>
      <w:r>
        <w:rPr>
          <w:rFonts w:asciiTheme="minorHAnsi" w:hAnsiTheme="minorHAnsi"/>
          <w:sz w:val="24"/>
          <w:szCs w:val="24"/>
        </w:rPr>
        <w:t xml:space="preserve">off of </w:t>
      </w:r>
      <w:r w:rsidR="0097779C">
        <w:rPr>
          <w:rFonts w:asciiTheme="minorHAnsi" w:hAnsiTheme="minorHAnsi"/>
          <w:sz w:val="24"/>
          <w:szCs w:val="24"/>
        </w:rPr>
        <w:t xml:space="preserve">all </w:t>
      </w:r>
      <w:r>
        <w:rPr>
          <w:rFonts w:asciiTheme="minorHAnsi" w:hAnsiTheme="minorHAnsi"/>
          <w:sz w:val="24"/>
          <w:szCs w:val="24"/>
        </w:rPr>
        <w:t>donated gift items</w:t>
      </w:r>
      <w:r w:rsidR="00CF78FB">
        <w:rPr>
          <w:rFonts w:asciiTheme="minorHAnsi" w:hAnsiTheme="minorHAnsi"/>
          <w:sz w:val="24"/>
          <w:szCs w:val="24"/>
        </w:rPr>
        <w:t>.</w:t>
      </w:r>
    </w:p>
    <w:p w14:paraId="7807CD57" w14:textId="77777777" w:rsidR="00445A8E" w:rsidRDefault="00445A8E" w:rsidP="00D13DBD">
      <w:pPr>
        <w:rPr>
          <w:rFonts w:asciiTheme="minorHAnsi" w:hAnsiTheme="minorHAnsi"/>
        </w:rPr>
      </w:pPr>
    </w:p>
    <w:p w14:paraId="5E5D765E" w14:textId="77777777" w:rsidR="00445A8E" w:rsidRPr="008075A3" w:rsidRDefault="008075A3" w:rsidP="008075A3">
      <w:pPr>
        <w:rPr>
          <w:rFonts w:asciiTheme="minorHAnsi" w:hAnsiTheme="minorHAnsi"/>
          <w:b/>
          <w:u w:val="single"/>
        </w:rPr>
      </w:pPr>
      <w:r w:rsidRPr="008075A3">
        <w:rPr>
          <w:rFonts w:asciiTheme="minorHAnsi" w:hAnsiTheme="minorHAnsi"/>
          <w:b/>
          <w:u w:val="single"/>
        </w:rPr>
        <w:t>REMEMBER:</w:t>
      </w:r>
    </w:p>
    <w:p w14:paraId="4292E66A" w14:textId="77777777" w:rsidR="00C25A3E" w:rsidRPr="008075A3" w:rsidRDefault="005C4B09" w:rsidP="002A3D77">
      <w:pPr>
        <w:pStyle w:val="ListParagraph"/>
        <w:numPr>
          <w:ilvl w:val="0"/>
          <w:numId w:val="36"/>
        </w:numPr>
        <w:spacing w:after="0" w:line="240" w:lineRule="auto"/>
        <w:rPr>
          <w:rFonts w:asciiTheme="minorHAnsi" w:hAnsiTheme="minorHAnsi" w:cs="Arial"/>
          <w:sz w:val="24"/>
          <w:szCs w:val="24"/>
        </w:rPr>
      </w:pPr>
      <w:r w:rsidRPr="008075A3">
        <w:rPr>
          <w:rFonts w:asciiTheme="minorHAnsi" w:hAnsiTheme="minorHAnsi" w:cs="Arial"/>
          <w:sz w:val="24"/>
          <w:szCs w:val="24"/>
        </w:rPr>
        <w:t xml:space="preserve">Agencies are required to work directly with the donors that have adopted </w:t>
      </w:r>
      <w:r w:rsidR="00FA74C6">
        <w:rPr>
          <w:rFonts w:asciiTheme="minorHAnsi" w:hAnsiTheme="minorHAnsi" w:cs="Arial"/>
          <w:sz w:val="24"/>
          <w:szCs w:val="24"/>
        </w:rPr>
        <w:t>thei</w:t>
      </w:r>
      <w:r w:rsidRPr="008075A3">
        <w:rPr>
          <w:rFonts w:asciiTheme="minorHAnsi" w:hAnsiTheme="minorHAnsi" w:cs="Arial"/>
          <w:sz w:val="24"/>
          <w:szCs w:val="24"/>
        </w:rPr>
        <w:t xml:space="preserve">r agency’s cases  </w:t>
      </w:r>
    </w:p>
    <w:p w14:paraId="189E4A6D" w14:textId="77777777" w:rsidR="00FA74C6" w:rsidRPr="008075A3" w:rsidRDefault="00B33727" w:rsidP="002A3D77">
      <w:pPr>
        <w:pStyle w:val="ListParagraph"/>
        <w:numPr>
          <w:ilvl w:val="0"/>
          <w:numId w:val="35"/>
        </w:numPr>
        <w:spacing w:after="0" w:line="240" w:lineRule="auto"/>
        <w:rPr>
          <w:rFonts w:asciiTheme="minorHAnsi" w:hAnsiTheme="minorHAnsi"/>
          <w:sz w:val="24"/>
          <w:szCs w:val="24"/>
        </w:rPr>
      </w:pPr>
      <w:r>
        <w:rPr>
          <w:rFonts w:asciiTheme="minorHAnsi" w:hAnsiTheme="minorHAnsi"/>
          <w:sz w:val="24"/>
          <w:szCs w:val="24"/>
        </w:rPr>
        <w:t>Agencies are required to h</w:t>
      </w:r>
      <w:r w:rsidRPr="008075A3">
        <w:rPr>
          <w:rFonts w:asciiTheme="minorHAnsi" w:hAnsiTheme="minorHAnsi"/>
          <w:sz w:val="24"/>
          <w:szCs w:val="24"/>
        </w:rPr>
        <w:t>onor the donor’s intent for their gift</w:t>
      </w:r>
      <w:r w:rsidR="00FA74C6" w:rsidRPr="00FA74C6">
        <w:rPr>
          <w:rFonts w:asciiTheme="minorHAnsi" w:hAnsiTheme="minorHAnsi"/>
          <w:sz w:val="24"/>
          <w:szCs w:val="24"/>
        </w:rPr>
        <w:t xml:space="preserve"> </w:t>
      </w:r>
      <w:r w:rsidR="00FA74C6">
        <w:rPr>
          <w:rFonts w:asciiTheme="minorHAnsi" w:hAnsiTheme="minorHAnsi"/>
          <w:sz w:val="24"/>
          <w:szCs w:val="24"/>
        </w:rPr>
        <w:t>(e.g. d</w:t>
      </w:r>
      <w:r w:rsidR="00FA74C6" w:rsidRPr="008075A3">
        <w:rPr>
          <w:rFonts w:asciiTheme="minorHAnsi" w:hAnsiTheme="minorHAnsi"/>
          <w:sz w:val="24"/>
          <w:szCs w:val="24"/>
        </w:rPr>
        <w:t>o not take donations from one case/client to give to different case/client</w:t>
      </w:r>
      <w:r w:rsidR="00FA74C6">
        <w:rPr>
          <w:rFonts w:asciiTheme="minorHAnsi" w:hAnsiTheme="minorHAnsi"/>
          <w:sz w:val="24"/>
          <w:szCs w:val="24"/>
        </w:rPr>
        <w:t>)</w:t>
      </w:r>
    </w:p>
    <w:p w14:paraId="0B99E9E1" w14:textId="74F34419" w:rsidR="00FA74C6" w:rsidRDefault="00FA74C6" w:rsidP="002A3D77">
      <w:pPr>
        <w:pStyle w:val="ListParagraph"/>
        <w:numPr>
          <w:ilvl w:val="0"/>
          <w:numId w:val="35"/>
        </w:numPr>
        <w:spacing w:after="0" w:line="240" w:lineRule="auto"/>
        <w:rPr>
          <w:rFonts w:asciiTheme="minorHAnsi" w:hAnsiTheme="minorHAnsi"/>
          <w:sz w:val="24"/>
          <w:szCs w:val="24"/>
        </w:rPr>
      </w:pPr>
      <w:r w:rsidRPr="008075A3">
        <w:rPr>
          <w:rFonts w:asciiTheme="minorHAnsi" w:hAnsiTheme="minorHAnsi"/>
          <w:sz w:val="24"/>
          <w:szCs w:val="24"/>
        </w:rPr>
        <w:t xml:space="preserve">Agencies are responsible for purchasing </w:t>
      </w:r>
      <w:r>
        <w:rPr>
          <w:rFonts w:asciiTheme="minorHAnsi" w:hAnsiTheme="minorHAnsi"/>
          <w:sz w:val="24"/>
          <w:szCs w:val="24"/>
        </w:rPr>
        <w:t xml:space="preserve">any </w:t>
      </w:r>
      <w:r w:rsidRPr="008075A3">
        <w:rPr>
          <w:rFonts w:asciiTheme="minorHAnsi" w:hAnsiTheme="minorHAnsi"/>
          <w:sz w:val="24"/>
          <w:szCs w:val="24"/>
        </w:rPr>
        <w:t>Gift Cards for clients per donor specification/designation</w:t>
      </w:r>
    </w:p>
    <w:p w14:paraId="2AAE0BA5" w14:textId="684F923E" w:rsidR="00B33727" w:rsidRPr="00E3374E" w:rsidRDefault="00E3374E" w:rsidP="006E6658">
      <w:pPr>
        <w:pStyle w:val="ListParagraph"/>
        <w:numPr>
          <w:ilvl w:val="0"/>
          <w:numId w:val="35"/>
        </w:numPr>
        <w:spacing w:after="0" w:line="240" w:lineRule="auto"/>
        <w:rPr>
          <w:rFonts w:asciiTheme="minorHAnsi" w:hAnsiTheme="minorHAnsi"/>
          <w:sz w:val="24"/>
          <w:szCs w:val="24"/>
        </w:rPr>
      </w:pPr>
      <w:r w:rsidRPr="00E3374E">
        <w:rPr>
          <w:rFonts w:asciiTheme="minorHAnsi" w:hAnsiTheme="minorHAnsi"/>
          <w:sz w:val="24"/>
          <w:szCs w:val="24"/>
        </w:rPr>
        <w:t>Level One donations this year must be tracked on the In Kind Donation Tracker at each agency.  Donors can be asked to estimate the cost of the donated items.</w:t>
      </w:r>
    </w:p>
    <w:p w14:paraId="7201878A" w14:textId="77777777" w:rsidR="00FA74C6" w:rsidRDefault="00FA74C6" w:rsidP="00FA74C6">
      <w:pPr>
        <w:pStyle w:val="ListParagraph"/>
        <w:spacing w:after="0" w:line="240" w:lineRule="auto"/>
        <w:rPr>
          <w:rFonts w:asciiTheme="minorHAnsi" w:hAnsiTheme="minorHAnsi"/>
          <w:sz w:val="24"/>
          <w:szCs w:val="24"/>
        </w:rPr>
      </w:pPr>
    </w:p>
    <w:p w14:paraId="3FB9A7BA" w14:textId="77777777" w:rsidR="00FA74C6" w:rsidRPr="00FA74C6" w:rsidRDefault="00FA74C6" w:rsidP="000F37E8">
      <w:pPr>
        <w:pStyle w:val="ListParagraph"/>
        <w:spacing w:after="0" w:line="240" w:lineRule="auto"/>
        <w:ind w:left="360"/>
        <w:jc w:val="center"/>
        <w:rPr>
          <w:rFonts w:asciiTheme="minorHAnsi" w:hAnsiTheme="minorHAnsi"/>
          <w:b/>
          <w:sz w:val="28"/>
          <w:szCs w:val="28"/>
        </w:rPr>
      </w:pPr>
      <w:r w:rsidRPr="00FA74C6">
        <w:rPr>
          <w:rFonts w:asciiTheme="minorHAnsi" w:hAnsiTheme="minorHAnsi"/>
          <w:b/>
          <w:sz w:val="28"/>
          <w:szCs w:val="28"/>
        </w:rPr>
        <w:t xml:space="preserve">PLEASE TREAT DONORS WITH RESPECT AND EXPRESS </w:t>
      </w:r>
      <w:r w:rsidR="00F87770">
        <w:rPr>
          <w:rFonts w:asciiTheme="minorHAnsi" w:hAnsiTheme="minorHAnsi"/>
          <w:b/>
          <w:sz w:val="28"/>
          <w:szCs w:val="28"/>
        </w:rPr>
        <w:t xml:space="preserve">YOUR </w:t>
      </w:r>
      <w:r w:rsidRPr="00FA74C6">
        <w:rPr>
          <w:rFonts w:asciiTheme="minorHAnsi" w:hAnsiTheme="minorHAnsi"/>
          <w:b/>
          <w:sz w:val="28"/>
          <w:szCs w:val="28"/>
        </w:rPr>
        <w:t xml:space="preserve">APPRECIATION FOR </w:t>
      </w:r>
      <w:r w:rsidR="005B36E7">
        <w:rPr>
          <w:rFonts w:asciiTheme="minorHAnsi" w:hAnsiTheme="minorHAnsi"/>
          <w:b/>
          <w:sz w:val="28"/>
          <w:szCs w:val="28"/>
        </w:rPr>
        <w:t xml:space="preserve">THEIR </w:t>
      </w:r>
      <w:r>
        <w:rPr>
          <w:rFonts w:asciiTheme="minorHAnsi" w:hAnsiTheme="minorHAnsi"/>
          <w:b/>
          <w:sz w:val="28"/>
          <w:szCs w:val="28"/>
        </w:rPr>
        <w:t xml:space="preserve">GENEROUS </w:t>
      </w:r>
      <w:r w:rsidRPr="00FA74C6">
        <w:rPr>
          <w:rFonts w:asciiTheme="minorHAnsi" w:hAnsiTheme="minorHAnsi"/>
          <w:b/>
          <w:sz w:val="28"/>
          <w:szCs w:val="28"/>
        </w:rPr>
        <w:t>DONATIONS</w:t>
      </w:r>
      <w:r>
        <w:rPr>
          <w:rFonts w:asciiTheme="minorHAnsi" w:hAnsiTheme="minorHAnsi"/>
          <w:b/>
          <w:sz w:val="28"/>
          <w:szCs w:val="28"/>
        </w:rPr>
        <w:t xml:space="preserve"> TO THE 100 NEEDIEST CASES PROGRAM</w:t>
      </w:r>
    </w:p>
    <w:p w14:paraId="5064684E" w14:textId="77777777" w:rsidR="00F20327" w:rsidRDefault="00F20327" w:rsidP="0063546F">
      <w:pPr>
        <w:rPr>
          <w:rFonts w:asciiTheme="minorHAnsi" w:hAnsiTheme="minorHAnsi"/>
        </w:rPr>
      </w:pPr>
    </w:p>
    <w:p w14:paraId="37025B18" w14:textId="77777777" w:rsidR="00C25A3E" w:rsidRDefault="00D53851" w:rsidP="00C25A3E">
      <w:pPr>
        <w:jc w:val="both"/>
        <w:rPr>
          <w:rFonts w:asciiTheme="minorHAnsi" w:hAnsiTheme="minorHAnsi"/>
        </w:rPr>
      </w:pPr>
      <w:r w:rsidRPr="008673E6">
        <w:rPr>
          <w:rFonts w:asciiTheme="minorHAnsi" w:hAnsiTheme="minorHAnsi"/>
        </w:rPr>
        <w:br w:type="page"/>
      </w:r>
    </w:p>
    <w:p w14:paraId="706D6AA1" w14:textId="43735A0B" w:rsidR="003351D0" w:rsidRPr="001D5377" w:rsidRDefault="003351D0" w:rsidP="00C25A3E">
      <w:pPr>
        <w:jc w:val="both"/>
        <w:rPr>
          <w:rFonts w:ascii="Calibri" w:hAnsi="Calibri"/>
          <w:sz w:val="48"/>
          <w:szCs w:val="48"/>
          <w:u w:val="single"/>
        </w:rPr>
      </w:pPr>
      <w:r w:rsidRPr="001D5377">
        <w:rPr>
          <w:rFonts w:ascii="Calibri" w:hAnsi="Calibri"/>
          <w:sz w:val="48"/>
          <w:szCs w:val="48"/>
          <w:u w:val="single"/>
        </w:rPr>
        <w:lastRenderedPageBreak/>
        <w:t xml:space="preserve">Key </w:t>
      </w:r>
      <w:r w:rsidR="0017413E" w:rsidRPr="001D5377">
        <w:rPr>
          <w:rFonts w:ascii="Calibri" w:hAnsi="Calibri"/>
          <w:sz w:val="48"/>
          <w:szCs w:val="48"/>
          <w:u w:val="single"/>
        </w:rPr>
        <w:t xml:space="preserve">Partner Agency </w:t>
      </w:r>
      <w:r w:rsidRPr="001D5377">
        <w:rPr>
          <w:rFonts w:ascii="Calibri" w:hAnsi="Calibri"/>
          <w:sz w:val="48"/>
          <w:szCs w:val="48"/>
          <w:u w:val="single"/>
        </w:rPr>
        <w:t>Dates for 20</w:t>
      </w:r>
      <w:r w:rsidR="006861F3" w:rsidRPr="001D5377">
        <w:rPr>
          <w:rFonts w:ascii="Calibri" w:hAnsi="Calibri"/>
          <w:sz w:val="48"/>
          <w:szCs w:val="48"/>
          <w:u w:val="single"/>
        </w:rPr>
        <w:t>2</w:t>
      </w:r>
      <w:r w:rsidR="001D5377" w:rsidRPr="001D5377">
        <w:rPr>
          <w:rFonts w:ascii="Calibri" w:hAnsi="Calibri"/>
          <w:sz w:val="48"/>
          <w:szCs w:val="48"/>
          <w:u w:val="single"/>
        </w:rPr>
        <w:t>2</w:t>
      </w:r>
    </w:p>
    <w:p w14:paraId="30A08432" w14:textId="77777777" w:rsidR="00575F03" w:rsidRPr="001D5377" w:rsidRDefault="00575F03" w:rsidP="0017413E">
      <w:pPr>
        <w:pStyle w:val="NormalWeb"/>
        <w:spacing w:before="0" w:beforeAutospacing="0" w:after="0" w:afterAutospacing="0"/>
        <w:ind w:left="2160" w:firstLine="720"/>
        <w:jc w:val="right"/>
        <w:rPr>
          <w:rFonts w:ascii="Calibri" w:hAnsi="Calibri"/>
          <w:color w:val="000000"/>
          <w:kern w:val="24"/>
        </w:rPr>
      </w:pPr>
    </w:p>
    <w:p w14:paraId="18FC469C" w14:textId="77777777" w:rsidR="0017413E" w:rsidRPr="001D5377" w:rsidRDefault="0017413E" w:rsidP="0017413E">
      <w:pPr>
        <w:pStyle w:val="NormalWeb"/>
        <w:spacing w:before="0" w:beforeAutospacing="0" w:after="0" w:afterAutospacing="0"/>
        <w:ind w:left="2160" w:firstLine="720"/>
        <w:jc w:val="right"/>
        <w:rPr>
          <w:rFonts w:ascii="Calibri" w:hAnsi="Calibri"/>
          <w:color w:val="000000"/>
          <w:kern w:val="24"/>
        </w:rPr>
      </w:pPr>
      <w:r w:rsidRPr="001D5377">
        <w:rPr>
          <w:rFonts w:ascii="Calibri" w:hAnsi="Calibri"/>
          <w:color w:val="000000"/>
          <w:kern w:val="24"/>
        </w:rPr>
        <w:t>ALL DATES SUBJECT TO CHANGE - You</w:t>
      </w:r>
      <w:r w:rsidR="0067051F" w:rsidRPr="001D5377">
        <w:rPr>
          <w:rFonts w:ascii="Calibri" w:hAnsi="Calibri"/>
          <w:color w:val="000000"/>
          <w:kern w:val="24"/>
        </w:rPr>
        <w:t xml:space="preserve"> will be notified accordingly.</w:t>
      </w:r>
    </w:p>
    <w:p w14:paraId="212D9D59" w14:textId="77777777" w:rsidR="0017413E" w:rsidRPr="001D5377" w:rsidRDefault="0017413E" w:rsidP="0017413E">
      <w:pPr>
        <w:pStyle w:val="NormalWeb"/>
        <w:spacing w:before="0" w:beforeAutospacing="0" w:after="0" w:afterAutospacing="0"/>
        <w:ind w:left="2160" w:firstLine="720"/>
        <w:jc w:val="right"/>
        <w:rPr>
          <w:rFonts w:ascii="Calibri" w:hAnsi="Calibri"/>
        </w:rPr>
      </w:pPr>
      <w:r w:rsidRPr="001D5377">
        <w:rPr>
          <w:rFonts w:ascii="Calibri" w:hAnsi="Calibri"/>
          <w:color w:val="000000"/>
          <w:kern w:val="24"/>
        </w:rPr>
        <w:t>These dates are for internal and programmatic use only</w:t>
      </w:r>
    </w:p>
    <w:p w14:paraId="6DFA2E87" w14:textId="77777777" w:rsidR="003351D0" w:rsidRPr="001D5377" w:rsidRDefault="003351D0" w:rsidP="0017413E">
      <w:pPr>
        <w:jc w:val="center"/>
        <w:rPr>
          <w:rFonts w:ascii="Calibri" w:hAnsi="Calibri"/>
          <w:sz w:val="48"/>
          <w:szCs w:val="48"/>
          <w:u w:val="single"/>
        </w:rPr>
      </w:pPr>
    </w:p>
    <w:p w14:paraId="31D7F106" w14:textId="2D8431E1" w:rsidR="0017413E" w:rsidRPr="001D5377" w:rsidRDefault="00594616"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July</w:t>
      </w:r>
      <w:r w:rsidR="0017413E" w:rsidRPr="001D5377">
        <w:rPr>
          <w:rFonts w:ascii="Calibri" w:hAnsi="Calibri"/>
          <w:color w:val="000000"/>
          <w:kern w:val="24"/>
        </w:rPr>
        <w:t xml:space="preserve"> 20</w:t>
      </w:r>
      <w:r w:rsidR="000F2A64" w:rsidRPr="001D5377">
        <w:rPr>
          <w:rFonts w:ascii="Calibri" w:hAnsi="Calibri"/>
          <w:color w:val="000000"/>
          <w:kern w:val="24"/>
        </w:rPr>
        <w:t>22</w:t>
      </w:r>
      <w:r w:rsidR="000F2A64" w:rsidRPr="001D5377">
        <w:rPr>
          <w:rFonts w:ascii="Calibri" w:hAnsi="Calibri"/>
          <w:color w:val="000000"/>
          <w:kern w:val="24"/>
        </w:rPr>
        <w:tab/>
      </w:r>
      <w:r w:rsidR="0017413E" w:rsidRPr="001D5377">
        <w:rPr>
          <w:rFonts w:ascii="Calibri" w:hAnsi="Calibri"/>
          <w:color w:val="000000"/>
          <w:kern w:val="24"/>
        </w:rPr>
        <w:tab/>
      </w:r>
      <w:r w:rsidR="0017413E" w:rsidRPr="001D5377">
        <w:rPr>
          <w:rFonts w:ascii="Calibri" w:hAnsi="Calibri"/>
          <w:color w:val="000000"/>
          <w:kern w:val="24"/>
        </w:rPr>
        <w:tab/>
      </w:r>
      <w:r w:rsidR="0017413E" w:rsidRPr="001D5377">
        <w:rPr>
          <w:rFonts w:ascii="Calibri" w:hAnsi="Calibri"/>
          <w:color w:val="000000"/>
          <w:kern w:val="24"/>
        </w:rPr>
        <w:tab/>
        <w:t>100 NC Partner Agency Training</w:t>
      </w:r>
    </w:p>
    <w:p w14:paraId="44462FF2" w14:textId="0BDFA24F" w:rsidR="0017413E" w:rsidRPr="001D5377" w:rsidRDefault="0017413E"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 xml:space="preserve">July </w:t>
      </w:r>
      <w:r w:rsidR="005E11E8" w:rsidRPr="001D5377">
        <w:rPr>
          <w:rFonts w:ascii="Calibri" w:hAnsi="Calibri"/>
          <w:color w:val="000000"/>
          <w:kern w:val="24"/>
        </w:rPr>
        <w:t>1</w:t>
      </w:r>
      <w:r w:rsidR="000F2A64" w:rsidRPr="001D5377">
        <w:rPr>
          <w:rFonts w:ascii="Calibri" w:hAnsi="Calibri"/>
          <w:color w:val="000000"/>
          <w:kern w:val="24"/>
        </w:rPr>
        <w:t>8</w:t>
      </w:r>
      <w:r w:rsidRPr="001D5377">
        <w:rPr>
          <w:rFonts w:ascii="Calibri" w:hAnsi="Calibri"/>
          <w:color w:val="000000"/>
          <w:kern w:val="24"/>
        </w:rPr>
        <w:t>, 20</w:t>
      </w:r>
      <w:r w:rsidR="000F2A64" w:rsidRPr="001D5377">
        <w:rPr>
          <w:rFonts w:ascii="Calibri" w:hAnsi="Calibri"/>
          <w:color w:val="000000"/>
          <w:kern w:val="24"/>
        </w:rPr>
        <w:t>22</w:t>
      </w:r>
      <w:r w:rsidRPr="001D5377">
        <w:rPr>
          <w:rFonts w:ascii="Calibri" w:hAnsi="Calibri"/>
          <w:color w:val="000000"/>
          <w:kern w:val="24"/>
        </w:rPr>
        <w:tab/>
      </w:r>
      <w:r w:rsidRPr="001D5377">
        <w:rPr>
          <w:rFonts w:ascii="Calibri" w:hAnsi="Calibri"/>
          <w:color w:val="000000"/>
          <w:kern w:val="24"/>
        </w:rPr>
        <w:tab/>
      </w:r>
      <w:r w:rsidRPr="001D5377">
        <w:rPr>
          <w:rFonts w:ascii="Calibri" w:hAnsi="Calibri"/>
          <w:color w:val="000000"/>
          <w:kern w:val="24"/>
        </w:rPr>
        <w:tab/>
      </w:r>
      <w:r w:rsidR="00FA4E93" w:rsidRPr="001D5377">
        <w:rPr>
          <w:rFonts w:ascii="Calibri" w:hAnsi="Calibri"/>
          <w:color w:val="000000"/>
          <w:kern w:val="24"/>
        </w:rPr>
        <w:t>Web portal</w:t>
      </w:r>
      <w:r w:rsidRPr="001D5377">
        <w:rPr>
          <w:rFonts w:ascii="Calibri" w:hAnsi="Calibri"/>
          <w:color w:val="000000"/>
          <w:kern w:val="24"/>
        </w:rPr>
        <w:t xml:space="preserve"> Opens – Begin Entering Case Stories</w:t>
      </w:r>
    </w:p>
    <w:p w14:paraId="53AA3CAA" w14:textId="2D18A257" w:rsidR="0017413E" w:rsidRPr="001D5377" w:rsidRDefault="0017413E"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 xml:space="preserve">September </w:t>
      </w:r>
      <w:r w:rsidR="000F2A64" w:rsidRPr="001D5377">
        <w:rPr>
          <w:rFonts w:ascii="Calibri" w:hAnsi="Calibri"/>
          <w:color w:val="000000"/>
          <w:kern w:val="24"/>
        </w:rPr>
        <w:t>9</w:t>
      </w:r>
      <w:r w:rsidRPr="001D5377">
        <w:rPr>
          <w:rFonts w:ascii="Calibri" w:hAnsi="Calibri"/>
          <w:color w:val="000000"/>
          <w:kern w:val="24"/>
        </w:rPr>
        <w:t>, 20</w:t>
      </w:r>
      <w:r w:rsidR="000F2A64" w:rsidRPr="001D5377">
        <w:rPr>
          <w:rFonts w:ascii="Calibri" w:hAnsi="Calibri"/>
          <w:color w:val="000000"/>
          <w:kern w:val="24"/>
        </w:rPr>
        <w:t>22</w:t>
      </w:r>
      <w:r w:rsidRPr="001D5377">
        <w:rPr>
          <w:rFonts w:ascii="Calibri" w:hAnsi="Calibri"/>
          <w:color w:val="000000"/>
          <w:kern w:val="24"/>
        </w:rPr>
        <w:tab/>
      </w:r>
      <w:r w:rsidRPr="001D5377">
        <w:rPr>
          <w:rFonts w:ascii="Calibri" w:hAnsi="Calibri"/>
          <w:color w:val="000000"/>
          <w:kern w:val="24"/>
        </w:rPr>
        <w:tab/>
      </w:r>
      <w:r w:rsidR="00FA4E93" w:rsidRPr="001D5377">
        <w:rPr>
          <w:rFonts w:ascii="Calibri" w:hAnsi="Calibri"/>
          <w:color w:val="000000"/>
          <w:kern w:val="24"/>
        </w:rPr>
        <w:t>Web portal</w:t>
      </w:r>
      <w:r w:rsidRPr="001D5377">
        <w:rPr>
          <w:rFonts w:ascii="Calibri" w:hAnsi="Calibri"/>
          <w:color w:val="000000"/>
          <w:kern w:val="24"/>
        </w:rPr>
        <w:t xml:space="preserve"> Closes – No Longer Able to Enter Case Stories</w:t>
      </w:r>
    </w:p>
    <w:p w14:paraId="44E63939" w14:textId="2ACBB42F" w:rsidR="0017413E" w:rsidRPr="001D5377" w:rsidRDefault="00594616"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 xml:space="preserve">Sep </w:t>
      </w:r>
      <w:r w:rsidR="001D5377" w:rsidRPr="001D5377">
        <w:rPr>
          <w:rFonts w:ascii="Calibri" w:hAnsi="Calibri"/>
          <w:color w:val="000000"/>
          <w:kern w:val="24"/>
        </w:rPr>
        <w:t>12</w:t>
      </w:r>
      <w:r w:rsidRPr="001D5377">
        <w:rPr>
          <w:rFonts w:ascii="Calibri" w:hAnsi="Calibri"/>
          <w:color w:val="000000"/>
          <w:kern w:val="24"/>
        </w:rPr>
        <w:t xml:space="preserve"> - Oct</w:t>
      </w:r>
      <w:r w:rsidR="0017413E" w:rsidRPr="001D5377">
        <w:rPr>
          <w:rFonts w:ascii="Calibri" w:hAnsi="Calibri"/>
          <w:color w:val="000000"/>
          <w:kern w:val="24"/>
        </w:rPr>
        <w:t xml:space="preserve"> 1</w:t>
      </w:r>
      <w:r w:rsidR="001D5377" w:rsidRPr="001D5377">
        <w:rPr>
          <w:rFonts w:ascii="Calibri" w:hAnsi="Calibri"/>
          <w:color w:val="000000"/>
          <w:kern w:val="24"/>
        </w:rPr>
        <w:t>7</w:t>
      </w:r>
      <w:r w:rsidR="0017413E" w:rsidRPr="001D5377">
        <w:rPr>
          <w:rFonts w:ascii="Calibri" w:hAnsi="Calibri"/>
          <w:color w:val="000000"/>
          <w:kern w:val="24"/>
        </w:rPr>
        <w:t>, 20</w:t>
      </w:r>
      <w:r w:rsidR="001D5377" w:rsidRPr="001D5377">
        <w:rPr>
          <w:rFonts w:ascii="Calibri" w:hAnsi="Calibri"/>
          <w:color w:val="000000"/>
          <w:kern w:val="24"/>
        </w:rPr>
        <w:t>22</w:t>
      </w:r>
      <w:r w:rsidR="0017413E" w:rsidRPr="001D5377">
        <w:rPr>
          <w:rFonts w:ascii="Calibri" w:hAnsi="Calibri"/>
          <w:color w:val="000000"/>
          <w:kern w:val="24"/>
        </w:rPr>
        <w:tab/>
      </w:r>
      <w:r w:rsidR="0017413E" w:rsidRPr="001D5377">
        <w:rPr>
          <w:rFonts w:ascii="Calibri" w:hAnsi="Calibri"/>
          <w:color w:val="000000"/>
          <w:kern w:val="24"/>
        </w:rPr>
        <w:tab/>
        <w:t>Screening of Cases for St. Louis Post Dispatch</w:t>
      </w:r>
    </w:p>
    <w:p w14:paraId="4F2E1606" w14:textId="741D022F" w:rsidR="0017413E" w:rsidRPr="001D5377" w:rsidRDefault="0017413E"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October</w:t>
      </w:r>
      <w:r w:rsidR="00653409" w:rsidRPr="001D5377">
        <w:rPr>
          <w:rFonts w:ascii="Calibri" w:hAnsi="Calibri"/>
          <w:color w:val="000000"/>
          <w:kern w:val="24"/>
        </w:rPr>
        <w:t xml:space="preserve"> 1</w:t>
      </w:r>
      <w:r w:rsidR="001D5377" w:rsidRPr="001D5377">
        <w:rPr>
          <w:rFonts w:ascii="Calibri" w:hAnsi="Calibri"/>
          <w:color w:val="000000"/>
          <w:kern w:val="24"/>
        </w:rPr>
        <w:t>7</w:t>
      </w:r>
      <w:r w:rsidR="00653409" w:rsidRPr="001D5377">
        <w:rPr>
          <w:rFonts w:ascii="Calibri" w:hAnsi="Calibri"/>
          <w:color w:val="000000"/>
          <w:kern w:val="24"/>
        </w:rPr>
        <w:t>,</w:t>
      </w:r>
      <w:r w:rsidRPr="001D5377">
        <w:rPr>
          <w:rFonts w:ascii="Calibri" w:hAnsi="Calibri"/>
          <w:color w:val="000000"/>
          <w:kern w:val="24"/>
        </w:rPr>
        <w:t xml:space="preserve"> 20</w:t>
      </w:r>
      <w:r w:rsidR="001D5377" w:rsidRPr="001D5377">
        <w:rPr>
          <w:rFonts w:ascii="Calibri" w:hAnsi="Calibri"/>
          <w:color w:val="000000"/>
          <w:kern w:val="24"/>
        </w:rPr>
        <w:t>22</w:t>
      </w:r>
      <w:r w:rsidR="00CB61AC" w:rsidRPr="001D5377">
        <w:rPr>
          <w:rFonts w:ascii="Calibri" w:hAnsi="Calibri"/>
          <w:color w:val="000000"/>
          <w:kern w:val="24"/>
        </w:rPr>
        <w:tab/>
      </w:r>
      <w:r w:rsidRPr="001D5377">
        <w:rPr>
          <w:rFonts w:ascii="Calibri" w:hAnsi="Calibri"/>
          <w:color w:val="000000"/>
          <w:kern w:val="24"/>
        </w:rPr>
        <w:tab/>
      </w:r>
      <w:r w:rsidRPr="001D5377">
        <w:rPr>
          <w:rFonts w:ascii="Calibri" w:hAnsi="Calibri"/>
          <w:color w:val="000000"/>
          <w:kern w:val="24"/>
        </w:rPr>
        <w:tab/>
        <w:t>Selection of Top 100 NC Stories for Post</w:t>
      </w:r>
      <w:r w:rsidR="00E23400" w:rsidRPr="001D5377">
        <w:rPr>
          <w:rFonts w:ascii="Calibri" w:hAnsi="Calibri"/>
          <w:color w:val="000000"/>
          <w:kern w:val="24"/>
        </w:rPr>
        <w:t>-</w:t>
      </w:r>
      <w:r w:rsidRPr="001D5377">
        <w:rPr>
          <w:rFonts w:ascii="Calibri" w:hAnsi="Calibri"/>
          <w:color w:val="000000"/>
          <w:kern w:val="24"/>
        </w:rPr>
        <w:t>Dispatch</w:t>
      </w:r>
    </w:p>
    <w:p w14:paraId="360FC79C" w14:textId="3FE35FB2" w:rsidR="0017413E" w:rsidRPr="001D5377" w:rsidRDefault="0017413E"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Mid</w:t>
      </w:r>
      <w:r w:rsidR="00404A30" w:rsidRPr="001D5377">
        <w:rPr>
          <w:rFonts w:ascii="Calibri" w:hAnsi="Calibri"/>
          <w:color w:val="000000"/>
          <w:kern w:val="24"/>
        </w:rPr>
        <w:t xml:space="preserve"> </w:t>
      </w:r>
      <w:r w:rsidRPr="001D5377">
        <w:rPr>
          <w:rFonts w:ascii="Calibri" w:hAnsi="Calibri"/>
          <w:color w:val="000000"/>
          <w:kern w:val="24"/>
        </w:rPr>
        <w:t>November 20</w:t>
      </w:r>
      <w:r w:rsidR="001D5377" w:rsidRPr="001D5377">
        <w:rPr>
          <w:rFonts w:ascii="Calibri" w:hAnsi="Calibri"/>
          <w:color w:val="000000"/>
          <w:kern w:val="24"/>
        </w:rPr>
        <w:t>22</w:t>
      </w:r>
      <w:r w:rsidRPr="001D5377">
        <w:rPr>
          <w:rFonts w:ascii="Calibri" w:hAnsi="Calibri"/>
          <w:color w:val="000000"/>
          <w:kern w:val="24"/>
        </w:rPr>
        <w:tab/>
      </w:r>
      <w:r w:rsidRPr="001D5377">
        <w:rPr>
          <w:rFonts w:ascii="Calibri" w:hAnsi="Calibri"/>
          <w:color w:val="000000"/>
          <w:kern w:val="24"/>
        </w:rPr>
        <w:tab/>
        <w:t>P</w:t>
      </w:r>
      <w:r w:rsidR="006A524A" w:rsidRPr="001D5377">
        <w:rPr>
          <w:rFonts w:ascii="Calibri" w:hAnsi="Calibri"/>
          <w:color w:val="000000"/>
          <w:kern w:val="24"/>
        </w:rPr>
        <w:t>ublication</w:t>
      </w:r>
      <w:r w:rsidRPr="001D5377">
        <w:rPr>
          <w:rFonts w:ascii="Calibri" w:hAnsi="Calibri"/>
          <w:color w:val="000000"/>
          <w:kern w:val="24"/>
        </w:rPr>
        <w:t xml:space="preserve"> of 100 NC Stories in Post</w:t>
      </w:r>
      <w:r w:rsidR="00E23400" w:rsidRPr="001D5377">
        <w:rPr>
          <w:rFonts w:ascii="Calibri" w:hAnsi="Calibri"/>
          <w:color w:val="000000"/>
          <w:kern w:val="24"/>
        </w:rPr>
        <w:t>-</w:t>
      </w:r>
      <w:r w:rsidRPr="001D5377">
        <w:rPr>
          <w:rFonts w:ascii="Calibri" w:hAnsi="Calibri"/>
          <w:color w:val="000000"/>
          <w:kern w:val="24"/>
        </w:rPr>
        <w:t>Dispatch Begins</w:t>
      </w:r>
    </w:p>
    <w:p w14:paraId="166986F0" w14:textId="4F7BA559" w:rsidR="0017413E" w:rsidRPr="001D5377" w:rsidRDefault="00404A30"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 xml:space="preserve">Mid </w:t>
      </w:r>
      <w:r w:rsidR="0017413E" w:rsidRPr="001D5377">
        <w:rPr>
          <w:rFonts w:ascii="Calibri" w:hAnsi="Calibri"/>
          <w:color w:val="000000"/>
          <w:kern w:val="24"/>
        </w:rPr>
        <w:t>December 20</w:t>
      </w:r>
      <w:r w:rsidR="001D5377" w:rsidRPr="001D5377">
        <w:rPr>
          <w:rFonts w:ascii="Calibri" w:hAnsi="Calibri"/>
          <w:color w:val="000000"/>
          <w:kern w:val="24"/>
        </w:rPr>
        <w:t>22</w:t>
      </w:r>
      <w:r w:rsidR="0017413E" w:rsidRPr="001D5377">
        <w:rPr>
          <w:rFonts w:ascii="Calibri" w:hAnsi="Calibri"/>
          <w:color w:val="000000"/>
          <w:kern w:val="24"/>
        </w:rPr>
        <w:tab/>
      </w:r>
      <w:r w:rsidR="00551D3A" w:rsidRPr="001D5377">
        <w:rPr>
          <w:rFonts w:ascii="Calibri" w:hAnsi="Calibri"/>
          <w:color w:val="000000"/>
          <w:kern w:val="24"/>
        </w:rPr>
        <w:tab/>
      </w:r>
      <w:r w:rsidR="0017413E" w:rsidRPr="001D5377">
        <w:rPr>
          <w:rFonts w:ascii="Calibri" w:hAnsi="Calibri"/>
          <w:color w:val="000000"/>
          <w:kern w:val="24"/>
        </w:rPr>
        <w:t xml:space="preserve">100 NC Checks </w:t>
      </w:r>
      <w:r w:rsidR="00B531C6" w:rsidRPr="001D5377">
        <w:rPr>
          <w:rFonts w:ascii="Calibri" w:hAnsi="Calibri"/>
          <w:color w:val="000000"/>
          <w:kern w:val="24"/>
        </w:rPr>
        <w:t xml:space="preserve">- </w:t>
      </w:r>
      <w:r w:rsidR="0017413E" w:rsidRPr="001D5377">
        <w:rPr>
          <w:rFonts w:ascii="Calibri" w:hAnsi="Calibri"/>
          <w:color w:val="000000"/>
          <w:kern w:val="24"/>
        </w:rPr>
        <w:t>Pick-Up (</w:t>
      </w:r>
      <w:r w:rsidR="00B531C6" w:rsidRPr="001D5377">
        <w:rPr>
          <w:rFonts w:ascii="Calibri" w:hAnsi="Calibri"/>
          <w:color w:val="000000"/>
          <w:kern w:val="24"/>
        </w:rPr>
        <w:t>1</w:t>
      </w:r>
      <w:r w:rsidR="00B531C6" w:rsidRPr="001D5377">
        <w:rPr>
          <w:rFonts w:ascii="Calibri" w:hAnsi="Calibri"/>
          <w:color w:val="000000"/>
          <w:kern w:val="24"/>
          <w:vertAlign w:val="superscript"/>
        </w:rPr>
        <w:t>st</w:t>
      </w:r>
      <w:r w:rsidR="00B531C6" w:rsidRPr="001D5377">
        <w:rPr>
          <w:rFonts w:ascii="Calibri" w:hAnsi="Calibri"/>
          <w:color w:val="000000"/>
          <w:kern w:val="24"/>
        </w:rPr>
        <w:t xml:space="preserve"> </w:t>
      </w:r>
      <w:r w:rsidR="0017413E" w:rsidRPr="001D5377">
        <w:rPr>
          <w:rFonts w:ascii="Calibri" w:hAnsi="Calibri"/>
          <w:color w:val="000000"/>
          <w:kern w:val="24"/>
        </w:rPr>
        <w:t>Cut for Allocations)</w:t>
      </w:r>
    </w:p>
    <w:p w14:paraId="696A61CD" w14:textId="26315D67" w:rsidR="0017413E" w:rsidRPr="001D5377" w:rsidRDefault="0017413E"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January 20</w:t>
      </w:r>
      <w:r w:rsidR="00404A30" w:rsidRPr="001D5377">
        <w:rPr>
          <w:rFonts w:ascii="Calibri" w:hAnsi="Calibri"/>
          <w:color w:val="000000"/>
          <w:kern w:val="24"/>
        </w:rPr>
        <w:t>2</w:t>
      </w:r>
      <w:r w:rsidR="001D5377" w:rsidRPr="001D5377">
        <w:rPr>
          <w:rFonts w:ascii="Calibri" w:hAnsi="Calibri"/>
          <w:color w:val="000000"/>
          <w:kern w:val="24"/>
        </w:rPr>
        <w:t>3</w:t>
      </w:r>
      <w:r w:rsidR="00C12C7D" w:rsidRPr="001D5377">
        <w:rPr>
          <w:rFonts w:ascii="Calibri" w:hAnsi="Calibri"/>
          <w:color w:val="000000"/>
          <w:kern w:val="24"/>
          <w:sz w:val="18"/>
          <w:szCs w:val="18"/>
        </w:rPr>
        <w:t>(2</w:t>
      </w:r>
      <w:r w:rsidR="00C12C7D" w:rsidRPr="001D5377">
        <w:rPr>
          <w:rFonts w:ascii="Calibri" w:hAnsi="Calibri"/>
          <w:color w:val="000000"/>
          <w:kern w:val="24"/>
          <w:sz w:val="18"/>
          <w:szCs w:val="18"/>
          <w:vertAlign w:val="superscript"/>
        </w:rPr>
        <w:t>nd</w:t>
      </w:r>
      <w:r w:rsidR="00C12C7D" w:rsidRPr="001D5377">
        <w:rPr>
          <w:rFonts w:ascii="Calibri" w:hAnsi="Calibri"/>
          <w:color w:val="000000"/>
          <w:kern w:val="24"/>
          <w:sz w:val="18"/>
          <w:szCs w:val="18"/>
        </w:rPr>
        <w:t xml:space="preserve"> </w:t>
      </w:r>
      <w:r w:rsidR="00DC4719" w:rsidRPr="001D5377">
        <w:rPr>
          <w:rFonts w:ascii="Calibri" w:hAnsi="Calibri"/>
          <w:color w:val="000000"/>
          <w:kern w:val="24"/>
          <w:sz w:val="18"/>
          <w:szCs w:val="18"/>
        </w:rPr>
        <w:t>/3</w:t>
      </w:r>
      <w:r w:rsidR="00DC4719" w:rsidRPr="001D5377">
        <w:rPr>
          <w:rFonts w:ascii="Calibri" w:hAnsi="Calibri"/>
          <w:color w:val="000000"/>
          <w:kern w:val="24"/>
          <w:sz w:val="18"/>
          <w:szCs w:val="18"/>
          <w:vertAlign w:val="superscript"/>
        </w:rPr>
        <w:t>rd</w:t>
      </w:r>
      <w:r w:rsidR="00DC4719" w:rsidRPr="001D5377">
        <w:rPr>
          <w:rFonts w:ascii="Calibri" w:hAnsi="Calibri"/>
          <w:color w:val="000000"/>
          <w:kern w:val="24"/>
          <w:sz w:val="18"/>
          <w:szCs w:val="18"/>
        </w:rPr>
        <w:t xml:space="preserve"> </w:t>
      </w:r>
      <w:r w:rsidR="00C12C7D" w:rsidRPr="001D5377">
        <w:rPr>
          <w:rFonts w:ascii="Calibri" w:hAnsi="Calibri"/>
          <w:color w:val="000000"/>
          <w:kern w:val="24"/>
          <w:sz w:val="18"/>
          <w:szCs w:val="18"/>
        </w:rPr>
        <w:t>week)</w:t>
      </w:r>
      <w:r w:rsidRPr="001D5377">
        <w:rPr>
          <w:rFonts w:ascii="Calibri" w:hAnsi="Calibri"/>
          <w:color w:val="000000"/>
          <w:kern w:val="24"/>
          <w:sz w:val="18"/>
          <w:szCs w:val="18"/>
        </w:rPr>
        <w:tab/>
      </w:r>
      <w:r w:rsidRPr="001D5377">
        <w:rPr>
          <w:rFonts w:ascii="Calibri" w:hAnsi="Calibri"/>
          <w:color w:val="000000"/>
          <w:kern w:val="24"/>
        </w:rPr>
        <w:tab/>
        <w:t xml:space="preserve">100 NC Checks </w:t>
      </w:r>
      <w:r w:rsidR="00B531C6" w:rsidRPr="001D5377">
        <w:rPr>
          <w:rFonts w:ascii="Calibri" w:hAnsi="Calibri"/>
          <w:color w:val="000000"/>
          <w:kern w:val="24"/>
        </w:rPr>
        <w:t xml:space="preserve">- Mailed </w:t>
      </w:r>
      <w:r w:rsidRPr="001D5377">
        <w:rPr>
          <w:rFonts w:ascii="Calibri" w:hAnsi="Calibri"/>
          <w:color w:val="000000"/>
          <w:kern w:val="24"/>
        </w:rPr>
        <w:t>(2</w:t>
      </w:r>
      <w:r w:rsidR="00762194" w:rsidRPr="001D5377">
        <w:rPr>
          <w:rFonts w:ascii="Calibri" w:hAnsi="Calibri"/>
          <w:color w:val="000000"/>
          <w:kern w:val="24"/>
          <w:vertAlign w:val="superscript"/>
        </w:rPr>
        <w:t>nd</w:t>
      </w:r>
      <w:r w:rsidR="00404A30" w:rsidRPr="001D5377">
        <w:rPr>
          <w:rFonts w:ascii="Calibri" w:hAnsi="Calibri"/>
          <w:color w:val="000000"/>
          <w:kern w:val="24"/>
        </w:rPr>
        <w:t xml:space="preserve"> </w:t>
      </w:r>
      <w:r w:rsidRPr="001D5377">
        <w:rPr>
          <w:rFonts w:ascii="Calibri" w:hAnsi="Calibri"/>
          <w:color w:val="000000"/>
          <w:kern w:val="24"/>
        </w:rPr>
        <w:t>Cut for Designations)</w:t>
      </w:r>
    </w:p>
    <w:p w14:paraId="3136F3A7" w14:textId="77033224" w:rsidR="0017413E" w:rsidRPr="001D5377" w:rsidRDefault="0017413E"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March 20</w:t>
      </w:r>
      <w:r w:rsidR="00404A30" w:rsidRPr="001D5377">
        <w:rPr>
          <w:rFonts w:ascii="Calibri" w:hAnsi="Calibri"/>
          <w:color w:val="000000"/>
          <w:kern w:val="24"/>
        </w:rPr>
        <w:t>2</w:t>
      </w:r>
      <w:r w:rsidR="001D5377" w:rsidRPr="001D5377">
        <w:rPr>
          <w:rFonts w:ascii="Calibri" w:hAnsi="Calibri"/>
          <w:color w:val="000000"/>
          <w:kern w:val="24"/>
        </w:rPr>
        <w:t>3</w:t>
      </w:r>
      <w:r w:rsidRPr="001D5377">
        <w:rPr>
          <w:rFonts w:ascii="Calibri" w:hAnsi="Calibri"/>
          <w:color w:val="000000"/>
          <w:kern w:val="24"/>
        </w:rPr>
        <w:tab/>
      </w:r>
      <w:r w:rsidRPr="001D5377">
        <w:rPr>
          <w:rFonts w:ascii="Calibri" w:hAnsi="Calibri"/>
          <w:color w:val="000000"/>
          <w:kern w:val="24"/>
        </w:rPr>
        <w:tab/>
      </w:r>
      <w:r w:rsidRPr="001D5377">
        <w:rPr>
          <w:rFonts w:ascii="Calibri" w:hAnsi="Calibri"/>
          <w:color w:val="000000"/>
          <w:kern w:val="24"/>
        </w:rPr>
        <w:tab/>
        <w:t xml:space="preserve">100 NC Checks </w:t>
      </w:r>
      <w:r w:rsidR="00B531C6" w:rsidRPr="001D5377">
        <w:rPr>
          <w:rFonts w:ascii="Calibri" w:hAnsi="Calibri"/>
          <w:color w:val="000000"/>
          <w:kern w:val="24"/>
        </w:rPr>
        <w:t>-</w:t>
      </w:r>
      <w:r w:rsidR="006A524A" w:rsidRPr="001D5377">
        <w:rPr>
          <w:rFonts w:ascii="Calibri" w:hAnsi="Calibri"/>
          <w:color w:val="000000"/>
          <w:kern w:val="24"/>
        </w:rPr>
        <w:t xml:space="preserve"> </w:t>
      </w:r>
      <w:r w:rsidR="00B531C6" w:rsidRPr="001D5377">
        <w:rPr>
          <w:rFonts w:ascii="Calibri" w:hAnsi="Calibri"/>
          <w:color w:val="000000"/>
          <w:kern w:val="24"/>
        </w:rPr>
        <w:t xml:space="preserve">Mailed </w:t>
      </w:r>
      <w:r w:rsidRPr="001D5377">
        <w:rPr>
          <w:rFonts w:ascii="Calibri" w:hAnsi="Calibri"/>
          <w:color w:val="000000"/>
          <w:kern w:val="24"/>
        </w:rPr>
        <w:t>(3</w:t>
      </w:r>
      <w:r w:rsidR="00762194" w:rsidRPr="001D5377">
        <w:rPr>
          <w:rFonts w:ascii="Calibri" w:hAnsi="Calibri"/>
          <w:color w:val="000000"/>
          <w:kern w:val="24"/>
          <w:vertAlign w:val="superscript"/>
        </w:rPr>
        <w:t>rd</w:t>
      </w:r>
      <w:r w:rsidR="00404A30" w:rsidRPr="001D5377">
        <w:rPr>
          <w:rFonts w:ascii="Calibri" w:hAnsi="Calibri"/>
          <w:color w:val="000000"/>
          <w:kern w:val="24"/>
        </w:rPr>
        <w:t xml:space="preserve"> </w:t>
      </w:r>
      <w:r w:rsidRPr="001D5377">
        <w:rPr>
          <w:rFonts w:ascii="Calibri" w:hAnsi="Calibri"/>
          <w:color w:val="000000"/>
          <w:kern w:val="24"/>
        </w:rPr>
        <w:t>Cut for Late Designations)</w:t>
      </w:r>
    </w:p>
    <w:p w14:paraId="242E2303" w14:textId="77777777" w:rsidR="003351D0" w:rsidRPr="003D19FF" w:rsidRDefault="003351D0" w:rsidP="003351D0">
      <w:pPr>
        <w:jc w:val="right"/>
        <w:rPr>
          <w:rFonts w:ascii="Calibri" w:hAnsi="Calibri"/>
          <w:sz w:val="48"/>
          <w:szCs w:val="48"/>
          <w:u w:val="single"/>
        </w:rPr>
      </w:pPr>
    </w:p>
    <w:p w14:paraId="1901FFA9" w14:textId="77777777" w:rsidR="003351D0" w:rsidRPr="003D19FF" w:rsidRDefault="0067051F" w:rsidP="003351D0">
      <w:pPr>
        <w:jc w:val="right"/>
        <w:rPr>
          <w:rFonts w:ascii="Calibri" w:hAnsi="Calibri"/>
          <w:sz w:val="48"/>
          <w:szCs w:val="48"/>
          <w:u w:val="single"/>
        </w:rPr>
      </w:pPr>
      <w:r>
        <w:rPr>
          <w:rFonts w:ascii="Calibri" w:hAnsi="Calibri"/>
          <w:sz w:val="48"/>
          <w:szCs w:val="48"/>
          <w:u w:val="single"/>
        </w:rPr>
        <w:t>Key Contacts</w:t>
      </w:r>
    </w:p>
    <w:p w14:paraId="7CB9BA80" w14:textId="77777777" w:rsidR="00562DF1" w:rsidRDefault="00562DF1" w:rsidP="00562DF1"/>
    <w:p w14:paraId="7C34C4F8" w14:textId="77777777" w:rsidR="0067051F" w:rsidRDefault="0067051F" w:rsidP="0067051F">
      <w:pPr>
        <w:pStyle w:val="NormalWeb"/>
        <w:spacing w:before="0" w:beforeAutospacing="0" w:after="0" w:afterAutospacing="0"/>
        <w:rPr>
          <w:rFonts w:ascii="Calibri" w:hAnsi="Calibri"/>
          <w:color w:val="000000"/>
          <w:kern w:val="24"/>
        </w:rPr>
      </w:pPr>
    </w:p>
    <w:p w14:paraId="0F7563B2" w14:textId="77777777" w:rsidR="0017413E" w:rsidRPr="0067051F" w:rsidRDefault="0017413E" w:rsidP="0067051F">
      <w:pPr>
        <w:pStyle w:val="NormalWeb"/>
        <w:spacing w:before="0" w:beforeAutospacing="0" w:after="0" w:afterAutospacing="0"/>
        <w:rPr>
          <w:rFonts w:ascii="Calibri" w:hAnsi="Calibri"/>
          <w:b/>
        </w:rPr>
      </w:pPr>
      <w:r w:rsidRPr="0067051F">
        <w:rPr>
          <w:rFonts w:ascii="Calibri" w:hAnsi="Calibri"/>
          <w:b/>
          <w:color w:val="000000"/>
          <w:kern w:val="24"/>
        </w:rPr>
        <w:t>Contact information is for internal and programmatic use only</w:t>
      </w:r>
      <w:r w:rsidR="0067051F">
        <w:rPr>
          <w:rFonts w:ascii="Calibri" w:hAnsi="Calibri"/>
          <w:b/>
          <w:color w:val="000000"/>
          <w:kern w:val="24"/>
        </w:rPr>
        <w:t>.</w:t>
      </w:r>
    </w:p>
    <w:p w14:paraId="257E520C" w14:textId="77777777" w:rsidR="00A96632" w:rsidRPr="003D19FF" w:rsidRDefault="00A96632" w:rsidP="00A44C89">
      <w:pPr>
        <w:rPr>
          <w:rFonts w:ascii="Calibri" w:hAnsi="Calibri"/>
        </w:rPr>
      </w:pPr>
    </w:p>
    <w:p w14:paraId="7A1E5A8A" w14:textId="0B8376E0" w:rsidR="0017413E" w:rsidRPr="00C96977" w:rsidRDefault="0017413E" w:rsidP="00C96977">
      <w:pPr>
        <w:rPr>
          <w:rFonts w:ascii="Calibri" w:hAnsi="Calibri"/>
        </w:rPr>
      </w:pPr>
      <w:r w:rsidRPr="00C12C7D">
        <w:rPr>
          <w:rFonts w:ascii="Calibri" w:hAnsi="Calibri"/>
        </w:rPr>
        <w:t xml:space="preserve">100 Neediest </w:t>
      </w:r>
      <w:r w:rsidR="00263DAC" w:rsidRPr="00C12C7D">
        <w:rPr>
          <w:rFonts w:ascii="Calibri" w:hAnsi="Calibri"/>
        </w:rPr>
        <w:t xml:space="preserve">Cases </w:t>
      </w:r>
      <w:r w:rsidRPr="00C12C7D">
        <w:rPr>
          <w:rFonts w:ascii="Calibri" w:hAnsi="Calibri"/>
        </w:rPr>
        <w:t>Program Of</w:t>
      </w:r>
      <w:r w:rsidR="00C96977" w:rsidRPr="00C12C7D">
        <w:rPr>
          <w:rFonts w:ascii="Calibri" w:hAnsi="Calibri"/>
        </w:rPr>
        <w:t>fice (</w:t>
      </w:r>
      <w:r w:rsidR="00C96977" w:rsidRPr="00AC047C">
        <w:rPr>
          <w:rFonts w:ascii="Calibri" w:hAnsi="Calibri"/>
        </w:rPr>
        <w:t xml:space="preserve">Opens </w:t>
      </w:r>
      <w:r w:rsidR="00C96977" w:rsidRPr="00AC047C">
        <w:rPr>
          <w:rFonts w:ascii="Calibri" w:hAnsi="Calibri"/>
          <w:u w:val="single"/>
        </w:rPr>
        <w:t xml:space="preserve">September </w:t>
      </w:r>
      <w:r w:rsidR="00762194" w:rsidRPr="00AC047C">
        <w:rPr>
          <w:rFonts w:ascii="Calibri" w:hAnsi="Calibri"/>
          <w:u w:val="single"/>
        </w:rPr>
        <w:t>1</w:t>
      </w:r>
      <w:r w:rsidR="00AC047C" w:rsidRPr="00AC047C">
        <w:rPr>
          <w:rFonts w:ascii="Calibri" w:hAnsi="Calibri"/>
          <w:u w:val="single"/>
        </w:rPr>
        <w:t>2</w:t>
      </w:r>
      <w:r w:rsidR="00C96977" w:rsidRPr="00AC047C">
        <w:rPr>
          <w:rFonts w:ascii="Calibri" w:hAnsi="Calibri"/>
          <w:u w:val="single"/>
        </w:rPr>
        <w:t>, 20</w:t>
      </w:r>
      <w:r w:rsidR="00AC047C" w:rsidRPr="00AC047C">
        <w:rPr>
          <w:rFonts w:ascii="Calibri" w:hAnsi="Calibri"/>
          <w:u w:val="single"/>
        </w:rPr>
        <w:t>22</w:t>
      </w:r>
      <w:r w:rsidR="00C96977" w:rsidRPr="000F37E8">
        <w:rPr>
          <w:rFonts w:ascii="Calibri" w:hAnsi="Calibri"/>
        </w:rPr>
        <w:t>) @ 314.421.6060</w:t>
      </w:r>
    </w:p>
    <w:p w14:paraId="79846B92" w14:textId="77777777" w:rsidR="0017413E" w:rsidRDefault="0017413E" w:rsidP="0017413E">
      <w:pPr>
        <w:rPr>
          <w:rFonts w:ascii="Calibri" w:hAnsi="Calibri"/>
        </w:rPr>
      </w:pPr>
    </w:p>
    <w:p w14:paraId="681FC197" w14:textId="77777777" w:rsidR="00575F03" w:rsidRPr="003D19FF" w:rsidRDefault="00575F03" w:rsidP="0017413E">
      <w:pPr>
        <w:rPr>
          <w:rFonts w:ascii="Calibri" w:hAnsi="Calibri"/>
        </w:rPr>
      </w:pPr>
    </w:p>
    <w:p w14:paraId="255299F2" w14:textId="77777777" w:rsidR="00263DAC" w:rsidRPr="003D19FF" w:rsidRDefault="00263DAC" w:rsidP="00263DAC">
      <w:pPr>
        <w:rPr>
          <w:rFonts w:ascii="Calibri" w:hAnsi="Calibri"/>
        </w:rPr>
      </w:pPr>
      <w:r w:rsidRPr="00C96977">
        <w:rPr>
          <w:rFonts w:ascii="Calibri" w:hAnsi="Calibri"/>
        </w:rPr>
        <w:t xml:space="preserve">100 Neediest </w:t>
      </w:r>
      <w:r>
        <w:rPr>
          <w:rFonts w:ascii="Calibri" w:hAnsi="Calibri"/>
        </w:rPr>
        <w:t xml:space="preserve">Cases </w:t>
      </w:r>
      <w:r w:rsidR="0017413E" w:rsidRPr="003D19FF">
        <w:rPr>
          <w:rFonts w:ascii="Calibri" w:hAnsi="Calibri"/>
        </w:rPr>
        <w:t>Program Administration</w:t>
      </w:r>
    </w:p>
    <w:p w14:paraId="6CE89574" w14:textId="77777777" w:rsidR="0017413E" w:rsidRPr="003D19FF" w:rsidRDefault="0017413E" w:rsidP="0017413E">
      <w:pPr>
        <w:rPr>
          <w:rFonts w:ascii="Calibri" w:hAnsi="Calibri"/>
        </w:rPr>
      </w:pPr>
    </w:p>
    <w:p w14:paraId="31BA7A5A" w14:textId="77777777" w:rsidR="0027425A" w:rsidRPr="0027425A" w:rsidRDefault="0027425A" w:rsidP="00C32107">
      <w:pPr>
        <w:pStyle w:val="ListParagraph"/>
        <w:numPr>
          <w:ilvl w:val="0"/>
          <w:numId w:val="42"/>
        </w:numPr>
        <w:spacing w:after="0" w:line="240" w:lineRule="auto"/>
        <w:ind w:left="1800"/>
        <w:rPr>
          <w:rFonts w:asciiTheme="minorHAnsi" w:hAnsiTheme="minorHAnsi"/>
          <w:sz w:val="24"/>
          <w:szCs w:val="24"/>
        </w:rPr>
      </w:pPr>
      <w:r w:rsidRPr="0027425A">
        <w:rPr>
          <w:rFonts w:asciiTheme="minorHAnsi" w:hAnsiTheme="minorHAnsi"/>
          <w:color w:val="000000" w:themeColor="text1"/>
          <w:sz w:val="24"/>
          <w:szCs w:val="24"/>
        </w:rPr>
        <w:t xml:space="preserve">Becky White, </w:t>
      </w:r>
      <w:r w:rsidRPr="0027425A">
        <w:rPr>
          <w:rFonts w:asciiTheme="minorHAnsi" w:hAnsiTheme="minorHAnsi" w:cs="Arial"/>
          <w:color w:val="000000" w:themeColor="text1"/>
          <w:spacing w:val="-6"/>
          <w:sz w:val="24"/>
          <w:szCs w:val="24"/>
        </w:rPr>
        <w:t>Direct Services Program Manager</w:t>
      </w:r>
      <w:r w:rsidRPr="0027425A">
        <w:rPr>
          <w:rFonts w:asciiTheme="minorHAnsi" w:hAnsiTheme="minorHAnsi"/>
          <w:color w:val="000000" w:themeColor="text1"/>
          <w:sz w:val="24"/>
          <w:szCs w:val="24"/>
        </w:rPr>
        <w:t xml:space="preserve"> @ 314.</w:t>
      </w:r>
      <w:r w:rsidRPr="0027425A">
        <w:rPr>
          <w:rFonts w:asciiTheme="minorHAnsi" w:hAnsiTheme="minorHAnsi" w:cs="Arial"/>
          <w:color w:val="000000" w:themeColor="text1"/>
          <w:spacing w:val="-6"/>
          <w:sz w:val="24"/>
          <w:szCs w:val="24"/>
        </w:rPr>
        <w:t xml:space="preserve"> 242.1881 </w:t>
      </w:r>
      <w:r w:rsidRPr="0027425A">
        <w:rPr>
          <w:rFonts w:asciiTheme="minorHAnsi" w:hAnsiTheme="minorHAnsi"/>
          <w:color w:val="000000" w:themeColor="text1"/>
          <w:sz w:val="24"/>
          <w:szCs w:val="24"/>
        </w:rPr>
        <w:t xml:space="preserve">/ </w:t>
      </w:r>
      <w:hyperlink r:id="rId35" w:history="1">
        <w:r w:rsidRPr="0027425A">
          <w:rPr>
            <w:rStyle w:val="Hyperlink"/>
            <w:rFonts w:asciiTheme="minorHAnsi" w:hAnsiTheme="minorHAnsi"/>
            <w:sz w:val="24"/>
            <w:szCs w:val="24"/>
          </w:rPr>
          <w:t>becky.white@stl.unitedway.org</w:t>
        </w:r>
      </w:hyperlink>
    </w:p>
    <w:p w14:paraId="59F4A83C" w14:textId="77777777" w:rsidR="0027425A" w:rsidRPr="0027425A" w:rsidRDefault="0027425A" w:rsidP="00C32107">
      <w:pPr>
        <w:ind w:left="1440"/>
        <w:rPr>
          <w:rFonts w:asciiTheme="minorHAnsi" w:hAnsiTheme="minorHAnsi"/>
        </w:rPr>
      </w:pPr>
    </w:p>
    <w:p w14:paraId="19E6E1F6" w14:textId="7F08A985" w:rsidR="0027425A" w:rsidRPr="0027425A" w:rsidRDefault="0027425A" w:rsidP="00C32107">
      <w:pPr>
        <w:numPr>
          <w:ilvl w:val="2"/>
          <w:numId w:val="41"/>
        </w:numPr>
        <w:ind w:left="1800"/>
        <w:rPr>
          <w:rStyle w:val="Hyperlink"/>
          <w:rFonts w:asciiTheme="minorHAnsi" w:hAnsiTheme="minorHAnsi"/>
          <w:color w:val="auto"/>
          <w:u w:val="none"/>
        </w:rPr>
      </w:pPr>
      <w:r w:rsidRPr="0027425A">
        <w:rPr>
          <w:rFonts w:asciiTheme="minorHAnsi" w:hAnsiTheme="minorHAnsi"/>
        </w:rPr>
        <w:t xml:space="preserve">Judy </w:t>
      </w:r>
      <w:r w:rsidR="00B23CFD">
        <w:rPr>
          <w:rFonts w:asciiTheme="minorHAnsi" w:hAnsiTheme="minorHAnsi"/>
        </w:rPr>
        <w:t>Sparks</w:t>
      </w:r>
      <w:r w:rsidRPr="0027425A">
        <w:rPr>
          <w:rFonts w:asciiTheme="minorHAnsi" w:hAnsiTheme="minorHAnsi"/>
        </w:rPr>
        <w:t xml:space="preserve">, Program Coordinator – Administrative </w:t>
      </w:r>
      <w:r w:rsidR="000F5B18">
        <w:rPr>
          <w:rFonts w:asciiTheme="minorHAnsi" w:hAnsiTheme="minorHAnsi"/>
        </w:rPr>
        <w:t>Coordinator</w:t>
      </w:r>
      <w:r w:rsidRPr="0027425A">
        <w:rPr>
          <w:rFonts w:asciiTheme="minorHAnsi" w:hAnsiTheme="minorHAnsi"/>
        </w:rPr>
        <w:t xml:space="preserve"> @ 314.539.4020 / </w:t>
      </w:r>
      <w:hyperlink r:id="rId36" w:history="1">
        <w:r w:rsidR="000F5B18" w:rsidRPr="00866D5B">
          <w:rPr>
            <w:rStyle w:val="Hyperlink"/>
            <w:rFonts w:asciiTheme="minorHAnsi" w:hAnsiTheme="minorHAnsi"/>
          </w:rPr>
          <w:t>judy.sparks@stl.unitedway.org</w:t>
        </w:r>
      </w:hyperlink>
    </w:p>
    <w:p w14:paraId="49775DE1" w14:textId="77777777" w:rsidR="0027425A" w:rsidRPr="0027425A" w:rsidRDefault="0027425A" w:rsidP="00C32107">
      <w:pPr>
        <w:ind w:left="1440"/>
        <w:rPr>
          <w:rFonts w:asciiTheme="minorHAnsi" w:hAnsiTheme="minorHAnsi"/>
        </w:rPr>
      </w:pPr>
    </w:p>
    <w:p w14:paraId="03594D78" w14:textId="3CF3247C" w:rsidR="0027425A" w:rsidRPr="0027425A" w:rsidRDefault="0027425A" w:rsidP="00C32107">
      <w:pPr>
        <w:numPr>
          <w:ilvl w:val="2"/>
          <w:numId w:val="41"/>
        </w:numPr>
        <w:ind w:left="1800"/>
        <w:rPr>
          <w:rStyle w:val="Hyperlink"/>
          <w:rFonts w:asciiTheme="minorHAnsi" w:hAnsiTheme="minorHAnsi"/>
          <w:color w:val="auto"/>
          <w:u w:val="none"/>
        </w:rPr>
      </w:pPr>
      <w:r w:rsidRPr="0027425A">
        <w:rPr>
          <w:rFonts w:asciiTheme="minorHAnsi" w:hAnsiTheme="minorHAnsi"/>
          <w:color w:val="000000" w:themeColor="text1"/>
        </w:rPr>
        <w:t xml:space="preserve">Cathy Vaisvil, </w:t>
      </w:r>
      <w:r w:rsidRPr="0027425A">
        <w:rPr>
          <w:rFonts w:asciiTheme="minorHAnsi" w:hAnsiTheme="minorHAnsi" w:cs="Arial"/>
          <w:color w:val="000000" w:themeColor="text1"/>
          <w:spacing w:val="-6"/>
        </w:rPr>
        <w:t xml:space="preserve">Community Partnerships </w:t>
      </w:r>
      <w:r w:rsidR="00F668A3">
        <w:rPr>
          <w:rFonts w:asciiTheme="minorHAnsi" w:hAnsiTheme="minorHAnsi" w:cs="Arial"/>
          <w:color w:val="000000" w:themeColor="text1"/>
          <w:spacing w:val="-6"/>
        </w:rPr>
        <w:t>Directo</w:t>
      </w:r>
      <w:r w:rsidRPr="0027425A">
        <w:rPr>
          <w:rFonts w:asciiTheme="minorHAnsi" w:hAnsiTheme="minorHAnsi" w:cs="Arial"/>
          <w:color w:val="000000" w:themeColor="text1"/>
          <w:spacing w:val="-6"/>
        </w:rPr>
        <w:t>r</w:t>
      </w:r>
      <w:r w:rsidRPr="0027425A">
        <w:rPr>
          <w:rFonts w:asciiTheme="minorHAnsi" w:hAnsiTheme="minorHAnsi"/>
          <w:color w:val="000000" w:themeColor="text1"/>
        </w:rPr>
        <w:t xml:space="preserve"> @ 314.242.</w:t>
      </w:r>
      <w:r w:rsidRPr="0027425A">
        <w:rPr>
          <w:rFonts w:asciiTheme="minorHAnsi" w:hAnsiTheme="minorHAnsi" w:cs="Arial"/>
          <w:color w:val="000000" w:themeColor="text1"/>
          <w:spacing w:val="-6"/>
        </w:rPr>
        <w:t xml:space="preserve"> 1885</w:t>
      </w:r>
      <w:r w:rsidRPr="0027425A">
        <w:rPr>
          <w:rFonts w:asciiTheme="minorHAnsi" w:hAnsiTheme="minorHAnsi"/>
          <w:color w:val="000000" w:themeColor="text1"/>
        </w:rPr>
        <w:t xml:space="preserve"> / </w:t>
      </w:r>
      <w:hyperlink r:id="rId37" w:history="1">
        <w:r w:rsidRPr="0027425A">
          <w:rPr>
            <w:rStyle w:val="Hyperlink"/>
            <w:rFonts w:asciiTheme="minorHAnsi" w:hAnsiTheme="minorHAnsi"/>
          </w:rPr>
          <w:t>cathy.vaisvil@stl.unitedway.org</w:t>
        </w:r>
      </w:hyperlink>
    </w:p>
    <w:p w14:paraId="13FDA813" w14:textId="77777777" w:rsidR="00A96632" w:rsidRPr="003D19FF" w:rsidRDefault="00A96632" w:rsidP="00D53851">
      <w:pPr>
        <w:rPr>
          <w:rFonts w:ascii="Calibri" w:hAnsi="Calibri"/>
        </w:rPr>
      </w:pPr>
    </w:p>
    <w:p w14:paraId="05258C37" w14:textId="77777777" w:rsidR="00A96632" w:rsidRPr="003D19FF" w:rsidRDefault="00A96632" w:rsidP="00575F03">
      <w:pPr>
        <w:rPr>
          <w:rFonts w:ascii="Calibri" w:hAnsi="Calibri"/>
        </w:rPr>
      </w:pPr>
    </w:p>
    <w:sectPr w:rsidR="00A96632" w:rsidRPr="003D19FF" w:rsidSect="00FD429C">
      <w:footerReference w:type="even" r:id="rId38"/>
      <w:footerReference w:type="default" r:id="rId39"/>
      <w:footerReference w:type="first" r:id="rId40"/>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60E3E" w14:textId="77777777" w:rsidR="00DD2553" w:rsidRDefault="00DD2553">
      <w:r>
        <w:separator/>
      </w:r>
    </w:p>
  </w:endnote>
  <w:endnote w:type="continuationSeparator" w:id="0">
    <w:p w14:paraId="642CABF8" w14:textId="77777777" w:rsidR="00DD2553" w:rsidRDefault="00DD2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FCAD0" w14:textId="77777777" w:rsidR="00E927D0" w:rsidRDefault="00E927D0" w:rsidP="00103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44D8D" w14:textId="77777777" w:rsidR="00E927D0" w:rsidRDefault="00E927D0" w:rsidP="001032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1080"/>
      <w:gridCol w:w="9720"/>
    </w:tblGrid>
    <w:tr w:rsidR="00E927D0" w14:paraId="1CC4EC7D" w14:textId="77777777" w:rsidTr="00FD429C">
      <w:tc>
        <w:tcPr>
          <w:tcW w:w="500" w:type="pct"/>
          <w:tcBorders>
            <w:top w:val="single" w:sz="4" w:space="0" w:color="943634"/>
          </w:tcBorders>
          <w:shd w:val="clear" w:color="auto" w:fill="943634"/>
        </w:tcPr>
        <w:p w14:paraId="02351378" w14:textId="77777777" w:rsidR="00E927D0" w:rsidRPr="00FD429C" w:rsidRDefault="00E927D0">
          <w:pPr>
            <w:pStyle w:val="Footer"/>
            <w:jc w:val="right"/>
            <w:rPr>
              <w:b/>
              <w:bCs/>
              <w:color w:val="FFFFFF"/>
            </w:rPr>
          </w:pPr>
          <w:r w:rsidRPr="00FD429C">
            <w:fldChar w:fldCharType="begin"/>
          </w:r>
          <w:r>
            <w:instrText xml:space="preserve"> PAGE   \* MERGEFORMAT </w:instrText>
          </w:r>
          <w:r w:rsidRPr="00FD429C">
            <w:fldChar w:fldCharType="separate"/>
          </w:r>
          <w:r w:rsidRPr="009643B6">
            <w:rPr>
              <w:noProof/>
              <w:color w:val="FFFFFF"/>
            </w:rPr>
            <w:t>2</w:t>
          </w:r>
          <w:r w:rsidRPr="00FD429C">
            <w:rPr>
              <w:noProof/>
              <w:color w:val="FFFFFF"/>
            </w:rPr>
            <w:fldChar w:fldCharType="end"/>
          </w:r>
        </w:p>
      </w:tc>
      <w:tc>
        <w:tcPr>
          <w:tcW w:w="4500" w:type="pct"/>
          <w:tcBorders>
            <w:top w:val="single" w:sz="4" w:space="0" w:color="auto"/>
          </w:tcBorders>
        </w:tcPr>
        <w:p w14:paraId="4938A2A8" w14:textId="1DEA9278" w:rsidR="00E927D0" w:rsidRPr="00FD429C" w:rsidRDefault="00E927D0" w:rsidP="00814B4D">
          <w:pPr>
            <w:pStyle w:val="Footer"/>
            <w:rPr>
              <w:rFonts w:ascii="Calibri" w:hAnsi="Calibri"/>
              <w:sz w:val="20"/>
              <w:szCs w:val="20"/>
            </w:rPr>
          </w:pPr>
          <w:r>
            <w:rPr>
              <w:rFonts w:ascii="Calibri" w:hAnsi="Calibri"/>
              <w:sz w:val="20"/>
              <w:szCs w:val="20"/>
            </w:rPr>
            <w:t xml:space="preserve">        20</w:t>
          </w:r>
          <w:r w:rsidR="00B75956">
            <w:rPr>
              <w:rFonts w:ascii="Calibri" w:hAnsi="Calibri"/>
              <w:sz w:val="20"/>
              <w:szCs w:val="20"/>
            </w:rPr>
            <w:t>22</w:t>
          </w:r>
          <w:r>
            <w:rPr>
              <w:rFonts w:ascii="Calibri" w:hAnsi="Calibri"/>
              <w:sz w:val="20"/>
              <w:szCs w:val="20"/>
            </w:rPr>
            <w:t xml:space="preserve"> 100 Neediest Cases Partner Agency User Guide        </w:t>
          </w:r>
          <w:r w:rsidRPr="00FD429C">
            <w:rPr>
              <w:rFonts w:ascii="Calibri" w:hAnsi="Calibri"/>
              <w:sz w:val="20"/>
              <w:szCs w:val="20"/>
            </w:rPr>
            <w:t xml:space="preserve">| </w:t>
          </w:r>
          <w:r>
            <w:rPr>
              <w:rFonts w:ascii="Calibri" w:hAnsi="Calibri"/>
              <w:sz w:val="20"/>
              <w:szCs w:val="20"/>
            </w:rPr>
            <w:t xml:space="preserve">         </w:t>
          </w:r>
          <w:r w:rsidRPr="00FD429C">
            <w:rPr>
              <w:rFonts w:ascii="Calibri" w:hAnsi="Calibri"/>
              <w:sz w:val="20"/>
              <w:szCs w:val="20"/>
            </w:rPr>
            <w:t>United Way of Greater St. Louis</w:t>
          </w:r>
          <w:r>
            <w:rPr>
              <w:rFonts w:ascii="Calibri" w:hAnsi="Calibri"/>
              <w:sz w:val="20"/>
              <w:szCs w:val="20"/>
            </w:rPr>
            <w:t xml:space="preserve"> </w:t>
          </w:r>
        </w:p>
      </w:tc>
    </w:tr>
  </w:tbl>
  <w:p w14:paraId="49B13FA4" w14:textId="77777777" w:rsidR="00E927D0" w:rsidRDefault="00E927D0" w:rsidP="001032A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B03C" w14:textId="77777777" w:rsidR="00E927D0" w:rsidRPr="001E1558" w:rsidRDefault="00E927D0" w:rsidP="001E1558">
    <w:pPr>
      <w:pStyle w:val="Footer"/>
      <w:jc w:val="center"/>
      <w:rPr>
        <w:rFonts w:ascii="Calibri" w:hAnsi="Calibri"/>
        <w:sz w:val="20"/>
        <w:szCs w:val="20"/>
      </w:rPr>
    </w:pPr>
    <w:r w:rsidRPr="001E1558">
      <w:rPr>
        <w:rFonts w:ascii="Calibri" w:hAnsi="Calibri"/>
        <w:sz w:val="20"/>
        <w:szCs w:val="20"/>
      </w:rPr>
      <w:t xml:space="preserve">Page </w:t>
    </w:r>
    <w:r w:rsidRPr="001E1558">
      <w:rPr>
        <w:rFonts w:ascii="Calibri" w:hAnsi="Calibri"/>
        <w:b/>
        <w:bCs/>
        <w:sz w:val="20"/>
        <w:szCs w:val="20"/>
      </w:rPr>
      <w:fldChar w:fldCharType="begin"/>
    </w:r>
    <w:r w:rsidRPr="001E1558">
      <w:rPr>
        <w:rFonts w:ascii="Calibri" w:hAnsi="Calibri"/>
        <w:b/>
        <w:bCs/>
        <w:sz w:val="20"/>
        <w:szCs w:val="20"/>
      </w:rPr>
      <w:instrText xml:space="preserve"> PAGE </w:instrText>
    </w:r>
    <w:r w:rsidRPr="001E1558">
      <w:rPr>
        <w:rFonts w:ascii="Calibri" w:hAnsi="Calibri"/>
        <w:b/>
        <w:bCs/>
        <w:sz w:val="20"/>
        <w:szCs w:val="20"/>
      </w:rPr>
      <w:fldChar w:fldCharType="separate"/>
    </w:r>
    <w:r>
      <w:rPr>
        <w:rFonts w:ascii="Calibri" w:hAnsi="Calibri"/>
        <w:b/>
        <w:bCs/>
        <w:noProof/>
        <w:sz w:val="20"/>
        <w:szCs w:val="20"/>
      </w:rPr>
      <w:t>1</w:t>
    </w:r>
    <w:r w:rsidRPr="001E1558">
      <w:rPr>
        <w:rFonts w:ascii="Calibri" w:hAnsi="Calibri"/>
        <w:b/>
        <w:bCs/>
        <w:sz w:val="20"/>
        <w:szCs w:val="20"/>
      </w:rPr>
      <w:fldChar w:fldCharType="end"/>
    </w:r>
    <w:r w:rsidRPr="001E1558">
      <w:rPr>
        <w:rFonts w:ascii="Calibri" w:hAnsi="Calibri"/>
        <w:sz w:val="20"/>
        <w:szCs w:val="20"/>
      </w:rPr>
      <w:t xml:space="preserve"> of </w:t>
    </w:r>
    <w:r w:rsidRPr="001E1558">
      <w:rPr>
        <w:rFonts w:ascii="Calibri" w:hAnsi="Calibri"/>
        <w:b/>
        <w:bCs/>
        <w:sz w:val="20"/>
        <w:szCs w:val="20"/>
      </w:rPr>
      <w:fldChar w:fldCharType="begin"/>
    </w:r>
    <w:r w:rsidRPr="001E1558">
      <w:rPr>
        <w:rFonts w:ascii="Calibri" w:hAnsi="Calibri"/>
        <w:b/>
        <w:bCs/>
        <w:sz w:val="20"/>
        <w:szCs w:val="20"/>
      </w:rPr>
      <w:instrText xml:space="preserve"> NUMPAGES  </w:instrText>
    </w:r>
    <w:r w:rsidRPr="001E1558">
      <w:rPr>
        <w:rFonts w:ascii="Calibri" w:hAnsi="Calibri"/>
        <w:b/>
        <w:bCs/>
        <w:sz w:val="20"/>
        <w:szCs w:val="20"/>
      </w:rPr>
      <w:fldChar w:fldCharType="separate"/>
    </w:r>
    <w:r>
      <w:rPr>
        <w:rFonts w:ascii="Calibri" w:hAnsi="Calibri"/>
        <w:b/>
        <w:bCs/>
        <w:noProof/>
        <w:sz w:val="20"/>
        <w:szCs w:val="20"/>
      </w:rPr>
      <w:t>21</w:t>
    </w:r>
    <w:r w:rsidRPr="001E1558">
      <w:rPr>
        <w:rFonts w:ascii="Calibri" w:hAnsi="Calibri"/>
        <w:b/>
        <w:bCs/>
        <w:sz w:val="20"/>
        <w:szCs w:val="20"/>
      </w:rPr>
      <w:fldChar w:fldCharType="end"/>
    </w:r>
  </w:p>
  <w:p w14:paraId="51CFC23E" w14:textId="77777777" w:rsidR="00E927D0" w:rsidRDefault="00E92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202A6" w14:textId="77777777" w:rsidR="00DD2553" w:rsidRDefault="00DD2553">
      <w:r>
        <w:separator/>
      </w:r>
    </w:p>
  </w:footnote>
  <w:footnote w:type="continuationSeparator" w:id="0">
    <w:p w14:paraId="630AF92F" w14:textId="77777777" w:rsidR="00DD2553" w:rsidRDefault="00DD25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45B5D"/>
    <w:multiLevelType w:val="hybridMultilevel"/>
    <w:tmpl w:val="8DD80EA2"/>
    <w:lvl w:ilvl="0" w:tplc="577E0584">
      <w:start w:val="100"/>
      <w:numFmt w:val="bullet"/>
      <w:lvlText w:val=""/>
      <w:lvlJc w:val="left"/>
      <w:pPr>
        <w:ind w:left="720" w:hanging="360"/>
      </w:pPr>
      <w:rPr>
        <w:rFonts w:ascii="Symbol" w:eastAsia="Calibri" w:hAnsi="Symbol" w:cs="Times New Roman" w:hint="default"/>
      </w:rPr>
    </w:lvl>
    <w:lvl w:ilvl="1" w:tplc="D7DCCD40">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C6BEB"/>
    <w:multiLevelType w:val="hybridMultilevel"/>
    <w:tmpl w:val="BF10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F6D48"/>
    <w:multiLevelType w:val="hybridMultilevel"/>
    <w:tmpl w:val="6F3813F8"/>
    <w:lvl w:ilvl="0" w:tplc="6394C1C4">
      <w:start w:val="1"/>
      <w:numFmt w:val="bullet"/>
      <w:lvlText w:val="•"/>
      <w:lvlJc w:val="left"/>
      <w:pPr>
        <w:tabs>
          <w:tab w:val="num" w:pos="720"/>
        </w:tabs>
        <w:ind w:left="720" w:hanging="360"/>
      </w:pPr>
      <w:rPr>
        <w:rFonts w:ascii="Arial" w:hAnsi="Arial" w:hint="default"/>
      </w:rPr>
    </w:lvl>
    <w:lvl w:ilvl="1" w:tplc="2F82FAF2" w:tentative="1">
      <w:start w:val="1"/>
      <w:numFmt w:val="bullet"/>
      <w:lvlText w:val="•"/>
      <w:lvlJc w:val="left"/>
      <w:pPr>
        <w:tabs>
          <w:tab w:val="num" w:pos="1440"/>
        </w:tabs>
        <w:ind w:left="1440" w:hanging="360"/>
      </w:pPr>
      <w:rPr>
        <w:rFonts w:ascii="Arial" w:hAnsi="Arial" w:hint="default"/>
      </w:rPr>
    </w:lvl>
    <w:lvl w:ilvl="2" w:tplc="A8B47846" w:tentative="1">
      <w:start w:val="1"/>
      <w:numFmt w:val="bullet"/>
      <w:lvlText w:val="•"/>
      <w:lvlJc w:val="left"/>
      <w:pPr>
        <w:tabs>
          <w:tab w:val="num" w:pos="2160"/>
        </w:tabs>
        <w:ind w:left="2160" w:hanging="360"/>
      </w:pPr>
      <w:rPr>
        <w:rFonts w:ascii="Arial" w:hAnsi="Arial" w:hint="default"/>
      </w:rPr>
    </w:lvl>
    <w:lvl w:ilvl="3" w:tplc="B0F4FA1A" w:tentative="1">
      <w:start w:val="1"/>
      <w:numFmt w:val="bullet"/>
      <w:lvlText w:val="•"/>
      <w:lvlJc w:val="left"/>
      <w:pPr>
        <w:tabs>
          <w:tab w:val="num" w:pos="2880"/>
        </w:tabs>
        <w:ind w:left="2880" w:hanging="360"/>
      </w:pPr>
      <w:rPr>
        <w:rFonts w:ascii="Arial" w:hAnsi="Arial" w:hint="default"/>
      </w:rPr>
    </w:lvl>
    <w:lvl w:ilvl="4" w:tplc="55367B60" w:tentative="1">
      <w:start w:val="1"/>
      <w:numFmt w:val="bullet"/>
      <w:lvlText w:val="•"/>
      <w:lvlJc w:val="left"/>
      <w:pPr>
        <w:tabs>
          <w:tab w:val="num" w:pos="3600"/>
        </w:tabs>
        <w:ind w:left="3600" w:hanging="360"/>
      </w:pPr>
      <w:rPr>
        <w:rFonts w:ascii="Arial" w:hAnsi="Arial" w:hint="default"/>
      </w:rPr>
    </w:lvl>
    <w:lvl w:ilvl="5" w:tplc="70C00A2E" w:tentative="1">
      <w:start w:val="1"/>
      <w:numFmt w:val="bullet"/>
      <w:lvlText w:val="•"/>
      <w:lvlJc w:val="left"/>
      <w:pPr>
        <w:tabs>
          <w:tab w:val="num" w:pos="4320"/>
        </w:tabs>
        <w:ind w:left="4320" w:hanging="360"/>
      </w:pPr>
      <w:rPr>
        <w:rFonts w:ascii="Arial" w:hAnsi="Arial" w:hint="default"/>
      </w:rPr>
    </w:lvl>
    <w:lvl w:ilvl="6" w:tplc="C8087FB4" w:tentative="1">
      <w:start w:val="1"/>
      <w:numFmt w:val="bullet"/>
      <w:lvlText w:val="•"/>
      <w:lvlJc w:val="left"/>
      <w:pPr>
        <w:tabs>
          <w:tab w:val="num" w:pos="5040"/>
        </w:tabs>
        <w:ind w:left="5040" w:hanging="360"/>
      </w:pPr>
      <w:rPr>
        <w:rFonts w:ascii="Arial" w:hAnsi="Arial" w:hint="default"/>
      </w:rPr>
    </w:lvl>
    <w:lvl w:ilvl="7" w:tplc="9CC81934" w:tentative="1">
      <w:start w:val="1"/>
      <w:numFmt w:val="bullet"/>
      <w:lvlText w:val="•"/>
      <w:lvlJc w:val="left"/>
      <w:pPr>
        <w:tabs>
          <w:tab w:val="num" w:pos="5760"/>
        </w:tabs>
        <w:ind w:left="5760" w:hanging="360"/>
      </w:pPr>
      <w:rPr>
        <w:rFonts w:ascii="Arial" w:hAnsi="Arial" w:hint="default"/>
      </w:rPr>
    </w:lvl>
    <w:lvl w:ilvl="8" w:tplc="56B6E29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1658EE"/>
    <w:multiLevelType w:val="hybridMultilevel"/>
    <w:tmpl w:val="B48E2A86"/>
    <w:lvl w:ilvl="0" w:tplc="D91808D6">
      <w:start w:val="1"/>
      <w:numFmt w:val="bullet"/>
      <w:lvlText w:val="•"/>
      <w:lvlJc w:val="left"/>
      <w:pPr>
        <w:tabs>
          <w:tab w:val="num" w:pos="720"/>
        </w:tabs>
        <w:ind w:left="720" w:hanging="360"/>
      </w:pPr>
      <w:rPr>
        <w:rFonts w:ascii="Arial" w:hAnsi="Arial" w:hint="default"/>
      </w:rPr>
    </w:lvl>
    <w:lvl w:ilvl="1" w:tplc="6E9CC2F6" w:tentative="1">
      <w:start w:val="1"/>
      <w:numFmt w:val="bullet"/>
      <w:lvlText w:val="•"/>
      <w:lvlJc w:val="left"/>
      <w:pPr>
        <w:tabs>
          <w:tab w:val="num" w:pos="1440"/>
        </w:tabs>
        <w:ind w:left="1440" w:hanging="360"/>
      </w:pPr>
      <w:rPr>
        <w:rFonts w:ascii="Arial" w:hAnsi="Arial" w:hint="default"/>
      </w:rPr>
    </w:lvl>
    <w:lvl w:ilvl="2" w:tplc="0058AB1E" w:tentative="1">
      <w:start w:val="1"/>
      <w:numFmt w:val="bullet"/>
      <w:lvlText w:val="•"/>
      <w:lvlJc w:val="left"/>
      <w:pPr>
        <w:tabs>
          <w:tab w:val="num" w:pos="2160"/>
        </w:tabs>
        <w:ind w:left="2160" w:hanging="360"/>
      </w:pPr>
      <w:rPr>
        <w:rFonts w:ascii="Arial" w:hAnsi="Arial" w:hint="default"/>
      </w:rPr>
    </w:lvl>
    <w:lvl w:ilvl="3" w:tplc="48F2DC5A" w:tentative="1">
      <w:start w:val="1"/>
      <w:numFmt w:val="bullet"/>
      <w:lvlText w:val="•"/>
      <w:lvlJc w:val="left"/>
      <w:pPr>
        <w:tabs>
          <w:tab w:val="num" w:pos="2880"/>
        </w:tabs>
        <w:ind w:left="2880" w:hanging="360"/>
      </w:pPr>
      <w:rPr>
        <w:rFonts w:ascii="Arial" w:hAnsi="Arial" w:hint="default"/>
      </w:rPr>
    </w:lvl>
    <w:lvl w:ilvl="4" w:tplc="F9887AF2" w:tentative="1">
      <w:start w:val="1"/>
      <w:numFmt w:val="bullet"/>
      <w:lvlText w:val="•"/>
      <w:lvlJc w:val="left"/>
      <w:pPr>
        <w:tabs>
          <w:tab w:val="num" w:pos="3600"/>
        </w:tabs>
        <w:ind w:left="3600" w:hanging="360"/>
      </w:pPr>
      <w:rPr>
        <w:rFonts w:ascii="Arial" w:hAnsi="Arial" w:hint="default"/>
      </w:rPr>
    </w:lvl>
    <w:lvl w:ilvl="5" w:tplc="38E2B87A" w:tentative="1">
      <w:start w:val="1"/>
      <w:numFmt w:val="bullet"/>
      <w:lvlText w:val="•"/>
      <w:lvlJc w:val="left"/>
      <w:pPr>
        <w:tabs>
          <w:tab w:val="num" w:pos="4320"/>
        </w:tabs>
        <w:ind w:left="4320" w:hanging="360"/>
      </w:pPr>
      <w:rPr>
        <w:rFonts w:ascii="Arial" w:hAnsi="Arial" w:hint="default"/>
      </w:rPr>
    </w:lvl>
    <w:lvl w:ilvl="6" w:tplc="AED0FFC6" w:tentative="1">
      <w:start w:val="1"/>
      <w:numFmt w:val="bullet"/>
      <w:lvlText w:val="•"/>
      <w:lvlJc w:val="left"/>
      <w:pPr>
        <w:tabs>
          <w:tab w:val="num" w:pos="5040"/>
        </w:tabs>
        <w:ind w:left="5040" w:hanging="360"/>
      </w:pPr>
      <w:rPr>
        <w:rFonts w:ascii="Arial" w:hAnsi="Arial" w:hint="default"/>
      </w:rPr>
    </w:lvl>
    <w:lvl w:ilvl="7" w:tplc="DA2A234C" w:tentative="1">
      <w:start w:val="1"/>
      <w:numFmt w:val="bullet"/>
      <w:lvlText w:val="•"/>
      <w:lvlJc w:val="left"/>
      <w:pPr>
        <w:tabs>
          <w:tab w:val="num" w:pos="5760"/>
        </w:tabs>
        <w:ind w:left="5760" w:hanging="360"/>
      </w:pPr>
      <w:rPr>
        <w:rFonts w:ascii="Arial" w:hAnsi="Arial" w:hint="default"/>
      </w:rPr>
    </w:lvl>
    <w:lvl w:ilvl="8" w:tplc="713ECC8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000692"/>
    <w:multiLevelType w:val="hybridMultilevel"/>
    <w:tmpl w:val="54EC552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50AE6"/>
    <w:multiLevelType w:val="hybridMultilevel"/>
    <w:tmpl w:val="B3D81AE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302A69"/>
    <w:multiLevelType w:val="hybridMultilevel"/>
    <w:tmpl w:val="77B02C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6017D"/>
    <w:multiLevelType w:val="hybridMultilevel"/>
    <w:tmpl w:val="A1DA9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80C1B"/>
    <w:multiLevelType w:val="hybridMultilevel"/>
    <w:tmpl w:val="17C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2D5627"/>
    <w:multiLevelType w:val="hybridMultilevel"/>
    <w:tmpl w:val="9C609AA2"/>
    <w:lvl w:ilvl="0" w:tplc="A502D096">
      <w:start w:val="1"/>
      <w:numFmt w:val="bullet"/>
      <w:lvlText w:val="•"/>
      <w:lvlJc w:val="left"/>
      <w:pPr>
        <w:tabs>
          <w:tab w:val="num" w:pos="720"/>
        </w:tabs>
        <w:ind w:left="720" w:hanging="360"/>
      </w:pPr>
      <w:rPr>
        <w:rFonts w:ascii="Arial" w:hAnsi="Arial" w:hint="default"/>
      </w:rPr>
    </w:lvl>
    <w:lvl w:ilvl="1" w:tplc="9618B23C" w:tentative="1">
      <w:start w:val="1"/>
      <w:numFmt w:val="bullet"/>
      <w:lvlText w:val="•"/>
      <w:lvlJc w:val="left"/>
      <w:pPr>
        <w:tabs>
          <w:tab w:val="num" w:pos="1440"/>
        </w:tabs>
        <w:ind w:left="1440" w:hanging="360"/>
      </w:pPr>
      <w:rPr>
        <w:rFonts w:ascii="Arial" w:hAnsi="Arial" w:hint="default"/>
      </w:rPr>
    </w:lvl>
    <w:lvl w:ilvl="2" w:tplc="53F09C30" w:tentative="1">
      <w:start w:val="1"/>
      <w:numFmt w:val="bullet"/>
      <w:lvlText w:val="•"/>
      <w:lvlJc w:val="left"/>
      <w:pPr>
        <w:tabs>
          <w:tab w:val="num" w:pos="2160"/>
        </w:tabs>
        <w:ind w:left="2160" w:hanging="360"/>
      </w:pPr>
      <w:rPr>
        <w:rFonts w:ascii="Arial" w:hAnsi="Arial" w:hint="default"/>
      </w:rPr>
    </w:lvl>
    <w:lvl w:ilvl="3" w:tplc="6E3A328C" w:tentative="1">
      <w:start w:val="1"/>
      <w:numFmt w:val="bullet"/>
      <w:lvlText w:val="•"/>
      <w:lvlJc w:val="left"/>
      <w:pPr>
        <w:tabs>
          <w:tab w:val="num" w:pos="2880"/>
        </w:tabs>
        <w:ind w:left="2880" w:hanging="360"/>
      </w:pPr>
      <w:rPr>
        <w:rFonts w:ascii="Arial" w:hAnsi="Arial" w:hint="default"/>
      </w:rPr>
    </w:lvl>
    <w:lvl w:ilvl="4" w:tplc="74F09C36" w:tentative="1">
      <w:start w:val="1"/>
      <w:numFmt w:val="bullet"/>
      <w:lvlText w:val="•"/>
      <w:lvlJc w:val="left"/>
      <w:pPr>
        <w:tabs>
          <w:tab w:val="num" w:pos="3600"/>
        </w:tabs>
        <w:ind w:left="3600" w:hanging="360"/>
      </w:pPr>
      <w:rPr>
        <w:rFonts w:ascii="Arial" w:hAnsi="Arial" w:hint="default"/>
      </w:rPr>
    </w:lvl>
    <w:lvl w:ilvl="5" w:tplc="32B81270" w:tentative="1">
      <w:start w:val="1"/>
      <w:numFmt w:val="bullet"/>
      <w:lvlText w:val="•"/>
      <w:lvlJc w:val="left"/>
      <w:pPr>
        <w:tabs>
          <w:tab w:val="num" w:pos="4320"/>
        </w:tabs>
        <w:ind w:left="4320" w:hanging="360"/>
      </w:pPr>
      <w:rPr>
        <w:rFonts w:ascii="Arial" w:hAnsi="Arial" w:hint="default"/>
      </w:rPr>
    </w:lvl>
    <w:lvl w:ilvl="6" w:tplc="B268DAB8" w:tentative="1">
      <w:start w:val="1"/>
      <w:numFmt w:val="bullet"/>
      <w:lvlText w:val="•"/>
      <w:lvlJc w:val="left"/>
      <w:pPr>
        <w:tabs>
          <w:tab w:val="num" w:pos="5040"/>
        </w:tabs>
        <w:ind w:left="5040" w:hanging="360"/>
      </w:pPr>
      <w:rPr>
        <w:rFonts w:ascii="Arial" w:hAnsi="Arial" w:hint="default"/>
      </w:rPr>
    </w:lvl>
    <w:lvl w:ilvl="7" w:tplc="58565B68" w:tentative="1">
      <w:start w:val="1"/>
      <w:numFmt w:val="bullet"/>
      <w:lvlText w:val="•"/>
      <w:lvlJc w:val="left"/>
      <w:pPr>
        <w:tabs>
          <w:tab w:val="num" w:pos="5760"/>
        </w:tabs>
        <w:ind w:left="5760" w:hanging="360"/>
      </w:pPr>
      <w:rPr>
        <w:rFonts w:ascii="Arial" w:hAnsi="Arial" w:hint="default"/>
      </w:rPr>
    </w:lvl>
    <w:lvl w:ilvl="8" w:tplc="F97ED8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CF137C"/>
    <w:multiLevelType w:val="hybridMultilevel"/>
    <w:tmpl w:val="4002EAB2"/>
    <w:lvl w:ilvl="0" w:tplc="66ECDFA6">
      <w:start w:val="1"/>
      <w:numFmt w:val="bullet"/>
      <w:lvlText w:val="•"/>
      <w:lvlJc w:val="left"/>
      <w:pPr>
        <w:tabs>
          <w:tab w:val="num" w:pos="720"/>
        </w:tabs>
        <w:ind w:left="720" w:hanging="360"/>
      </w:pPr>
      <w:rPr>
        <w:rFonts w:ascii="Arial" w:hAnsi="Arial" w:hint="default"/>
      </w:rPr>
    </w:lvl>
    <w:lvl w:ilvl="1" w:tplc="70E8FC6C" w:tentative="1">
      <w:start w:val="1"/>
      <w:numFmt w:val="bullet"/>
      <w:lvlText w:val="•"/>
      <w:lvlJc w:val="left"/>
      <w:pPr>
        <w:tabs>
          <w:tab w:val="num" w:pos="1440"/>
        </w:tabs>
        <w:ind w:left="1440" w:hanging="360"/>
      </w:pPr>
      <w:rPr>
        <w:rFonts w:ascii="Arial" w:hAnsi="Arial" w:hint="default"/>
      </w:rPr>
    </w:lvl>
    <w:lvl w:ilvl="2" w:tplc="772EAFF6" w:tentative="1">
      <w:start w:val="1"/>
      <w:numFmt w:val="bullet"/>
      <w:lvlText w:val="•"/>
      <w:lvlJc w:val="left"/>
      <w:pPr>
        <w:tabs>
          <w:tab w:val="num" w:pos="2160"/>
        </w:tabs>
        <w:ind w:left="2160" w:hanging="360"/>
      </w:pPr>
      <w:rPr>
        <w:rFonts w:ascii="Arial" w:hAnsi="Arial" w:hint="default"/>
      </w:rPr>
    </w:lvl>
    <w:lvl w:ilvl="3" w:tplc="DCCABE3C" w:tentative="1">
      <w:start w:val="1"/>
      <w:numFmt w:val="bullet"/>
      <w:lvlText w:val="•"/>
      <w:lvlJc w:val="left"/>
      <w:pPr>
        <w:tabs>
          <w:tab w:val="num" w:pos="2880"/>
        </w:tabs>
        <w:ind w:left="2880" w:hanging="360"/>
      </w:pPr>
      <w:rPr>
        <w:rFonts w:ascii="Arial" w:hAnsi="Arial" w:hint="default"/>
      </w:rPr>
    </w:lvl>
    <w:lvl w:ilvl="4" w:tplc="A86E275A" w:tentative="1">
      <w:start w:val="1"/>
      <w:numFmt w:val="bullet"/>
      <w:lvlText w:val="•"/>
      <w:lvlJc w:val="left"/>
      <w:pPr>
        <w:tabs>
          <w:tab w:val="num" w:pos="3600"/>
        </w:tabs>
        <w:ind w:left="3600" w:hanging="360"/>
      </w:pPr>
      <w:rPr>
        <w:rFonts w:ascii="Arial" w:hAnsi="Arial" w:hint="default"/>
      </w:rPr>
    </w:lvl>
    <w:lvl w:ilvl="5" w:tplc="2C3EB80C" w:tentative="1">
      <w:start w:val="1"/>
      <w:numFmt w:val="bullet"/>
      <w:lvlText w:val="•"/>
      <w:lvlJc w:val="left"/>
      <w:pPr>
        <w:tabs>
          <w:tab w:val="num" w:pos="4320"/>
        </w:tabs>
        <w:ind w:left="4320" w:hanging="360"/>
      </w:pPr>
      <w:rPr>
        <w:rFonts w:ascii="Arial" w:hAnsi="Arial" w:hint="default"/>
      </w:rPr>
    </w:lvl>
    <w:lvl w:ilvl="6" w:tplc="51EAE474" w:tentative="1">
      <w:start w:val="1"/>
      <w:numFmt w:val="bullet"/>
      <w:lvlText w:val="•"/>
      <w:lvlJc w:val="left"/>
      <w:pPr>
        <w:tabs>
          <w:tab w:val="num" w:pos="5040"/>
        </w:tabs>
        <w:ind w:left="5040" w:hanging="360"/>
      </w:pPr>
      <w:rPr>
        <w:rFonts w:ascii="Arial" w:hAnsi="Arial" w:hint="default"/>
      </w:rPr>
    </w:lvl>
    <w:lvl w:ilvl="7" w:tplc="F6DAAB84" w:tentative="1">
      <w:start w:val="1"/>
      <w:numFmt w:val="bullet"/>
      <w:lvlText w:val="•"/>
      <w:lvlJc w:val="left"/>
      <w:pPr>
        <w:tabs>
          <w:tab w:val="num" w:pos="5760"/>
        </w:tabs>
        <w:ind w:left="5760" w:hanging="360"/>
      </w:pPr>
      <w:rPr>
        <w:rFonts w:ascii="Arial" w:hAnsi="Arial" w:hint="default"/>
      </w:rPr>
    </w:lvl>
    <w:lvl w:ilvl="8" w:tplc="6F1E6A3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4897F07"/>
    <w:multiLevelType w:val="hybridMultilevel"/>
    <w:tmpl w:val="AA4E272C"/>
    <w:lvl w:ilvl="0" w:tplc="FFFFFFF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8041390"/>
    <w:multiLevelType w:val="hybridMultilevel"/>
    <w:tmpl w:val="5768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566362"/>
    <w:multiLevelType w:val="hybridMultilevel"/>
    <w:tmpl w:val="D92884A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9D075BA"/>
    <w:multiLevelType w:val="hybridMultilevel"/>
    <w:tmpl w:val="4C28F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AB1F32"/>
    <w:multiLevelType w:val="hybridMultilevel"/>
    <w:tmpl w:val="CBA2A5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DB474C"/>
    <w:multiLevelType w:val="hybridMultilevel"/>
    <w:tmpl w:val="DB503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F646F0B"/>
    <w:multiLevelType w:val="hybridMultilevel"/>
    <w:tmpl w:val="719CCF6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4173EA"/>
    <w:multiLevelType w:val="singleLevel"/>
    <w:tmpl w:val="887EB862"/>
    <w:lvl w:ilvl="0">
      <w:start w:val="3"/>
      <w:numFmt w:val="decimal"/>
      <w:lvlText w:val="%1."/>
      <w:lvlJc w:val="left"/>
      <w:pPr>
        <w:tabs>
          <w:tab w:val="num" w:pos="1440"/>
        </w:tabs>
        <w:ind w:left="1440" w:hanging="720"/>
      </w:pPr>
      <w:rPr>
        <w:rFonts w:hint="default"/>
        <w:i w:val="0"/>
      </w:rPr>
    </w:lvl>
  </w:abstractNum>
  <w:abstractNum w:abstractNumId="19" w15:restartNumberingAfterBreak="0">
    <w:nsid w:val="2BAB0C94"/>
    <w:multiLevelType w:val="hybridMultilevel"/>
    <w:tmpl w:val="542EB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9B4E28"/>
    <w:multiLevelType w:val="hybridMultilevel"/>
    <w:tmpl w:val="51B0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597F55"/>
    <w:multiLevelType w:val="hybridMultilevel"/>
    <w:tmpl w:val="4C9E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BA42BC"/>
    <w:multiLevelType w:val="hybridMultilevel"/>
    <w:tmpl w:val="ED7A28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D3238D"/>
    <w:multiLevelType w:val="hybridMultilevel"/>
    <w:tmpl w:val="276A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083590"/>
    <w:multiLevelType w:val="hybridMultilevel"/>
    <w:tmpl w:val="0DA2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923B74"/>
    <w:multiLevelType w:val="hybridMultilevel"/>
    <w:tmpl w:val="049E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A27048"/>
    <w:multiLevelType w:val="hybridMultilevel"/>
    <w:tmpl w:val="758AB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7021B6"/>
    <w:multiLevelType w:val="hybridMultilevel"/>
    <w:tmpl w:val="EFBE070E"/>
    <w:lvl w:ilvl="0" w:tplc="E9668106">
      <w:start w:val="1"/>
      <w:numFmt w:val="bullet"/>
      <w:lvlText w:val=""/>
      <w:lvlJc w:val="left"/>
      <w:pPr>
        <w:tabs>
          <w:tab w:val="num" w:pos="720"/>
        </w:tabs>
        <w:ind w:left="720" w:hanging="360"/>
      </w:pPr>
      <w:rPr>
        <w:rFonts w:ascii="Wingdings" w:hAnsi="Wingdings" w:hint="default"/>
      </w:rPr>
    </w:lvl>
    <w:lvl w:ilvl="1" w:tplc="5A0253F2" w:tentative="1">
      <w:start w:val="1"/>
      <w:numFmt w:val="bullet"/>
      <w:lvlText w:val=""/>
      <w:lvlJc w:val="left"/>
      <w:pPr>
        <w:tabs>
          <w:tab w:val="num" w:pos="1440"/>
        </w:tabs>
        <w:ind w:left="1440" w:hanging="360"/>
      </w:pPr>
      <w:rPr>
        <w:rFonts w:ascii="Wingdings" w:hAnsi="Wingdings" w:hint="default"/>
      </w:rPr>
    </w:lvl>
    <w:lvl w:ilvl="2" w:tplc="BD002970" w:tentative="1">
      <w:start w:val="1"/>
      <w:numFmt w:val="bullet"/>
      <w:lvlText w:val=""/>
      <w:lvlJc w:val="left"/>
      <w:pPr>
        <w:tabs>
          <w:tab w:val="num" w:pos="2160"/>
        </w:tabs>
        <w:ind w:left="2160" w:hanging="360"/>
      </w:pPr>
      <w:rPr>
        <w:rFonts w:ascii="Wingdings" w:hAnsi="Wingdings" w:hint="default"/>
      </w:rPr>
    </w:lvl>
    <w:lvl w:ilvl="3" w:tplc="F13C4E0C" w:tentative="1">
      <w:start w:val="1"/>
      <w:numFmt w:val="bullet"/>
      <w:lvlText w:val=""/>
      <w:lvlJc w:val="left"/>
      <w:pPr>
        <w:tabs>
          <w:tab w:val="num" w:pos="2880"/>
        </w:tabs>
        <w:ind w:left="2880" w:hanging="360"/>
      </w:pPr>
      <w:rPr>
        <w:rFonts w:ascii="Wingdings" w:hAnsi="Wingdings" w:hint="default"/>
      </w:rPr>
    </w:lvl>
    <w:lvl w:ilvl="4" w:tplc="7ECAA69C" w:tentative="1">
      <w:start w:val="1"/>
      <w:numFmt w:val="bullet"/>
      <w:lvlText w:val=""/>
      <w:lvlJc w:val="left"/>
      <w:pPr>
        <w:tabs>
          <w:tab w:val="num" w:pos="3600"/>
        </w:tabs>
        <w:ind w:left="3600" w:hanging="360"/>
      </w:pPr>
      <w:rPr>
        <w:rFonts w:ascii="Wingdings" w:hAnsi="Wingdings" w:hint="default"/>
      </w:rPr>
    </w:lvl>
    <w:lvl w:ilvl="5" w:tplc="265C0574" w:tentative="1">
      <w:start w:val="1"/>
      <w:numFmt w:val="bullet"/>
      <w:lvlText w:val=""/>
      <w:lvlJc w:val="left"/>
      <w:pPr>
        <w:tabs>
          <w:tab w:val="num" w:pos="4320"/>
        </w:tabs>
        <w:ind w:left="4320" w:hanging="360"/>
      </w:pPr>
      <w:rPr>
        <w:rFonts w:ascii="Wingdings" w:hAnsi="Wingdings" w:hint="default"/>
      </w:rPr>
    </w:lvl>
    <w:lvl w:ilvl="6" w:tplc="991C379E" w:tentative="1">
      <w:start w:val="1"/>
      <w:numFmt w:val="bullet"/>
      <w:lvlText w:val=""/>
      <w:lvlJc w:val="left"/>
      <w:pPr>
        <w:tabs>
          <w:tab w:val="num" w:pos="5040"/>
        </w:tabs>
        <w:ind w:left="5040" w:hanging="360"/>
      </w:pPr>
      <w:rPr>
        <w:rFonts w:ascii="Wingdings" w:hAnsi="Wingdings" w:hint="default"/>
      </w:rPr>
    </w:lvl>
    <w:lvl w:ilvl="7" w:tplc="21C86B84" w:tentative="1">
      <w:start w:val="1"/>
      <w:numFmt w:val="bullet"/>
      <w:lvlText w:val=""/>
      <w:lvlJc w:val="left"/>
      <w:pPr>
        <w:tabs>
          <w:tab w:val="num" w:pos="5760"/>
        </w:tabs>
        <w:ind w:left="5760" w:hanging="360"/>
      </w:pPr>
      <w:rPr>
        <w:rFonts w:ascii="Wingdings" w:hAnsi="Wingdings" w:hint="default"/>
      </w:rPr>
    </w:lvl>
    <w:lvl w:ilvl="8" w:tplc="2C38A86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34037C"/>
    <w:multiLevelType w:val="hybridMultilevel"/>
    <w:tmpl w:val="997E2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027480"/>
    <w:multiLevelType w:val="hybridMultilevel"/>
    <w:tmpl w:val="6A6288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0" w15:restartNumberingAfterBreak="0">
    <w:nsid w:val="50E51E0C"/>
    <w:multiLevelType w:val="multilevel"/>
    <w:tmpl w:val="B7F81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A81849"/>
    <w:multiLevelType w:val="hybridMultilevel"/>
    <w:tmpl w:val="D934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3C21CE"/>
    <w:multiLevelType w:val="hybridMultilevel"/>
    <w:tmpl w:val="FB5E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7373B4"/>
    <w:multiLevelType w:val="hybridMultilevel"/>
    <w:tmpl w:val="21926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CAC6E6B"/>
    <w:multiLevelType w:val="hybridMultilevel"/>
    <w:tmpl w:val="98C89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6509D2"/>
    <w:multiLevelType w:val="hybridMultilevel"/>
    <w:tmpl w:val="84EE22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A71DE8"/>
    <w:multiLevelType w:val="hybridMultilevel"/>
    <w:tmpl w:val="F8BE50F0"/>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7671DB4"/>
    <w:multiLevelType w:val="hybridMultilevel"/>
    <w:tmpl w:val="940E54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64730F"/>
    <w:multiLevelType w:val="hybridMultilevel"/>
    <w:tmpl w:val="E7D0D9FC"/>
    <w:lvl w:ilvl="0" w:tplc="41E4335E">
      <w:start w:val="1"/>
      <w:numFmt w:val="decimal"/>
      <w:lvlText w:val="%1."/>
      <w:lvlJc w:val="left"/>
      <w:pPr>
        <w:ind w:left="108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E06427"/>
    <w:multiLevelType w:val="hybridMultilevel"/>
    <w:tmpl w:val="CE681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309697C"/>
    <w:multiLevelType w:val="hybridMultilevel"/>
    <w:tmpl w:val="1C229FD6"/>
    <w:lvl w:ilvl="0" w:tplc="860E631A">
      <w:start w:val="1"/>
      <w:numFmt w:val="bullet"/>
      <w:lvlText w:val="•"/>
      <w:lvlJc w:val="left"/>
      <w:pPr>
        <w:tabs>
          <w:tab w:val="num" w:pos="720"/>
        </w:tabs>
        <w:ind w:left="720" w:hanging="360"/>
      </w:pPr>
      <w:rPr>
        <w:rFonts w:ascii="Arial" w:hAnsi="Arial" w:hint="default"/>
      </w:rPr>
    </w:lvl>
    <w:lvl w:ilvl="1" w:tplc="6A9EBD8A" w:tentative="1">
      <w:start w:val="1"/>
      <w:numFmt w:val="bullet"/>
      <w:lvlText w:val="•"/>
      <w:lvlJc w:val="left"/>
      <w:pPr>
        <w:tabs>
          <w:tab w:val="num" w:pos="1440"/>
        </w:tabs>
        <w:ind w:left="1440" w:hanging="360"/>
      </w:pPr>
      <w:rPr>
        <w:rFonts w:ascii="Arial" w:hAnsi="Arial" w:hint="default"/>
      </w:rPr>
    </w:lvl>
    <w:lvl w:ilvl="2" w:tplc="128001B0" w:tentative="1">
      <w:start w:val="1"/>
      <w:numFmt w:val="bullet"/>
      <w:lvlText w:val="•"/>
      <w:lvlJc w:val="left"/>
      <w:pPr>
        <w:tabs>
          <w:tab w:val="num" w:pos="2160"/>
        </w:tabs>
        <w:ind w:left="2160" w:hanging="360"/>
      </w:pPr>
      <w:rPr>
        <w:rFonts w:ascii="Arial" w:hAnsi="Arial" w:hint="default"/>
      </w:rPr>
    </w:lvl>
    <w:lvl w:ilvl="3" w:tplc="FEF47552" w:tentative="1">
      <w:start w:val="1"/>
      <w:numFmt w:val="bullet"/>
      <w:lvlText w:val="•"/>
      <w:lvlJc w:val="left"/>
      <w:pPr>
        <w:tabs>
          <w:tab w:val="num" w:pos="2880"/>
        </w:tabs>
        <w:ind w:left="2880" w:hanging="360"/>
      </w:pPr>
      <w:rPr>
        <w:rFonts w:ascii="Arial" w:hAnsi="Arial" w:hint="default"/>
      </w:rPr>
    </w:lvl>
    <w:lvl w:ilvl="4" w:tplc="4370719A" w:tentative="1">
      <w:start w:val="1"/>
      <w:numFmt w:val="bullet"/>
      <w:lvlText w:val="•"/>
      <w:lvlJc w:val="left"/>
      <w:pPr>
        <w:tabs>
          <w:tab w:val="num" w:pos="3600"/>
        </w:tabs>
        <w:ind w:left="3600" w:hanging="360"/>
      </w:pPr>
      <w:rPr>
        <w:rFonts w:ascii="Arial" w:hAnsi="Arial" w:hint="default"/>
      </w:rPr>
    </w:lvl>
    <w:lvl w:ilvl="5" w:tplc="B3CC110A" w:tentative="1">
      <w:start w:val="1"/>
      <w:numFmt w:val="bullet"/>
      <w:lvlText w:val="•"/>
      <w:lvlJc w:val="left"/>
      <w:pPr>
        <w:tabs>
          <w:tab w:val="num" w:pos="4320"/>
        </w:tabs>
        <w:ind w:left="4320" w:hanging="360"/>
      </w:pPr>
      <w:rPr>
        <w:rFonts w:ascii="Arial" w:hAnsi="Arial" w:hint="default"/>
      </w:rPr>
    </w:lvl>
    <w:lvl w:ilvl="6" w:tplc="EB98E68E" w:tentative="1">
      <w:start w:val="1"/>
      <w:numFmt w:val="bullet"/>
      <w:lvlText w:val="•"/>
      <w:lvlJc w:val="left"/>
      <w:pPr>
        <w:tabs>
          <w:tab w:val="num" w:pos="5040"/>
        </w:tabs>
        <w:ind w:left="5040" w:hanging="360"/>
      </w:pPr>
      <w:rPr>
        <w:rFonts w:ascii="Arial" w:hAnsi="Arial" w:hint="default"/>
      </w:rPr>
    </w:lvl>
    <w:lvl w:ilvl="7" w:tplc="5672B352" w:tentative="1">
      <w:start w:val="1"/>
      <w:numFmt w:val="bullet"/>
      <w:lvlText w:val="•"/>
      <w:lvlJc w:val="left"/>
      <w:pPr>
        <w:tabs>
          <w:tab w:val="num" w:pos="5760"/>
        </w:tabs>
        <w:ind w:left="5760" w:hanging="360"/>
      </w:pPr>
      <w:rPr>
        <w:rFonts w:ascii="Arial" w:hAnsi="Arial" w:hint="default"/>
      </w:rPr>
    </w:lvl>
    <w:lvl w:ilvl="8" w:tplc="DD14C15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30A1FA3"/>
    <w:multiLevelType w:val="hybridMultilevel"/>
    <w:tmpl w:val="EEF6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E42CFD"/>
    <w:multiLevelType w:val="hybridMultilevel"/>
    <w:tmpl w:val="25DEFB78"/>
    <w:lvl w:ilvl="0" w:tplc="FFFFFFFF">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54590882">
    <w:abstractNumId w:val="36"/>
  </w:num>
  <w:num w:numId="2" w16cid:durableId="233200073">
    <w:abstractNumId w:val="18"/>
  </w:num>
  <w:num w:numId="3" w16cid:durableId="148208582">
    <w:abstractNumId w:val="11"/>
  </w:num>
  <w:num w:numId="4" w16cid:durableId="353312930">
    <w:abstractNumId w:val="13"/>
  </w:num>
  <w:num w:numId="5" w16cid:durableId="230428099">
    <w:abstractNumId w:val="15"/>
  </w:num>
  <w:num w:numId="6" w16cid:durableId="995298591">
    <w:abstractNumId w:val="35"/>
  </w:num>
  <w:num w:numId="7" w16cid:durableId="1529102929">
    <w:abstractNumId w:val="20"/>
  </w:num>
  <w:num w:numId="8" w16cid:durableId="69206280">
    <w:abstractNumId w:val="7"/>
  </w:num>
  <w:num w:numId="9" w16cid:durableId="128060765">
    <w:abstractNumId w:val="0"/>
  </w:num>
  <w:num w:numId="10" w16cid:durableId="1225095131">
    <w:abstractNumId w:val="38"/>
  </w:num>
  <w:num w:numId="11" w16cid:durableId="1343433143">
    <w:abstractNumId w:val="37"/>
  </w:num>
  <w:num w:numId="12" w16cid:durableId="1108740333">
    <w:abstractNumId w:val="27"/>
  </w:num>
  <w:num w:numId="13" w16cid:durableId="176971279">
    <w:abstractNumId w:val="29"/>
  </w:num>
  <w:num w:numId="14" w16cid:durableId="108819546">
    <w:abstractNumId w:val="19"/>
  </w:num>
  <w:num w:numId="15" w16cid:durableId="217786122">
    <w:abstractNumId w:val="31"/>
  </w:num>
  <w:num w:numId="16" w16cid:durableId="5526710">
    <w:abstractNumId w:val="32"/>
  </w:num>
  <w:num w:numId="17" w16cid:durableId="757412260">
    <w:abstractNumId w:val="23"/>
  </w:num>
  <w:num w:numId="18" w16cid:durableId="1146583349">
    <w:abstractNumId w:val="1"/>
  </w:num>
  <w:num w:numId="19" w16cid:durableId="1074010521">
    <w:abstractNumId w:val="12"/>
  </w:num>
  <w:num w:numId="20" w16cid:durableId="900596803">
    <w:abstractNumId w:val="16"/>
  </w:num>
  <w:num w:numId="21" w16cid:durableId="1672443858">
    <w:abstractNumId w:val="25"/>
  </w:num>
  <w:num w:numId="22" w16cid:durableId="1404908378">
    <w:abstractNumId w:val="3"/>
  </w:num>
  <w:num w:numId="23" w16cid:durableId="658119084">
    <w:abstractNumId w:val="40"/>
  </w:num>
  <w:num w:numId="24" w16cid:durableId="1389650405">
    <w:abstractNumId w:val="2"/>
  </w:num>
  <w:num w:numId="25" w16cid:durableId="920484697">
    <w:abstractNumId w:val="9"/>
  </w:num>
  <w:num w:numId="26" w16cid:durableId="736980495">
    <w:abstractNumId w:val="10"/>
  </w:num>
  <w:num w:numId="27" w16cid:durableId="1563708667">
    <w:abstractNumId w:val="17"/>
  </w:num>
  <w:num w:numId="28" w16cid:durableId="1802574252">
    <w:abstractNumId w:val="30"/>
  </w:num>
  <w:num w:numId="29" w16cid:durableId="1283223756">
    <w:abstractNumId w:val="21"/>
  </w:num>
  <w:num w:numId="30" w16cid:durableId="905457357">
    <w:abstractNumId w:val="39"/>
  </w:num>
  <w:num w:numId="31" w16cid:durableId="1748919344">
    <w:abstractNumId w:val="33"/>
  </w:num>
  <w:num w:numId="32" w16cid:durableId="849493387">
    <w:abstractNumId w:val="22"/>
  </w:num>
  <w:num w:numId="33" w16cid:durableId="1212766948">
    <w:abstractNumId w:val="28"/>
  </w:num>
  <w:num w:numId="34" w16cid:durableId="1366252391">
    <w:abstractNumId w:val="14"/>
  </w:num>
  <w:num w:numId="35" w16cid:durableId="318534481">
    <w:abstractNumId w:val="8"/>
  </w:num>
  <w:num w:numId="36" w16cid:durableId="1433939805">
    <w:abstractNumId w:val="24"/>
  </w:num>
  <w:num w:numId="37" w16cid:durableId="846404548">
    <w:abstractNumId w:val="41"/>
  </w:num>
  <w:num w:numId="38" w16cid:durableId="1371298717">
    <w:abstractNumId w:val="5"/>
  </w:num>
  <w:num w:numId="39" w16cid:durableId="1085228450">
    <w:abstractNumId w:val="6"/>
  </w:num>
  <w:num w:numId="40" w16cid:durableId="1392725875">
    <w:abstractNumId w:val="34"/>
  </w:num>
  <w:num w:numId="41" w16cid:durableId="1961983977">
    <w:abstractNumId w:val="4"/>
  </w:num>
  <w:num w:numId="42" w16cid:durableId="1885867358">
    <w:abstractNumId w:val="42"/>
  </w:num>
  <w:num w:numId="43" w16cid:durableId="1761562138">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2AC"/>
    <w:rsid w:val="0000072A"/>
    <w:rsid w:val="00000A07"/>
    <w:rsid w:val="000016E8"/>
    <w:rsid w:val="00004D14"/>
    <w:rsid w:val="00006614"/>
    <w:rsid w:val="00007356"/>
    <w:rsid w:val="00013AB1"/>
    <w:rsid w:val="00013BF8"/>
    <w:rsid w:val="00015C95"/>
    <w:rsid w:val="00016A1D"/>
    <w:rsid w:val="000200A4"/>
    <w:rsid w:val="00021E3E"/>
    <w:rsid w:val="000226D4"/>
    <w:rsid w:val="00023C30"/>
    <w:rsid w:val="00030666"/>
    <w:rsid w:val="00031611"/>
    <w:rsid w:val="000339A1"/>
    <w:rsid w:val="00037782"/>
    <w:rsid w:val="000410C7"/>
    <w:rsid w:val="00042D72"/>
    <w:rsid w:val="000458B3"/>
    <w:rsid w:val="00047288"/>
    <w:rsid w:val="000522B4"/>
    <w:rsid w:val="00062079"/>
    <w:rsid w:val="00065C83"/>
    <w:rsid w:val="0006600A"/>
    <w:rsid w:val="00066321"/>
    <w:rsid w:val="000672E0"/>
    <w:rsid w:val="000704F6"/>
    <w:rsid w:val="00073062"/>
    <w:rsid w:val="000750B6"/>
    <w:rsid w:val="00077EF3"/>
    <w:rsid w:val="000832FE"/>
    <w:rsid w:val="0008657B"/>
    <w:rsid w:val="00087C16"/>
    <w:rsid w:val="00087DC6"/>
    <w:rsid w:val="0009027A"/>
    <w:rsid w:val="0009077B"/>
    <w:rsid w:val="00090F1D"/>
    <w:rsid w:val="00091B48"/>
    <w:rsid w:val="00095B51"/>
    <w:rsid w:val="0009757E"/>
    <w:rsid w:val="000A0AA2"/>
    <w:rsid w:val="000A39F2"/>
    <w:rsid w:val="000A3C54"/>
    <w:rsid w:val="000A5C24"/>
    <w:rsid w:val="000A6307"/>
    <w:rsid w:val="000A708E"/>
    <w:rsid w:val="000A74D6"/>
    <w:rsid w:val="000B059F"/>
    <w:rsid w:val="000B1D53"/>
    <w:rsid w:val="000B3285"/>
    <w:rsid w:val="000B43F8"/>
    <w:rsid w:val="000B5E94"/>
    <w:rsid w:val="000B6551"/>
    <w:rsid w:val="000C0D3B"/>
    <w:rsid w:val="000C1331"/>
    <w:rsid w:val="000C47E1"/>
    <w:rsid w:val="000C7645"/>
    <w:rsid w:val="000D1320"/>
    <w:rsid w:val="000D16F2"/>
    <w:rsid w:val="000D75C5"/>
    <w:rsid w:val="000E2AD9"/>
    <w:rsid w:val="000E2B93"/>
    <w:rsid w:val="000E3154"/>
    <w:rsid w:val="000E5871"/>
    <w:rsid w:val="000E6100"/>
    <w:rsid w:val="000F05C8"/>
    <w:rsid w:val="000F2729"/>
    <w:rsid w:val="000F2A64"/>
    <w:rsid w:val="000F2C5A"/>
    <w:rsid w:val="000F37E8"/>
    <w:rsid w:val="000F4ED0"/>
    <w:rsid w:val="000F5AEA"/>
    <w:rsid w:val="000F5B18"/>
    <w:rsid w:val="000F6C45"/>
    <w:rsid w:val="00100410"/>
    <w:rsid w:val="001032A8"/>
    <w:rsid w:val="0010518E"/>
    <w:rsid w:val="00105E29"/>
    <w:rsid w:val="001064B9"/>
    <w:rsid w:val="0010760A"/>
    <w:rsid w:val="00107FB6"/>
    <w:rsid w:val="001106E0"/>
    <w:rsid w:val="001111C2"/>
    <w:rsid w:val="00111485"/>
    <w:rsid w:val="0011223A"/>
    <w:rsid w:val="0011275D"/>
    <w:rsid w:val="00113FF0"/>
    <w:rsid w:val="0011495C"/>
    <w:rsid w:val="001161B7"/>
    <w:rsid w:val="00117FEC"/>
    <w:rsid w:val="0012192D"/>
    <w:rsid w:val="00124361"/>
    <w:rsid w:val="001259D5"/>
    <w:rsid w:val="00127245"/>
    <w:rsid w:val="001272BD"/>
    <w:rsid w:val="001272D4"/>
    <w:rsid w:val="00131BAE"/>
    <w:rsid w:val="00133236"/>
    <w:rsid w:val="00135D5C"/>
    <w:rsid w:val="0013600A"/>
    <w:rsid w:val="00137921"/>
    <w:rsid w:val="00153F2D"/>
    <w:rsid w:val="001553D5"/>
    <w:rsid w:val="00163AA1"/>
    <w:rsid w:val="00163AB0"/>
    <w:rsid w:val="00172B47"/>
    <w:rsid w:val="00173300"/>
    <w:rsid w:val="00173AA7"/>
    <w:rsid w:val="0017413E"/>
    <w:rsid w:val="001757B6"/>
    <w:rsid w:val="001800ED"/>
    <w:rsid w:val="00183DEE"/>
    <w:rsid w:val="00185FB1"/>
    <w:rsid w:val="00186961"/>
    <w:rsid w:val="001920B9"/>
    <w:rsid w:val="00193F05"/>
    <w:rsid w:val="00194D1B"/>
    <w:rsid w:val="001957FB"/>
    <w:rsid w:val="00195FBE"/>
    <w:rsid w:val="00197C62"/>
    <w:rsid w:val="001A3991"/>
    <w:rsid w:val="001B1963"/>
    <w:rsid w:val="001B1C26"/>
    <w:rsid w:val="001B3728"/>
    <w:rsid w:val="001C5CE0"/>
    <w:rsid w:val="001C6380"/>
    <w:rsid w:val="001C7AED"/>
    <w:rsid w:val="001D04C3"/>
    <w:rsid w:val="001D52A1"/>
    <w:rsid w:val="001D5377"/>
    <w:rsid w:val="001D54C5"/>
    <w:rsid w:val="001D62EC"/>
    <w:rsid w:val="001D64B6"/>
    <w:rsid w:val="001D7411"/>
    <w:rsid w:val="001E1558"/>
    <w:rsid w:val="001E398D"/>
    <w:rsid w:val="001E3FF4"/>
    <w:rsid w:val="001E6FDC"/>
    <w:rsid w:val="001E726E"/>
    <w:rsid w:val="001F1637"/>
    <w:rsid w:val="001F1DDC"/>
    <w:rsid w:val="001F2007"/>
    <w:rsid w:val="001F3277"/>
    <w:rsid w:val="001F3693"/>
    <w:rsid w:val="001F5157"/>
    <w:rsid w:val="001F7755"/>
    <w:rsid w:val="001F7E45"/>
    <w:rsid w:val="0020467C"/>
    <w:rsid w:val="00205728"/>
    <w:rsid w:val="00205FB2"/>
    <w:rsid w:val="002113EB"/>
    <w:rsid w:val="00211FB7"/>
    <w:rsid w:val="00212D28"/>
    <w:rsid w:val="0021367A"/>
    <w:rsid w:val="00215F08"/>
    <w:rsid w:val="00217777"/>
    <w:rsid w:val="002216D3"/>
    <w:rsid w:val="00223412"/>
    <w:rsid w:val="00223FE3"/>
    <w:rsid w:val="00225673"/>
    <w:rsid w:val="00226E40"/>
    <w:rsid w:val="00227DEF"/>
    <w:rsid w:val="00231A72"/>
    <w:rsid w:val="00232C9D"/>
    <w:rsid w:val="002340E6"/>
    <w:rsid w:val="00236946"/>
    <w:rsid w:val="002427FF"/>
    <w:rsid w:val="002434E0"/>
    <w:rsid w:val="0024361B"/>
    <w:rsid w:val="00243B55"/>
    <w:rsid w:val="0024593C"/>
    <w:rsid w:val="0024685D"/>
    <w:rsid w:val="00247C66"/>
    <w:rsid w:val="002516F4"/>
    <w:rsid w:val="00255F42"/>
    <w:rsid w:val="0025698A"/>
    <w:rsid w:val="00263DAC"/>
    <w:rsid w:val="00263EAC"/>
    <w:rsid w:val="002650F8"/>
    <w:rsid w:val="0027206B"/>
    <w:rsid w:val="0027425A"/>
    <w:rsid w:val="0027566A"/>
    <w:rsid w:val="00275EC4"/>
    <w:rsid w:val="00276430"/>
    <w:rsid w:val="0028250D"/>
    <w:rsid w:val="00285971"/>
    <w:rsid w:val="00286C63"/>
    <w:rsid w:val="002874DB"/>
    <w:rsid w:val="00293DDE"/>
    <w:rsid w:val="002942AC"/>
    <w:rsid w:val="00294CD9"/>
    <w:rsid w:val="002954FA"/>
    <w:rsid w:val="0029616D"/>
    <w:rsid w:val="00296475"/>
    <w:rsid w:val="002A28F3"/>
    <w:rsid w:val="002A3BF1"/>
    <w:rsid w:val="002A3D77"/>
    <w:rsid w:val="002A5A76"/>
    <w:rsid w:val="002B016E"/>
    <w:rsid w:val="002B2139"/>
    <w:rsid w:val="002B2209"/>
    <w:rsid w:val="002B4848"/>
    <w:rsid w:val="002B4AD0"/>
    <w:rsid w:val="002C0119"/>
    <w:rsid w:val="002C1F20"/>
    <w:rsid w:val="002C21C1"/>
    <w:rsid w:val="002C3359"/>
    <w:rsid w:val="002C3516"/>
    <w:rsid w:val="002C4CF1"/>
    <w:rsid w:val="002D1783"/>
    <w:rsid w:val="002D6454"/>
    <w:rsid w:val="002D72A5"/>
    <w:rsid w:val="002D7BA6"/>
    <w:rsid w:val="002E116B"/>
    <w:rsid w:val="002E3748"/>
    <w:rsid w:val="002E4A4F"/>
    <w:rsid w:val="002E7827"/>
    <w:rsid w:val="002F0B33"/>
    <w:rsid w:val="002F5D53"/>
    <w:rsid w:val="002F756B"/>
    <w:rsid w:val="003016C2"/>
    <w:rsid w:val="00303FE2"/>
    <w:rsid w:val="00305822"/>
    <w:rsid w:val="00306CE9"/>
    <w:rsid w:val="003075B4"/>
    <w:rsid w:val="00310EFC"/>
    <w:rsid w:val="00311213"/>
    <w:rsid w:val="003121C9"/>
    <w:rsid w:val="0031473F"/>
    <w:rsid w:val="0032029F"/>
    <w:rsid w:val="0032057D"/>
    <w:rsid w:val="00325C2D"/>
    <w:rsid w:val="0032600B"/>
    <w:rsid w:val="0033028C"/>
    <w:rsid w:val="00330311"/>
    <w:rsid w:val="0033223F"/>
    <w:rsid w:val="00334940"/>
    <w:rsid w:val="003351D0"/>
    <w:rsid w:val="0034236C"/>
    <w:rsid w:val="003433C0"/>
    <w:rsid w:val="0034355E"/>
    <w:rsid w:val="00343A4C"/>
    <w:rsid w:val="00344583"/>
    <w:rsid w:val="00347924"/>
    <w:rsid w:val="00350448"/>
    <w:rsid w:val="0035200B"/>
    <w:rsid w:val="0035439F"/>
    <w:rsid w:val="00354BD9"/>
    <w:rsid w:val="00356472"/>
    <w:rsid w:val="00356E6D"/>
    <w:rsid w:val="00357F6B"/>
    <w:rsid w:val="00361B82"/>
    <w:rsid w:val="00364CA6"/>
    <w:rsid w:val="00367450"/>
    <w:rsid w:val="00372E0B"/>
    <w:rsid w:val="003730FB"/>
    <w:rsid w:val="00374F6C"/>
    <w:rsid w:val="00376BC4"/>
    <w:rsid w:val="00377A0D"/>
    <w:rsid w:val="00381DB8"/>
    <w:rsid w:val="00385DED"/>
    <w:rsid w:val="0038791B"/>
    <w:rsid w:val="003936BA"/>
    <w:rsid w:val="003946DE"/>
    <w:rsid w:val="00395A42"/>
    <w:rsid w:val="00397EDD"/>
    <w:rsid w:val="003A010C"/>
    <w:rsid w:val="003A19E8"/>
    <w:rsid w:val="003A38A3"/>
    <w:rsid w:val="003A38A9"/>
    <w:rsid w:val="003A5F98"/>
    <w:rsid w:val="003A6539"/>
    <w:rsid w:val="003A6B7D"/>
    <w:rsid w:val="003B3E80"/>
    <w:rsid w:val="003B64A6"/>
    <w:rsid w:val="003B66A9"/>
    <w:rsid w:val="003C0B7A"/>
    <w:rsid w:val="003C2F40"/>
    <w:rsid w:val="003C3970"/>
    <w:rsid w:val="003C4264"/>
    <w:rsid w:val="003C506B"/>
    <w:rsid w:val="003C67E6"/>
    <w:rsid w:val="003C6A4E"/>
    <w:rsid w:val="003D156A"/>
    <w:rsid w:val="003D17B5"/>
    <w:rsid w:val="003D19FF"/>
    <w:rsid w:val="003D2943"/>
    <w:rsid w:val="003D3E4D"/>
    <w:rsid w:val="003D6D1C"/>
    <w:rsid w:val="003E1288"/>
    <w:rsid w:val="003E12D2"/>
    <w:rsid w:val="003E1F74"/>
    <w:rsid w:val="003E3693"/>
    <w:rsid w:val="003E3ADE"/>
    <w:rsid w:val="003E4511"/>
    <w:rsid w:val="003E478F"/>
    <w:rsid w:val="003F143A"/>
    <w:rsid w:val="003F154E"/>
    <w:rsid w:val="003F27CC"/>
    <w:rsid w:val="003F2A49"/>
    <w:rsid w:val="003F35E9"/>
    <w:rsid w:val="003F4046"/>
    <w:rsid w:val="003F5DC2"/>
    <w:rsid w:val="003F5F6B"/>
    <w:rsid w:val="003F742E"/>
    <w:rsid w:val="00400C86"/>
    <w:rsid w:val="00404A30"/>
    <w:rsid w:val="004072A6"/>
    <w:rsid w:val="00412EAE"/>
    <w:rsid w:val="004144F3"/>
    <w:rsid w:val="0042206E"/>
    <w:rsid w:val="00422411"/>
    <w:rsid w:val="0042527D"/>
    <w:rsid w:val="00425B6B"/>
    <w:rsid w:val="00426522"/>
    <w:rsid w:val="00427248"/>
    <w:rsid w:val="00431EEA"/>
    <w:rsid w:val="00434974"/>
    <w:rsid w:val="00434FE4"/>
    <w:rsid w:val="004361F6"/>
    <w:rsid w:val="004372F8"/>
    <w:rsid w:val="00440E3E"/>
    <w:rsid w:val="00444D25"/>
    <w:rsid w:val="00445A8E"/>
    <w:rsid w:val="00446759"/>
    <w:rsid w:val="0045699F"/>
    <w:rsid w:val="00463E5E"/>
    <w:rsid w:val="00470B21"/>
    <w:rsid w:val="0047167A"/>
    <w:rsid w:val="00471BD0"/>
    <w:rsid w:val="00482A06"/>
    <w:rsid w:val="00482FD4"/>
    <w:rsid w:val="004911BD"/>
    <w:rsid w:val="0049302D"/>
    <w:rsid w:val="0049321D"/>
    <w:rsid w:val="0049560C"/>
    <w:rsid w:val="00496D71"/>
    <w:rsid w:val="004A1D4E"/>
    <w:rsid w:val="004A6603"/>
    <w:rsid w:val="004B230B"/>
    <w:rsid w:val="004C0C11"/>
    <w:rsid w:val="004C3DF4"/>
    <w:rsid w:val="004C491D"/>
    <w:rsid w:val="004C64DE"/>
    <w:rsid w:val="004D159A"/>
    <w:rsid w:val="004D1E78"/>
    <w:rsid w:val="004D25C3"/>
    <w:rsid w:val="004D26A8"/>
    <w:rsid w:val="004D2C28"/>
    <w:rsid w:val="004D2CBC"/>
    <w:rsid w:val="004D3850"/>
    <w:rsid w:val="004D3D3F"/>
    <w:rsid w:val="004D456D"/>
    <w:rsid w:val="004D4FB7"/>
    <w:rsid w:val="004D4FE3"/>
    <w:rsid w:val="004E111A"/>
    <w:rsid w:val="004E23B6"/>
    <w:rsid w:val="004E3624"/>
    <w:rsid w:val="004E3685"/>
    <w:rsid w:val="004E41A4"/>
    <w:rsid w:val="004E477B"/>
    <w:rsid w:val="004E6DCE"/>
    <w:rsid w:val="004E75BD"/>
    <w:rsid w:val="004F027E"/>
    <w:rsid w:val="004F2995"/>
    <w:rsid w:val="004F3149"/>
    <w:rsid w:val="004F6091"/>
    <w:rsid w:val="00501378"/>
    <w:rsid w:val="00501BB2"/>
    <w:rsid w:val="0050238C"/>
    <w:rsid w:val="00502662"/>
    <w:rsid w:val="005058BF"/>
    <w:rsid w:val="00507AE6"/>
    <w:rsid w:val="005119DD"/>
    <w:rsid w:val="00511D6C"/>
    <w:rsid w:val="00512EBC"/>
    <w:rsid w:val="00513FC7"/>
    <w:rsid w:val="00514F48"/>
    <w:rsid w:val="0051649F"/>
    <w:rsid w:val="00516DD9"/>
    <w:rsid w:val="005228D4"/>
    <w:rsid w:val="0052430E"/>
    <w:rsid w:val="00531242"/>
    <w:rsid w:val="005320D3"/>
    <w:rsid w:val="00533A7A"/>
    <w:rsid w:val="0053565A"/>
    <w:rsid w:val="00541470"/>
    <w:rsid w:val="005451C6"/>
    <w:rsid w:val="00546D52"/>
    <w:rsid w:val="00547004"/>
    <w:rsid w:val="00550C18"/>
    <w:rsid w:val="0055140C"/>
    <w:rsid w:val="00551D3A"/>
    <w:rsid w:val="005552DB"/>
    <w:rsid w:val="005608E8"/>
    <w:rsid w:val="00562DF1"/>
    <w:rsid w:val="00563BCC"/>
    <w:rsid w:val="00566B28"/>
    <w:rsid w:val="005753CE"/>
    <w:rsid w:val="00575F03"/>
    <w:rsid w:val="0057707A"/>
    <w:rsid w:val="00581F16"/>
    <w:rsid w:val="005858C5"/>
    <w:rsid w:val="00586F6C"/>
    <w:rsid w:val="0059215E"/>
    <w:rsid w:val="00592422"/>
    <w:rsid w:val="005927FA"/>
    <w:rsid w:val="00592A83"/>
    <w:rsid w:val="00594616"/>
    <w:rsid w:val="00595DA6"/>
    <w:rsid w:val="00596BA0"/>
    <w:rsid w:val="005A1731"/>
    <w:rsid w:val="005A3EA3"/>
    <w:rsid w:val="005A4014"/>
    <w:rsid w:val="005A428A"/>
    <w:rsid w:val="005A4ADC"/>
    <w:rsid w:val="005A6E90"/>
    <w:rsid w:val="005A75A6"/>
    <w:rsid w:val="005A7DE8"/>
    <w:rsid w:val="005B12D1"/>
    <w:rsid w:val="005B190A"/>
    <w:rsid w:val="005B36E7"/>
    <w:rsid w:val="005B4649"/>
    <w:rsid w:val="005C00C0"/>
    <w:rsid w:val="005C41D9"/>
    <w:rsid w:val="005C4B09"/>
    <w:rsid w:val="005C5BF8"/>
    <w:rsid w:val="005C5F56"/>
    <w:rsid w:val="005C7029"/>
    <w:rsid w:val="005D0052"/>
    <w:rsid w:val="005D21AB"/>
    <w:rsid w:val="005D546D"/>
    <w:rsid w:val="005E07B3"/>
    <w:rsid w:val="005E11E8"/>
    <w:rsid w:val="005E2E90"/>
    <w:rsid w:val="005E5404"/>
    <w:rsid w:val="005E692B"/>
    <w:rsid w:val="005F0109"/>
    <w:rsid w:val="006012FD"/>
    <w:rsid w:val="0060265A"/>
    <w:rsid w:val="00605AAC"/>
    <w:rsid w:val="0061307E"/>
    <w:rsid w:val="00614F20"/>
    <w:rsid w:val="00616BBD"/>
    <w:rsid w:val="0062149E"/>
    <w:rsid w:val="00622216"/>
    <w:rsid w:val="00623C62"/>
    <w:rsid w:val="0063128E"/>
    <w:rsid w:val="006328FF"/>
    <w:rsid w:val="00632D45"/>
    <w:rsid w:val="0063546F"/>
    <w:rsid w:val="006364C2"/>
    <w:rsid w:val="006366EB"/>
    <w:rsid w:val="00640F5C"/>
    <w:rsid w:val="00641AFF"/>
    <w:rsid w:val="00647268"/>
    <w:rsid w:val="00647866"/>
    <w:rsid w:val="00650535"/>
    <w:rsid w:val="00653409"/>
    <w:rsid w:val="00653F54"/>
    <w:rsid w:val="006571BF"/>
    <w:rsid w:val="00657933"/>
    <w:rsid w:val="0066064D"/>
    <w:rsid w:val="00660B0B"/>
    <w:rsid w:val="00661E53"/>
    <w:rsid w:val="006622BE"/>
    <w:rsid w:val="00664C8D"/>
    <w:rsid w:val="00666BDC"/>
    <w:rsid w:val="0067051F"/>
    <w:rsid w:val="0067119E"/>
    <w:rsid w:val="00671350"/>
    <w:rsid w:val="0067244F"/>
    <w:rsid w:val="00672ED7"/>
    <w:rsid w:val="00675CD8"/>
    <w:rsid w:val="0067620B"/>
    <w:rsid w:val="00676F20"/>
    <w:rsid w:val="006814DA"/>
    <w:rsid w:val="00683367"/>
    <w:rsid w:val="006861F3"/>
    <w:rsid w:val="0069179C"/>
    <w:rsid w:val="0069268A"/>
    <w:rsid w:val="006928E4"/>
    <w:rsid w:val="006952E0"/>
    <w:rsid w:val="00697DFF"/>
    <w:rsid w:val="006A1E41"/>
    <w:rsid w:val="006A327D"/>
    <w:rsid w:val="006A3623"/>
    <w:rsid w:val="006A3F9A"/>
    <w:rsid w:val="006A488B"/>
    <w:rsid w:val="006A524A"/>
    <w:rsid w:val="006A64D9"/>
    <w:rsid w:val="006B07C6"/>
    <w:rsid w:val="006B09F5"/>
    <w:rsid w:val="006B79F6"/>
    <w:rsid w:val="006C324D"/>
    <w:rsid w:val="006C5AC7"/>
    <w:rsid w:val="006C7E9C"/>
    <w:rsid w:val="006D3193"/>
    <w:rsid w:val="006D392A"/>
    <w:rsid w:val="006D3AB4"/>
    <w:rsid w:val="006D6F54"/>
    <w:rsid w:val="006E096B"/>
    <w:rsid w:val="006E360B"/>
    <w:rsid w:val="006F1E15"/>
    <w:rsid w:val="006F2912"/>
    <w:rsid w:val="006F4F11"/>
    <w:rsid w:val="00701769"/>
    <w:rsid w:val="00701EFA"/>
    <w:rsid w:val="00702CDE"/>
    <w:rsid w:val="007049E8"/>
    <w:rsid w:val="00705A65"/>
    <w:rsid w:val="00716E85"/>
    <w:rsid w:val="0072285A"/>
    <w:rsid w:val="00722EC5"/>
    <w:rsid w:val="00723349"/>
    <w:rsid w:val="00723E1F"/>
    <w:rsid w:val="00724ACF"/>
    <w:rsid w:val="00724E91"/>
    <w:rsid w:val="00733AE9"/>
    <w:rsid w:val="007355D8"/>
    <w:rsid w:val="00735A3D"/>
    <w:rsid w:val="00744925"/>
    <w:rsid w:val="007521D7"/>
    <w:rsid w:val="00756447"/>
    <w:rsid w:val="0076005B"/>
    <w:rsid w:val="00762194"/>
    <w:rsid w:val="007624D8"/>
    <w:rsid w:val="00763039"/>
    <w:rsid w:val="00766DA1"/>
    <w:rsid w:val="0076767F"/>
    <w:rsid w:val="00770ABB"/>
    <w:rsid w:val="007713EE"/>
    <w:rsid w:val="00771838"/>
    <w:rsid w:val="0077257E"/>
    <w:rsid w:val="0077380A"/>
    <w:rsid w:val="00775652"/>
    <w:rsid w:val="007832C1"/>
    <w:rsid w:val="0078611F"/>
    <w:rsid w:val="00787E63"/>
    <w:rsid w:val="007930EE"/>
    <w:rsid w:val="007A0178"/>
    <w:rsid w:val="007A346E"/>
    <w:rsid w:val="007A36FE"/>
    <w:rsid w:val="007A6D2E"/>
    <w:rsid w:val="007B3064"/>
    <w:rsid w:val="007B34FC"/>
    <w:rsid w:val="007B4524"/>
    <w:rsid w:val="007B6DB9"/>
    <w:rsid w:val="007C020C"/>
    <w:rsid w:val="007C1A3E"/>
    <w:rsid w:val="007C2C5B"/>
    <w:rsid w:val="007C428B"/>
    <w:rsid w:val="007C5036"/>
    <w:rsid w:val="007D09FF"/>
    <w:rsid w:val="007D3322"/>
    <w:rsid w:val="007E038F"/>
    <w:rsid w:val="007E0A9A"/>
    <w:rsid w:val="007E1DC0"/>
    <w:rsid w:val="007E1FE6"/>
    <w:rsid w:val="007E2119"/>
    <w:rsid w:val="007E21DE"/>
    <w:rsid w:val="007E335A"/>
    <w:rsid w:val="007E3770"/>
    <w:rsid w:val="007E3B12"/>
    <w:rsid w:val="007E56C5"/>
    <w:rsid w:val="007E6819"/>
    <w:rsid w:val="007F2DD1"/>
    <w:rsid w:val="007F3B9B"/>
    <w:rsid w:val="007F454D"/>
    <w:rsid w:val="007F63A8"/>
    <w:rsid w:val="007F739E"/>
    <w:rsid w:val="008048D3"/>
    <w:rsid w:val="008075A3"/>
    <w:rsid w:val="00807AD7"/>
    <w:rsid w:val="00812D1E"/>
    <w:rsid w:val="0081432A"/>
    <w:rsid w:val="00814B4D"/>
    <w:rsid w:val="0082026A"/>
    <w:rsid w:val="00820683"/>
    <w:rsid w:val="00824AC9"/>
    <w:rsid w:val="00833ECB"/>
    <w:rsid w:val="00833ECC"/>
    <w:rsid w:val="00835922"/>
    <w:rsid w:val="00836871"/>
    <w:rsid w:val="00840096"/>
    <w:rsid w:val="00845E80"/>
    <w:rsid w:val="00846130"/>
    <w:rsid w:val="008528E6"/>
    <w:rsid w:val="0085409A"/>
    <w:rsid w:val="00855A25"/>
    <w:rsid w:val="00860478"/>
    <w:rsid w:val="00861E36"/>
    <w:rsid w:val="00862D76"/>
    <w:rsid w:val="008655C4"/>
    <w:rsid w:val="008662FA"/>
    <w:rsid w:val="008673E6"/>
    <w:rsid w:val="00870494"/>
    <w:rsid w:val="00871200"/>
    <w:rsid w:val="00871553"/>
    <w:rsid w:val="00871C1C"/>
    <w:rsid w:val="00876E68"/>
    <w:rsid w:val="00877C16"/>
    <w:rsid w:val="00881C63"/>
    <w:rsid w:val="00882AC1"/>
    <w:rsid w:val="008834CC"/>
    <w:rsid w:val="0088462A"/>
    <w:rsid w:val="0089003A"/>
    <w:rsid w:val="008907A3"/>
    <w:rsid w:val="00890B2E"/>
    <w:rsid w:val="00897239"/>
    <w:rsid w:val="008A3FE3"/>
    <w:rsid w:val="008A531C"/>
    <w:rsid w:val="008A58E5"/>
    <w:rsid w:val="008A5A5B"/>
    <w:rsid w:val="008B290A"/>
    <w:rsid w:val="008B40F7"/>
    <w:rsid w:val="008B4313"/>
    <w:rsid w:val="008B625F"/>
    <w:rsid w:val="008B6B54"/>
    <w:rsid w:val="008C6BDF"/>
    <w:rsid w:val="008C6CCF"/>
    <w:rsid w:val="008C7337"/>
    <w:rsid w:val="008C79D0"/>
    <w:rsid w:val="008E40F2"/>
    <w:rsid w:val="008E5BFF"/>
    <w:rsid w:val="008E78F9"/>
    <w:rsid w:val="008F44BB"/>
    <w:rsid w:val="008F6018"/>
    <w:rsid w:val="009010E2"/>
    <w:rsid w:val="00902DEC"/>
    <w:rsid w:val="00903284"/>
    <w:rsid w:val="00903A5D"/>
    <w:rsid w:val="00903F45"/>
    <w:rsid w:val="00907247"/>
    <w:rsid w:val="009108B3"/>
    <w:rsid w:val="0091098D"/>
    <w:rsid w:val="00911434"/>
    <w:rsid w:val="00913CA5"/>
    <w:rsid w:val="00913D07"/>
    <w:rsid w:val="009150BF"/>
    <w:rsid w:val="009237EA"/>
    <w:rsid w:val="00926A87"/>
    <w:rsid w:val="009321BD"/>
    <w:rsid w:val="00932F30"/>
    <w:rsid w:val="00935603"/>
    <w:rsid w:val="00941E11"/>
    <w:rsid w:val="00941EB9"/>
    <w:rsid w:val="00942D5C"/>
    <w:rsid w:val="00950533"/>
    <w:rsid w:val="00955B50"/>
    <w:rsid w:val="009643B6"/>
    <w:rsid w:val="00967478"/>
    <w:rsid w:val="009721CA"/>
    <w:rsid w:val="0097273C"/>
    <w:rsid w:val="00972C10"/>
    <w:rsid w:val="00973A37"/>
    <w:rsid w:val="00976B95"/>
    <w:rsid w:val="0097779C"/>
    <w:rsid w:val="00980718"/>
    <w:rsid w:val="00980FAC"/>
    <w:rsid w:val="009839A9"/>
    <w:rsid w:val="00990B87"/>
    <w:rsid w:val="00990E48"/>
    <w:rsid w:val="009912AC"/>
    <w:rsid w:val="009A10C5"/>
    <w:rsid w:val="009A12E0"/>
    <w:rsid w:val="009A718E"/>
    <w:rsid w:val="009A7519"/>
    <w:rsid w:val="009B2F90"/>
    <w:rsid w:val="009B58E8"/>
    <w:rsid w:val="009B7FC8"/>
    <w:rsid w:val="009C0882"/>
    <w:rsid w:val="009C0CF4"/>
    <w:rsid w:val="009C0E06"/>
    <w:rsid w:val="009C54CA"/>
    <w:rsid w:val="009C5E79"/>
    <w:rsid w:val="009C6331"/>
    <w:rsid w:val="009D22DB"/>
    <w:rsid w:val="009D2683"/>
    <w:rsid w:val="009E1681"/>
    <w:rsid w:val="009E16AE"/>
    <w:rsid w:val="009E1C9A"/>
    <w:rsid w:val="009E215B"/>
    <w:rsid w:val="009E41B8"/>
    <w:rsid w:val="009F12A4"/>
    <w:rsid w:val="009F1AD7"/>
    <w:rsid w:val="009F1E80"/>
    <w:rsid w:val="009F34BD"/>
    <w:rsid w:val="009F4EB7"/>
    <w:rsid w:val="009F50F8"/>
    <w:rsid w:val="009F6485"/>
    <w:rsid w:val="009F7D94"/>
    <w:rsid w:val="00A01CCE"/>
    <w:rsid w:val="00A020FF"/>
    <w:rsid w:val="00A03639"/>
    <w:rsid w:val="00A065AF"/>
    <w:rsid w:val="00A06B4C"/>
    <w:rsid w:val="00A12FA4"/>
    <w:rsid w:val="00A1771B"/>
    <w:rsid w:val="00A20ABA"/>
    <w:rsid w:val="00A21535"/>
    <w:rsid w:val="00A224CE"/>
    <w:rsid w:val="00A22F16"/>
    <w:rsid w:val="00A25E45"/>
    <w:rsid w:val="00A32513"/>
    <w:rsid w:val="00A345B4"/>
    <w:rsid w:val="00A376C9"/>
    <w:rsid w:val="00A37DA9"/>
    <w:rsid w:val="00A435B4"/>
    <w:rsid w:val="00A447FF"/>
    <w:rsid w:val="00A449EA"/>
    <w:rsid w:val="00A44C89"/>
    <w:rsid w:val="00A4562F"/>
    <w:rsid w:val="00A45CF8"/>
    <w:rsid w:val="00A5050A"/>
    <w:rsid w:val="00A549CD"/>
    <w:rsid w:val="00A55CEF"/>
    <w:rsid w:val="00A66CB8"/>
    <w:rsid w:val="00A67697"/>
    <w:rsid w:val="00A67BB9"/>
    <w:rsid w:val="00A7093F"/>
    <w:rsid w:val="00A741AB"/>
    <w:rsid w:val="00A753BB"/>
    <w:rsid w:val="00A81D1E"/>
    <w:rsid w:val="00A82F62"/>
    <w:rsid w:val="00A85A98"/>
    <w:rsid w:val="00A86891"/>
    <w:rsid w:val="00A86F38"/>
    <w:rsid w:val="00A915FC"/>
    <w:rsid w:val="00A91C9F"/>
    <w:rsid w:val="00A9463F"/>
    <w:rsid w:val="00A94A08"/>
    <w:rsid w:val="00A95B2A"/>
    <w:rsid w:val="00A96632"/>
    <w:rsid w:val="00A96913"/>
    <w:rsid w:val="00A969F5"/>
    <w:rsid w:val="00AA2330"/>
    <w:rsid w:val="00AA3B1D"/>
    <w:rsid w:val="00AA40B0"/>
    <w:rsid w:val="00AA6FB8"/>
    <w:rsid w:val="00AB1520"/>
    <w:rsid w:val="00AB6595"/>
    <w:rsid w:val="00AB7BD1"/>
    <w:rsid w:val="00AC01AB"/>
    <w:rsid w:val="00AC047C"/>
    <w:rsid w:val="00AC4FFC"/>
    <w:rsid w:val="00AC5DCD"/>
    <w:rsid w:val="00AC6169"/>
    <w:rsid w:val="00AD0714"/>
    <w:rsid w:val="00AD0850"/>
    <w:rsid w:val="00AD0907"/>
    <w:rsid w:val="00AD10FF"/>
    <w:rsid w:val="00AD16D0"/>
    <w:rsid w:val="00AD1D9B"/>
    <w:rsid w:val="00AD1F75"/>
    <w:rsid w:val="00AD44D4"/>
    <w:rsid w:val="00AD752B"/>
    <w:rsid w:val="00AE06C5"/>
    <w:rsid w:val="00AE1FF0"/>
    <w:rsid w:val="00AE4736"/>
    <w:rsid w:val="00AF0C5D"/>
    <w:rsid w:val="00AF2C1E"/>
    <w:rsid w:val="00AF2F9A"/>
    <w:rsid w:val="00AF3429"/>
    <w:rsid w:val="00AF70EC"/>
    <w:rsid w:val="00AF7A79"/>
    <w:rsid w:val="00B00032"/>
    <w:rsid w:val="00B01636"/>
    <w:rsid w:val="00B01CE8"/>
    <w:rsid w:val="00B01FB7"/>
    <w:rsid w:val="00B029BD"/>
    <w:rsid w:val="00B02D87"/>
    <w:rsid w:val="00B07D30"/>
    <w:rsid w:val="00B11AE3"/>
    <w:rsid w:val="00B17DC8"/>
    <w:rsid w:val="00B20379"/>
    <w:rsid w:val="00B2132E"/>
    <w:rsid w:val="00B23CFD"/>
    <w:rsid w:val="00B24BC2"/>
    <w:rsid w:val="00B26B0B"/>
    <w:rsid w:val="00B279FD"/>
    <w:rsid w:val="00B300DC"/>
    <w:rsid w:val="00B32B3B"/>
    <w:rsid w:val="00B33727"/>
    <w:rsid w:val="00B34BFE"/>
    <w:rsid w:val="00B36E10"/>
    <w:rsid w:val="00B421AA"/>
    <w:rsid w:val="00B42BC0"/>
    <w:rsid w:val="00B43C62"/>
    <w:rsid w:val="00B4687A"/>
    <w:rsid w:val="00B503C7"/>
    <w:rsid w:val="00B5290C"/>
    <w:rsid w:val="00B531C6"/>
    <w:rsid w:val="00B53EA2"/>
    <w:rsid w:val="00B55718"/>
    <w:rsid w:val="00B619BB"/>
    <w:rsid w:val="00B62C26"/>
    <w:rsid w:val="00B640A2"/>
    <w:rsid w:val="00B64195"/>
    <w:rsid w:val="00B65B5C"/>
    <w:rsid w:val="00B7228C"/>
    <w:rsid w:val="00B72EFE"/>
    <w:rsid w:val="00B75956"/>
    <w:rsid w:val="00B75E2D"/>
    <w:rsid w:val="00B773B3"/>
    <w:rsid w:val="00B7761E"/>
    <w:rsid w:val="00B81D3B"/>
    <w:rsid w:val="00B82107"/>
    <w:rsid w:val="00B83E25"/>
    <w:rsid w:val="00B847E6"/>
    <w:rsid w:val="00B864A6"/>
    <w:rsid w:val="00B864B6"/>
    <w:rsid w:val="00B86CFA"/>
    <w:rsid w:val="00B86E77"/>
    <w:rsid w:val="00B9540E"/>
    <w:rsid w:val="00B971F1"/>
    <w:rsid w:val="00B977D5"/>
    <w:rsid w:val="00BA12EA"/>
    <w:rsid w:val="00BA17EE"/>
    <w:rsid w:val="00BA4419"/>
    <w:rsid w:val="00BB29D1"/>
    <w:rsid w:val="00BB3C31"/>
    <w:rsid w:val="00BC0D04"/>
    <w:rsid w:val="00BC3653"/>
    <w:rsid w:val="00BC5710"/>
    <w:rsid w:val="00BC7A52"/>
    <w:rsid w:val="00BD123E"/>
    <w:rsid w:val="00BD4202"/>
    <w:rsid w:val="00BD6170"/>
    <w:rsid w:val="00BD6298"/>
    <w:rsid w:val="00BD6D23"/>
    <w:rsid w:val="00BE19EE"/>
    <w:rsid w:val="00BE7C25"/>
    <w:rsid w:val="00BF1AE1"/>
    <w:rsid w:val="00BF335E"/>
    <w:rsid w:val="00BF6079"/>
    <w:rsid w:val="00BF6AE5"/>
    <w:rsid w:val="00C0156E"/>
    <w:rsid w:val="00C02B57"/>
    <w:rsid w:val="00C059C5"/>
    <w:rsid w:val="00C1111D"/>
    <w:rsid w:val="00C123F2"/>
    <w:rsid w:val="00C12783"/>
    <w:rsid w:val="00C12C7D"/>
    <w:rsid w:val="00C15528"/>
    <w:rsid w:val="00C17F53"/>
    <w:rsid w:val="00C2454C"/>
    <w:rsid w:val="00C25A3E"/>
    <w:rsid w:val="00C27911"/>
    <w:rsid w:val="00C31A42"/>
    <w:rsid w:val="00C32107"/>
    <w:rsid w:val="00C357AD"/>
    <w:rsid w:val="00C3653B"/>
    <w:rsid w:val="00C40E8D"/>
    <w:rsid w:val="00C420BA"/>
    <w:rsid w:val="00C43733"/>
    <w:rsid w:val="00C44725"/>
    <w:rsid w:val="00C44E06"/>
    <w:rsid w:val="00C53F27"/>
    <w:rsid w:val="00C54801"/>
    <w:rsid w:val="00C5771C"/>
    <w:rsid w:val="00C57F71"/>
    <w:rsid w:val="00C61AD0"/>
    <w:rsid w:val="00C631EB"/>
    <w:rsid w:val="00C66178"/>
    <w:rsid w:val="00C6693D"/>
    <w:rsid w:val="00C66C44"/>
    <w:rsid w:val="00C7006E"/>
    <w:rsid w:val="00C72A3B"/>
    <w:rsid w:val="00C7412B"/>
    <w:rsid w:val="00C74F66"/>
    <w:rsid w:val="00C817BD"/>
    <w:rsid w:val="00C82371"/>
    <w:rsid w:val="00C851C0"/>
    <w:rsid w:val="00C87091"/>
    <w:rsid w:val="00C87C10"/>
    <w:rsid w:val="00C916A0"/>
    <w:rsid w:val="00C96977"/>
    <w:rsid w:val="00CA0C53"/>
    <w:rsid w:val="00CA6599"/>
    <w:rsid w:val="00CB03BF"/>
    <w:rsid w:val="00CB3534"/>
    <w:rsid w:val="00CB45F1"/>
    <w:rsid w:val="00CB471E"/>
    <w:rsid w:val="00CB61AC"/>
    <w:rsid w:val="00CB6DD4"/>
    <w:rsid w:val="00CB7AA3"/>
    <w:rsid w:val="00CC28D2"/>
    <w:rsid w:val="00CC3716"/>
    <w:rsid w:val="00CC3C27"/>
    <w:rsid w:val="00CC66D7"/>
    <w:rsid w:val="00CD1C2A"/>
    <w:rsid w:val="00CD2E2D"/>
    <w:rsid w:val="00CE0320"/>
    <w:rsid w:val="00CE0F43"/>
    <w:rsid w:val="00CE226C"/>
    <w:rsid w:val="00CE30F6"/>
    <w:rsid w:val="00CF2D48"/>
    <w:rsid w:val="00CF40E9"/>
    <w:rsid w:val="00CF4C78"/>
    <w:rsid w:val="00CF5A43"/>
    <w:rsid w:val="00CF5F69"/>
    <w:rsid w:val="00CF61B8"/>
    <w:rsid w:val="00CF78FB"/>
    <w:rsid w:val="00D00082"/>
    <w:rsid w:val="00D00F32"/>
    <w:rsid w:val="00D05717"/>
    <w:rsid w:val="00D060CA"/>
    <w:rsid w:val="00D10843"/>
    <w:rsid w:val="00D112BF"/>
    <w:rsid w:val="00D12BEA"/>
    <w:rsid w:val="00D13DBD"/>
    <w:rsid w:val="00D14FE6"/>
    <w:rsid w:val="00D16FAB"/>
    <w:rsid w:val="00D17335"/>
    <w:rsid w:val="00D20117"/>
    <w:rsid w:val="00D25518"/>
    <w:rsid w:val="00D25D8E"/>
    <w:rsid w:val="00D35B1F"/>
    <w:rsid w:val="00D43286"/>
    <w:rsid w:val="00D4764A"/>
    <w:rsid w:val="00D51D3E"/>
    <w:rsid w:val="00D53262"/>
    <w:rsid w:val="00D53851"/>
    <w:rsid w:val="00D54CE1"/>
    <w:rsid w:val="00D60137"/>
    <w:rsid w:val="00D63ED5"/>
    <w:rsid w:val="00D64394"/>
    <w:rsid w:val="00D64743"/>
    <w:rsid w:val="00D74365"/>
    <w:rsid w:val="00D7754B"/>
    <w:rsid w:val="00D83CB1"/>
    <w:rsid w:val="00D8459C"/>
    <w:rsid w:val="00D8481A"/>
    <w:rsid w:val="00D92C02"/>
    <w:rsid w:val="00D935BD"/>
    <w:rsid w:val="00D97E5C"/>
    <w:rsid w:val="00DA1325"/>
    <w:rsid w:val="00DA76D6"/>
    <w:rsid w:val="00DB361B"/>
    <w:rsid w:val="00DB3C64"/>
    <w:rsid w:val="00DB4A47"/>
    <w:rsid w:val="00DB594C"/>
    <w:rsid w:val="00DB6141"/>
    <w:rsid w:val="00DB7D14"/>
    <w:rsid w:val="00DC0274"/>
    <w:rsid w:val="00DC4719"/>
    <w:rsid w:val="00DC5B71"/>
    <w:rsid w:val="00DC6BE1"/>
    <w:rsid w:val="00DC79A8"/>
    <w:rsid w:val="00DD06A4"/>
    <w:rsid w:val="00DD0A4E"/>
    <w:rsid w:val="00DD1026"/>
    <w:rsid w:val="00DD2553"/>
    <w:rsid w:val="00DD41B3"/>
    <w:rsid w:val="00DE0D9E"/>
    <w:rsid w:val="00DE2CEC"/>
    <w:rsid w:val="00DE38DF"/>
    <w:rsid w:val="00DE6C79"/>
    <w:rsid w:val="00DE6CC0"/>
    <w:rsid w:val="00DE763F"/>
    <w:rsid w:val="00DF1F90"/>
    <w:rsid w:val="00DF27F9"/>
    <w:rsid w:val="00DF68D8"/>
    <w:rsid w:val="00E0064C"/>
    <w:rsid w:val="00E0363C"/>
    <w:rsid w:val="00E036F9"/>
    <w:rsid w:val="00E0513D"/>
    <w:rsid w:val="00E057F9"/>
    <w:rsid w:val="00E10043"/>
    <w:rsid w:val="00E1230A"/>
    <w:rsid w:val="00E15133"/>
    <w:rsid w:val="00E2056D"/>
    <w:rsid w:val="00E20D0B"/>
    <w:rsid w:val="00E23400"/>
    <w:rsid w:val="00E23747"/>
    <w:rsid w:val="00E30E77"/>
    <w:rsid w:val="00E3107C"/>
    <w:rsid w:val="00E328E9"/>
    <w:rsid w:val="00E3374E"/>
    <w:rsid w:val="00E33A05"/>
    <w:rsid w:val="00E43231"/>
    <w:rsid w:val="00E464F3"/>
    <w:rsid w:val="00E508FB"/>
    <w:rsid w:val="00E53BF6"/>
    <w:rsid w:val="00E5470F"/>
    <w:rsid w:val="00E57112"/>
    <w:rsid w:val="00E60313"/>
    <w:rsid w:val="00E60ED8"/>
    <w:rsid w:val="00E61101"/>
    <w:rsid w:val="00E71DF9"/>
    <w:rsid w:val="00E71E76"/>
    <w:rsid w:val="00E73746"/>
    <w:rsid w:val="00E73756"/>
    <w:rsid w:val="00E7454A"/>
    <w:rsid w:val="00E76084"/>
    <w:rsid w:val="00E76753"/>
    <w:rsid w:val="00E768AE"/>
    <w:rsid w:val="00E8024E"/>
    <w:rsid w:val="00E84E8D"/>
    <w:rsid w:val="00E861CA"/>
    <w:rsid w:val="00E86893"/>
    <w:rsid w:val="00E90F64"/>
    <w:rsid w:val="00E91150"/>
    <w:rsid w:val="00E92579"/>
    <w:rsid w:val="00E927D0"/>
    <w:rsid w:val="00E948F1"/>
    <w:rsid w:val="00E95093"/>
    <w:rsid w:val="00EA1770"/>
    <w:rsid w:val="00EA49EC"/>
    <w:rsid w:val="00EB1943"/>
    <w:rsid w:val="00EB2044"/>
    <w:rsid w:val="00EB2804"/>
    <w:rsid w:val="00EB366E"/>
    <w:rsid w:val="00EB7627"/>
    <w:rsid w:val="00EB7843"/>
    <w:rsid w:val="00EB7EC8"/>
    <w:rsid w:val="00EC0D2B"/>
    <w:rsid w:val="00EC1974"/>
    <w:rsid w:val="00EC1D89"/>
    <w:rsid w:val="00EC2A65"/>
    <w:rsid w:val="00EC302D"/>
    <w:rsid w:val="00EC41F1"/>
    <w:rsid w:val="00EC6B7C"/>
    <w:rsid w:val="00ED031C"/>
    <w:rsid w:val="00ED251A"/>
    <w:rsid w:val="00ED2EE6"/>
    <w:rsid w:val="00ED387A"/>
    <w:rsid w:val="00EE0067"/>
    <w:rsid w:val="00EE1B7A"/>
    <w:rsid w:val="00EE6192"/>
    <w:rsid w:val="00EE7E03"/>
    <w:rsid w:val="00EF09BF"/>
    <w:rsid w:val="00EF53F0"/>
    <w:rsid w:val="00F01DD7"/>
    <w:rsid w:val="00F039F4"/>
    <w:rsid w:val="00F0559A"/>
    <w:rsid w:val="00F05647"/>
    <w:rsid w:val="00F05805"/>
    <w:rsid w:val="00F128FA"/>
    <w:rsid w:val="00F12906"/>
    <w:rsid w:val="00F15EDE"/>
    <w:rsid w:val="00F168EF"/>
    <w:rsid w:val="00F1711E"/>
    <w:rsid w:val="00F175DE"/>
    <w:rsid w:val="00F20327"/>
    <w:rsid w:val="00F2037E"/>
    <w:rsid w:val="00F228A6"/>
    <w:rsid w:val="00F22F73"/>
    <w:rsid w:val="00F25D67"/>
    <w:rsid w:val="00F261F1"/>
    <w:rsid w:val="00F278FD"/>
    <w:rsid w:val="00F30C63"/>
    <w:rsid w:val="00F31861"/>
    <w:rsid w:val="00F31A17"/>
    <w:rsid w:val="00F31CEB"/>
    <w:rsid w:val="00F34DBA"/>
    <w:rsid w:val="00F352EA"/>
    <w:rsid w:val="00F365CB"/>
    <w:rsid w:val="00F4032D"/>
    <w:rsid w:val="00F40867"/>
    <w:rsid w:val="00F40A1A"/>
    <w:rsid w:val="00F4302D"/>
    <w:rsid w:val="00F44688"/>
    <w:rsid w:val="00F46D77"/>
    <w:rsid w:val="00F47110"/>
    <w:rsid w:val="00F51CB6"/>
    <w:rsid w:val="00F5594E"/>
    <w:rsid w:val="00F6163C"/>
    <w:rsid w:val="00F61724"/>
    <w:rsid w:val="00F63FD7"/>
    <w:rsid w:val="00F668A3"/>
    <w:rsid w:val="00F7181E"/>
    <w:rsid w:val="00F731DF"/>
    <w:rsid w:val="00F77B3F"/>
    <w:rsid w:val="00F77DA8"/>
    <w:rsid w:val="00F828E6"/>
    <w:rsid w:val="00F83CEC"/>
    <w:rsid w:val="00F84109"/>
    <w:rsid w:val="00F86EE0"/>
    <w:rsid w:val="00F87770"/>
    <w:rsid w:val="00F87D4A"/>
    <w:rsid w:val="00F917EB"/>
    <w:rsid w:val="00F93767"/>
    <w:rsid w:val="00F94772"/>
    <w:rsid w:val="00F94CD1"/>
    <w:rsid w:val="00F94F81"/>
    <w:rsid w:val="00F9522E"/>
    <w:rsid w:val="00F965C8"/>
    <w:rsid w:val="00FA06FE"/>
    <w:rsid w:val="00FA4E93"/>
    <w:rsid w:val="00FA6F45"/>
    <w:rsid w:val="00FA74C6"/>
    <w:rsid w:val="00FA772A"/>
    <w:rsid w:val="00FA7A66"/>
    <w:rsid w:val="00FB0985"/>
    <w:rsid w:val="00FB0DBD"/>
    <w:rsid w:val="00FB1AC3"/>
    <w:rsid w:val="00FB56E1"/>
    <w:rsid w:val="00FC1F3B"/>
    <w:rsid w:val="00FC2579"/>
    <w:rsid w:val="00FC290F"/>
    <w:rsid w:val="00FC30E2"/>
    <w:rsid w:val="00FC34AC"/>
    <w:rsid w:val="00FC47D7"/>
    <w:rsid w:val="00FC4CA9"/>
    <w:rsid w:val="00FC67DC"/>
    <w:rsid w:val="00FD0A35"/>
    <w:rsid w:val="00FD121F"/>
    <w:rsid w:val="00FD429C"/>
    <w:rsid w:val="00FD51EF"/>
    <w:rsid w:val="00FD5366"/>
    <w:rsid w:val="00FE04A1"/>
    <w:rsid w:val="00FE1714"/>
    <w:rsid w:val="00FE1A9A"/>
    <w:rsid w:val="00FE1B38"/>
    <w:rsid w:val="00FE489C"/>
    <w:rsid w:val="00FE53FE"/>
    <w:rsid w:val="00FF0840"/>
    <w:rsid w:val="00FF246B"/>
    <w:rsid w:val="00FF64B3"/>
    <w:rsid w:val="00FF7390"/>
    <w:rsid w:val="00FF7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B552B9"/>
  <w15:docId w15:val="{C2B505EB-AE45-439B-8E91-14E5EDC36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32A8"/>
    <w:rPr>
      <w:sz w:val="24"/>
      <w:szCs w:val="24"/>
    </w:rPr>
  </w:style>
  <w:style w:type="paragraph" w:styleId="Heading1">
    <w:name w:val="heading 1"/>
    <w:basedOn w:val="Normal"/>
    <w:next w:val="Normal"/>
    <w:link w:val="Heading1Char"/>
    <w:qFormat/>
    <w:rsid w:val="00771838"/>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032A8"/>
    <w:pPr>
      <w:tabs>
        <w:tab w:val="center" w:pos="4320"/>
        <w:tab w:val="right" w:pos="8640"/>
      </w:tabs>
    </w:pPr>
  </w:style>
  <w:style w:type="character" w:styleId="PageNumber">
    <w:name w:val="page number"/>
    <w:basedOn w:val="DefaultParagraphFont"/>
    <w:rsid w:val="001032A8"/>
  </w:style>
  <w:style w:type="character" w:styleId="Hyperlink">
    <w:name w:val="Hyperlink"/>
    <w:uiPriority w:val="99"/>
    <w:rsid w:val="00C123F2"/>
    <w:rPr>
      <w:color w:val="0000FF"/>
      <w:u w:val="single"/>
    </w:rPr>
  </w:style>
  <w:style w:type="paragraph" w:styleId="Header">
    <w:name w:val="header"/>
    <w:basedOn w:val="Normal"/>
    <w:rsid w:val="00701EFA"/>
    <w:pPr>
      <w:tabs>
        <w:tab w:val="center" w:pos="4320"/>
        <w:tab w:val="right" w:pos="8640"/>
      </w:tabs>
    </w:pPr>
  </w:style>
  <w:style w:type="paragraph" w:styleId="z-TopofForm">
    <w:name w:val="HTML Top of Form"/>
    <w:basedOn w:val="Normal"/>
    <w:next w:val="Normal"/>
    <w:hidden/>
    <w:rsid w:val="003F35E9"/>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3F35E9"/>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364CA6"/>
    <w:rPr>
      <w:rFonts w:ascii="Tahoma" w:hAnsi="Tahoma" w:cs="Tahoma"/>
      <w:sz w:val="16"/>
      <w:szCs w:val="16"/>
    </w:rPr>
  </w:style>
  <w:style w:type="character" w:customStyle="1" w:styleId="BalloonTextChar">
    <w:name w:val="Balloon Text Char"/>
    <w:link w:val="BalloonText"/>
    <w:rsid w:val="00364CA6"/>
    <w:rPr>
      <w:rFonts w:ascii="Tahoma" w:hAnsi="Tahoma" w:cs="Tahoma"/>
      <w:sz w:val="16"/>
      <w:szCs w:val="16"/>
    </w:rPr>
  </w:style>
  <w:style w:type="character" w:customStyle="1" w:styleId="FooterChar">
    <w:name w:val="Footer Char"/>
    <w:link w:val="Footer"/>
    <w:uiPriority w:val="99"/>
    <w:rsid w:val="001E1558"/>
    <w:rPr>
      <w:sz w:val="24"/>
      <w:szCs w:val="24"/>
    </w:rPr>
  </w:style>
  <w:style w:type="paragraph" w:styleId="ListParagraph">
    <w:name w:val="List Paragraph"/>
    <w:basedOn w:val="Normal"/>
    <w:uiPriority w:val="34"/>
    <w:qFormat/>
    <w:rsid w:val="00F2037E"/>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563BCC"/>
    <w:pPr>
      <w:spacing w:before="100" w:beforeAutospacing="1" w:after="100" w:afterAutospacing="1"/>
    </w:pPr>
  </w:style>
  <w:style w:type="character" w:customStyle="1" w:styleId="Heading1Char">
    <w:name w:val="Heading 1 Char"/>
    <w:link w:val="Heading1"/>
    <w:rsid w:val="00771838"/>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771838"/>
    <w:pPr>
      <w:keepLines/>
      <w:spacing w:before="480" w:after="0" w:line="276" w:lineRule="auto"/>
      <w:outlineLvl w:val="9"/>
    </w:pPr>
    <w:rPr>
      <w:color w:val="365F91"/>
      <w:kern w:val="0"/>
      <w:sz w:val="28"/>
      <w:szCs w:val="28"/>
      <w:lang w:eastAsia="ja-JP"/>
    </w:rPr>
  </w:style>
  <w:style w:type="paragraph" w:styleId="TOC2">
    <w:name w:val="toc 2"/>
    <w:basedOn w:val="Normal"/>
    <w:next w:val="Normal"/>
    <w:autoRedefine/>
    <w:uiPriority w:val="39"/>
    <w:unhideWhenUsed/>
    <w:qFormat/>
    <w:rsid w:val="00771838"/>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A32513"/>
    <w:pPr>
      <w:tabs>
        <w:tab w:val="right" w:leader="dot" w:pos="10800"/>
      </w:tabs>
      <w:jc w:val="right"/>
    </w:pPr>
    <w:rPr>
      <w:rFonts w:ascii="Calibri" w:eastAsia="MS Mincho" w:hAnsi="Calibri" w:cs="Arial"/>
      <w:b/>
      <w:bCs/>
      <w:lang w:eastAsia="ja-JP"/>
    </w:rPr>
  </w:style>
  <w:style w:type="paragraph" w:styleId="TOC3">
    <w:name w:val="toc 3"/>
    <w:basedOn w:val="Normal"/>
    <w:next w:val="Normal"/>
    <w:autoRedefine/>
    <w:uiPriority w:val="39"/>
    <w:unhideWhenUsed/>
    <w:qFormat/>
    <w:rsid w:val="00771838"/>
    <w:pPr>
      <w:spacing w:after="100" w:line="276" w:lineRule="auto"/>
      <w:ind w:left="440"/>
    </w:pPr>
    <w:rPr>
      <w:rFonts w:ascii="Calibri" w:eastAsia="MS Mincho" w:hAnsi="Calibri" w:cs="Arial"/>
      <w:sz w:val="22"/>
      <w:szCs w:val="22"/>
      <w:lang w:eastAsia="ja-JP"/>
    </w:rPr>
  </w:style>
  <w:style w:type="table" w:styleId="TableGrid">
    <w:name w:val="Table Grid"/>
    <w:basedOn w:val="TableNormal"/>
    <w:uiPriority w:val="59"/>
    <w:rsid w:val="003F4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4764A"/>
    <w:rPr>
      <w:color w:val="808080"/>
      <w:shd w:val="clear" w:color="auto" w:fill="E6E6E6"/>
    </w:rPr>
  </w:style>
  <w:style w:type="table" w:customStyle="1" w:styleId="TableGrid1">
    <w:name w:val="Table Grid1"/>
    <w:basedOn w:val="TableNormal"/>
    <w:next w:val="TableGrid"/>
    <w:uiPriority w:val="59"/>
    <w:rsid w:val="00223F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14689">
      <w:bodyDiv w:val="1"/>
      <w:marLeft w:val="0"/>
      <w:marRight w:val="0"/>
      <w:marTop w:val="0"/>
      <w:marBottom w:val="0"/>
      <w:divBdr>
        <w:top w:val="none" w:sz="0" w:space="0" w:color="auto"/>
        <w:left w:val="none" w:sz="0" w:space="0" w:color="auto"/>
        <w:bottom w:val="none" w:sz="0" w:space="0" w:color="auto"/>
        <w:right w:val="none" w:sz="0" w:space="0" w:color="auto"/>
      </w:divBdr>
    </w:div>
    <w:div w:id="336856539">
      <w:bodyDiv w:val="1"/>
      <w:marLeft w:val="0"/>
      <w:marRight w:val="0"/>
      <w:marTop w:val="0"/>
      <w:marBottom w:val="0"/>
      <w:divBdr>
        <w:top w:val="none" w:sz="0" w:space="0" w:color="auto"/>
        <w:left w:val="none" w:sz="0" w:space="0" w:color="auto"/>
        <w:bottom w:val="none" w:sz="0" w:space="0" w:color="auto"/>
        <w:right w:val="none" w:sz="0" w:space="0" w:color="auto"/>
      </w:divBdr>
    </w:div>
    <w:div w:id="483282018">
      <w:bodyDiv w:val="1"/>
      <w:marLeft w:val="0"/>
      <w:marRight w:val="0"/>
      <w:marTop w:val="0"/>
      <w:marBottom w:val="0"/>
      <w:divBdr>
        <w:top w:val="none" w:sz="0" w:space="0" w:color="auto"/>
        <w:left w:val="none" w:sz="0" w:space="0" w:color="auto"/>
        <w:bottom w:val="none" w:sz="0" w:space="0" w:color="auto"/>
        <w:right w:val="none" w:sz="0" w:space="0" w:color="auto"/>
      </w:divBdr>
    </w:div>
    <w:div w:id="526523388">
      <w:bodyDiv w:val="1"/>
      <w:marLeft w:val="0"/>
      <w:marRight w:val="0"/>
      <w:marTop w:val="0"/>
      <w:marBottom w:val="0"/>
      <w:divBdr>
        <w:top w:val="none" w:sz="0" w:space="0" w:color="auto"/>
        <w:left w:val="none" w:sz="0" w:space="0" w:color="auto"/>
        <w:bottom w:val="none" w:sz="0" w:space="0" w:color="auto"/>
        <w:right w:val="none" w:sz="0" w:space="0" w:color="auto"/>
      </w:divBdr>
    </w:div>
    <w:div w:id="698554998">
      <w:bodyDiv w:val="1"/>
      <w:marLeft w:val="0"/>
      <w:marRight w:val="0"/>
      <w:marTop w:val="0"/>
      <w:marBottom w:val="0"/>
      <w:divBdr>
        <w:top w:val="none" w:sz="0" w:space="0" w:color="auto"/>
        <w:left w:val="none" w:sz="0" w:space="0" w:color="auto"/>
        <w:bottom w:val="none" w:sz="0" w:space="0" w:color="auto"/>
        <w:right w:val="none" w:sz="0" w:space="0" w:color="auto"/>
      </w:divBdr>
    </w:div>
    <w:div w:id="830175231">
      <w:bodyDiv w:val="1"/>
      <w:marLeft w:val="0"/>
      <w:marRight w:val="0"/>
      <w:marTop w:val="0"/>
      <w:marBottom w:val="0"/>
      <w:divBdr>
        <w:top w:val="none" w:sz="0" w:space="0" w:color="auto"/>
        <w:left w:val="none" w:sz="0" w:space="0" w:color="auto"/>
        <w:bottom w:val="none" w:sz="0" w:space="0" w:color="auto"/>
        <w:right w:val="none" w:sz="0" w:space="0" w:color="auto"/>
      </w:divBdr>
    </w:div>
    <w:div w:id="852494374">
      <w:bodyDiv w:val="1"/>
      <w:marLeft w:val="0"/>
      <w:marRight w:val="0"/>
      <w:marTop w:val="0"/>
      <w:marBottom w:val="0"/>
      <w:divBdr>
        <w:top w:val="none" w:sz="0" w:space="0" w:color="auto"/>
        <w:left w:val="none" w:sz="0" w:space="0" w:color="auto"/>
        <w:bottom w:val="none" w:sz="0" w:space="0" w:color="auto"/>
        <w:right w:val="none" w:sz="0" w:space="0" w:color="auto"/>
      </w:divBdr>
    </w:div>
    <w:div w:id="1033725219">
      <w:bodyDiv w:val="1"/>
      <w:marLeft w:val="0"/>
      <w:marRight w:val="0"/>
      <w:marTop w:val="0"/>
      <w:marBottom w:val="0"/>
      <w:divBdr>
        <w:top w:val="none" w:sz="0" w:space="0" w:color="auto"/>
        <w:left w:val="none" w:sz="0" w:space="0" w:color="auto"/>
        <w:bottom w:val="none" w:sz="0" w:space="0" w:color="auto"/>
        <w:right w:val="none" w:sz="0" w:space="0" w:color="auto"/>
      </w:divBdr>
    </w:div>
    <w:div w:id="1165316692">
      <w:bodyDiv w:val="1"/>
      <w:marLeft w:val="0"/>
      <w:marRight w:val="0"/>
      <w:marTop w:val="0"/>
      <w:marBottom w:val="0"/>
      <w:divBdr>
        <w:top w:val="none" w:sz="0" w:space="0" w:color="auto"/>
        <w:left w:val="none" w:sz="0" w:space="0" w:color="auto"/>
        <w:bottom w:val="none" w:sz="0" w:space="0" w:color="auto"/>
        <w:right w:val="none" w:sz="0" w:space="0" w:color="auto"/>
      </w:divBdr>
      <w:divsChild>
        <w:div w:id="185755332">
          <w:marLeft w:val="446"/>
          <w:marRight w:val="0"/>
          <w:marTop w:val="0"/>
          <w:marBottom w:val="0"/>
          <w:divBdr>
            <w:top w:val="none" w:sz="0" w:space="0" w:color="auto"/>
            <w:left w:val="none" w:sz="0" w:space="0" w:color="auto"/>
            <w:bottom w:val="none" w:sz="0" w:space="0" w:color="auto"/>
            <w:right w:val="none" w:sz="0" w:space="0" w:color="auto"/>
          </w:divBdr>
        </w:div>
        <w:div w:id="213779538">
          <w:marLeft w:val="446"/>
          <w:marRight w:val="0"/>
          <w:marTop w:val="0"/>
          <w:marBottom w:val="0"/>
          <w:divBdr>
            <w:top w:val="none" w:sz="0" w:space="0" w:color="auto"/>
            <w:left w:val="none" w:sz="0" w:space="0" w:color="auto"/>
            <w:bottom w:val="none" w:sz="0" w:space="0" w:color="auto"/>
            <w:right w:val="none" w:sz="0" w:space="0" w:color="auto"/>
          </w:divBdr>
        </w:div>
        <w:div w:id="411507839">
          <w:marLeft w:val="446"/>
          <w:marRight w:val="0"/>
          <w:marTop w:val="0"/>
          <w:marBottom w:val="0"/>
          <w:divBdr>
            <w:top w:val="none" w:sz="0" w:space="0" w:color="auto"/>
            <w:left w:val="none" w:sz="0" w:space="0" w:color="auto"/>
            <w:bottom w:val="none" w:sz="0" w:space="0" w:color="auto"/>
            <w:right w:val="none" w:sz="0" w:space="0" w:color="auto"/>
          </w:divBdr>
        </w:div>
        <w:div w:id="418990608">
          <w:marLeft w:val="446"/>
          <w:marRight w:val="0"/>
          <w:marTop w:val="0"/>
          <w:marBottom w:val="0"/>
          <w:divBdr>
            <w:top w:val="none" w:sz="0" w:space="0" w:color="auto"/>
            <w:left w:val="none" w:sz="0" w:space="0" w:color="auto"/>
            <w:bottom w:val="none" w:sz="0" w:space="0" w:color="auto"/>
            <w:right w:val="none" w:sz="0" w:space="0" w:color="auto"/>
          </w:divBdr>
        </w:div>
        <w:div w:id="494272598">
          <w:marLeft w:val="446"/>
          <w:marRight w:val="0"/>
          <w:marTop w:val="0"/>
          <w:marBottom w:val="0"/>
          <w:divBdr>
            <w:top w:val="none" w:sz="0" w:space="0" w:color="auto"/>
            <w:left w:val="none" w:sz="0" w:space="0" w:color="auto"/>
            <w:bottom w:val="none" w:sz="0" w:space="0" w:color="auto"/>
            <w:right w:val="none" w:sz="0" w:space="0" w:color="auto"/>
          </w:divBdr>
        </w:div>
        <w:div w:id="506212033">
          <w:marLeft w:val="446"/>
          <w:marRight w:val="0"/>
          <w:marTop w:val="0"/>
          <w:marBottom w:val="0"/>
          <w:divBdr>
            <w:top w:val="none" w:sz="0" w:space="0" w:color="auto"/>
            <w:left w:val="none" w:sz="0" w:space="0" w:color="auto"/>
            <w:bottom w:val="none" w:sz="0" w:space="0" w:color="auto"/>
            <w:right w:val="none" w:sz="0" w:space="0" w:color="auto"/>
          </w:divBdr>
        </w:div>
        <w:div w:id="1175462277">
          <w:marLeft w:val="446"/>
          <w:marRight w:val="0"/>
          <w:marTop w:val="0"/>
          <w:marBottom w:val="0"/>
          <w:divBdr>
            <w:top w:val="none" w:sz="0" w:space="0" w:color="auto"/>
            <w:left w:val="none" w:sz="0" w:space="0" w:color="auto"/>
            <w:bottom w:val="none" w:sz="0" w:space="0" w:color="auto"/>
            <w:right w:val="none" w:sz="0" w:space="0" w:color="auto"/>
          </w:divBdr>
        </w:div>
        <w:div w:id="1191454364">
          <w:marLeft w:val="446"/>
          <w:marRight w:val="0"/>
          <w:marTop w:val="0"/>
          <w:marBottom w:val="0"/>
          <w:divBdr>
            <w:top w:val="none" w:sz="0" w:space="0" w:color="auto"/>
            <w:left w:val="none" w:sz="0" w:space="0" w:color="auto"/>
            <w:bottom w:val="none" w:sz="0" w:space="0" w:color="auto"/>
            <w:right w:val="none" w:sz="0" w:space="0" w:color="auto"/>
          </w:divBdr>
        </w:div>
        <w:div w:id="1685861173">
          <w:marLeft w:val="446"/>
          <w:marRight w:val="0"/>
          <w:marTop w:val="0"/>
          <w:marBottom w:val="0"/>
          <w:divBdr>
            <w:top w:val="none" w:sz="0" w:space="0" w:color="auto"/>
            <w:left w:val="none" w:sz="0" w:space="0" w:color="auto"/>
            <w:bottom w:val="none" w:sz="0" w:space="0" w:color="auto"/>
            <w:right w:val="none" w:sz="0" w:space="0" w:color="auto"/>
          </w:divBdr>
        </w:div>
        <w:div w:id="1763649496">
          <w:marLeft w:val="446"/>
          <w:marRight w:val="0"/>
          <w:marTop w:val="0"/>
          <w:marBottom w:val="0"/>
          <w:divBdr>
            <w:top w:val="none" w:sz="0" w:space="0" w:color="auto"/>
            <w:left w:val="none" w:sz="0" w:space="0" w:color="auto"/>
            <w:bottom w:val="none" w:sz="0" w:space="0" w:color="auto"/>
            <w:right w:val="none" w:sz="0" w:space="0" w:color="auto"/>
          </w:divBdr>
        </w:div>
        <w:div w:id="1790005674">
          <w:marLeft w:val="446"/>
          <w:marRight w:val="0"/>
          <w:marTop w:val="0"/>
          <w:marBottom w:val="0"/>
          <w:divBdr>
            <w:top w:val="none" w:sz="0" w:space="0" w:color="auto"/>
            <w:left w:val="none" w:sz="0" w:space="0" w:color="auto"/>
            <w:bottom w:val="none" w:sz="0" w:space="0" w:color="auto"/>
            <w:right w:val="none" w:sz="0" w:space="0" w:color="auto"/>
          </w:divBdr>
        </w:div>
        <w:div w:id="1878082401">
          <w:marLeft w:val="446"/>
          <w:marRight w:val="0"/>
          <w:marTop w:val="0"/>
          <w:marBottom w:val="0"/>
          <w:divBdr>
            <w:top w:val="none" w:sz="0" w:space="0" w:color="auto"/>
            <w:left w:val="none" w:sz="0" w:space="0" w:color="auto"/>
            <w:bottom w:val="none" w:sz="0" w:space="0" w:color="auto"/>
            <w:right w:val="none" w:sz="0" w:space="0" w:color="auto"/>
          </w:divBdr>
        </w:div>
      </w:divsChild>
    </w:div>
    <w:div w:id="1696611843">
      <w:bodyDiv w:val="1"/>
      <w:marLeft w:val="0"/>
      <w:marRight w:val="0"/>
      <w:marTop w:val="0"/>
      <w:marBottom w:val="0"/>
      <w:divBdr>
        <w:top w:val="none" w:sz="0" w:space="0" w:color="auto"/>
        <w:left w:val="none" w:sz="0" w:space="0" w:color="auto"/>
        <w:bottom w:val="none" w:sz="0" w:space="0" w:color="auto"/>
        <w:right w:val="none" w:sz="0" w:space="0" w:color="auto"/>
      </w:divBdr>
      <w:divsChild>
        <w:div w:id="1458139260">
          <w:marLeft w:val="0"/>
          <w:marRight w:val="0"/>
          <w:marTop w:val="0"/>
          <w:marBottom w:val="0"/>
          <w:divBdr>
            <w:top w:val="none" w:sz="0" w:space="0" w:color="auto"/>
            <w:left w:val="none" w:sz="0" w:space="0" w:color="auto"/>
            <w:bottom w:val="none" w:sz="0" w:space="0" w:color="auto"/>
            <w:right w:val="none" w:sz="0" w:space="0" w:color="auto"/>
          </w:divBdr>
        </w:div>
      </w:divsChild>
    </w:div>
    <w:div w:id="1763837011">
      <w:bodyDiv w:val="1"/>
      <w:marLeft w:val="0"/>
      <w:marRight w:val="0"/>
      <w:marTop w:val="0"/>
      <w:marBottom w:val="0"/>
      <w:divBdr>
        <w:top w:val="none" w:sz="0" w:space="0" w:color="auto"/>
        <w:left w:val="none" w:sz="0" w:space="0" w:color="auto"/>
        <w:bottom w:val="none" w:sz="0" w:space="0" w:color="auto"/>
        <w:right w:val="none" w:sz="0" w:space="0" w:color="auto"/>
      </w:divBdr>
    </w:div>
    <w:div w:id="212927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ecky.white@stl.unitedway.org" TargetMode="External"/><Relationship Id="rId18" Type="http://schemas.openxmlformats.org/officeDocument/2006/relationships/diagramQuickStyle" Target="diagrams/quickStyle1.xml"/><Relationship Id="rId26" Type="http://schemas.openxmlformats.org/officeDocument/2006/relationships/image" Target="media/image10.tmp"/><Relationship Id="rId39" Type="http://schemas.openxmlformats.org/officeDocument/2006/relationships/footer" Target="footer2.xml"/><Relationship Id="rId21" Type="http://schemas.openxmlformats.org/officeDocument/2006/relationships/hyperlink" Target="http://www.helpingpeople.org" TargetMode="External"/><Relationship Id="rId34" Type="http://schemas.openxmlformats.org/officeDocument/2006/relationships/image" Target="media/image18.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3.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tmp"/><Relationship Id="rId32" Type="http://schemas.openxmlformats.org/officeDocument/2006/relationships/image" Target="media/image16.png"/><Relationship Id="rId37" Type="http://schemas.openxmlformats.org/officeDocument/2006/relationships/hyperlink" Target="mailto:cathy.vaisvil@stl.unitedway.org"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cathy.vaisvil@stl.unitedway.org" TargetMode="External"/><Relationship Id="rId23" Type="http://schemas.openxmlformats.org/officeDocument/2006/relationships/image" Target="media/image7.tmp"/><Relationship Id="rId28" Type="http://schemas.openxmlformats.org/officeDocument/2006/relationships/image" Target="media/image12.tmp"/><Relationship Id="rId36" Type="http://schemas.openxmlformats.org/officeDocument/2006/relationships/hyperlink" Target="mailto:judy.sparks@stl.unitedway.org" TargetMode="Externa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udy.sparks@stl.unitedway.org" TargetMode="External"/><Relationship Id="rId22" Type="http://schemas.openxmlformats.org/officeDocument/2006/relationships/image" Target="media/image6.tmp"/><Relationship Id="rId27" Type="http://schemas.openxmlformats.org/officeDocument/2006/relationships/image" Target="media/image11.png"/><Relationship Id="rId30" Type="http://schemas.openxmlformats.org/officeDocument/2006/relationships/image" Target="media/image14.tmp"/><Relationship Id="rId35" Type="http://schemas.openxmlformats.org/officeDocument/2006/relationships/hyperlink" Target="mailto:becky.white@stl.unitedway.or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image" Target="media/image9.tmp"/><Relationship Id="rId33" Type="http://schemas.openxmlformats.org/officeDocument/2006/relationships/image" Target="media/image17.tmp"/><Relationship Id="rId3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BE9AC1-95E5-4E2D-9F93-1AB533787BAF}" type="doc">
      <dgm:prSet loTypeId="urn:microsoft.com/office/officeart/2005/8/layout/lProcess1" loCatId="process" qsTypeId="urn:microsoft.com/office/officeart/2005/8/quickstyle/simple5" qsCatId="simple" csTypeId="urn:microsoft.com/office/officeart/2005/8/colors/accent0_3" csCatId="mainScheme" phldr="1"/>
      <dgm:spPr/>
      <dgm:t>
        <a:bodyPr/>
        <a:lstStyle/>
        <a:p>
          <a:endParaRPr lang="en-US"/>
        </a:p>
      </dgm:t>
    </dgm:pt>
    <dgm:pt modelId="{B9EF03B2-479A-4ED1-87D2-CD2E9E5B27D4}">
      <dgm:prSet phldrT="[Text]" custT="1"/>
      <dgm:spPr/>
      <dgm:t>
        <a:bodyPr/>
        <a:lstStyle/>
        <a:p>
          <a:pPr algn="ctr"/>
          <a:r>
            <a:rPr lang="en-US" sz="2000" b="1"/>
            <a:t>Level 1 Cases</a:t>
          </a:r>
        </a:p>
      </dgm:t>
    </dgm:pt>
    <dgm:pt modelId="{4DEDAAFA-5717-492E-B910-CF6AC98FDA92}" type="parTrans" cxnId="{C198E14C-3C6F-4B1D-ADB4-6D2E46DF6FBC}">
      <dgm:prSet/>
      <dgm:spPr/>
      <dgm:t>
        <a:bodyPr/>
        <a:lstStyle/>
        <a:p>
          <a:pPr algn="ctr"/>
          <a:endParaRPr lang="en-US"/>
        </a:p>
      </dgm:t>
    </dgm:pt>
    <dgm:pt modelId="{1A24F7E9-7C99-401C-837B-ED43937ECDEE}" type="sibTrans" cxnId="{C198E14C-3C6F-4B1D-ADB4-6D2E46DF6FBC}">
      <dgm:prSet/>
      <dgm:spPr/>
      <dgm:t>
        <a:bodyPr/>
        <a:lstStyle/>
        <a:p>
          <a:pPr algn="ctr"/>
          <a:endParaRPr lang="en-US"/>
        </a:p>
      </dgm:t>
    </dgm:pt>
    <dgm:pt modelId="{AE2EF923-2E0B-47AB-9DF6-F623A197D845}">
      <dgm:prSet phldrT="[Text]" custT="1"/>
      <dgm:spPr/>
      <dgm:t>
        <a:bodyPr/>
        <a:lstStyle/>
        <a:p>
          <a:pPr algn="ctr"/>
          <a:r>
            <a:rPr lang="en-US" sz="1800" b="1"/>
            <a:t>3 Documented Unmet Needs</a:t>
          </a:r>
        </a:p>
      </dgm:t>
    </dgm:pt>
    <dgm:pt modelId="{6BDCEEF6-7BF4-46E0-858C-4F74A0B4ABB2}" type="parTrans" cxnId="{96C96ABD-47CF-46F6-89D3-A4EBDB97A9BA}">
      <dgm:prSet/>
      <dgm:spPr/>
      <dgm:t>
        <a:bodyPr/>
        <a:lstStyle/>
        <a:p>
          <a:pPr algn="ctr"/>
          <a:endParaRPr lang="en-US"/>
        </a:p>
      </dgm:t>
    </dgm:pt>
    <dgm:pt modelId="{827853D9-4B76-4038-95A7-66064B65BA13}" type="sibTrans" cxnId="{96C96ABD-47CF-46F6-89D3-A4EBDB97A9BA}">
      <dgm:prSet/>
      <dgm:spPr/>
      <dgm:t>
        <a:bodyPr/>
        <a:lstStyle/>
        <a:p>
          <a:pPr algn="ctr"/>
          <a:endParaRPr lang="en-US"/>
        </a:p>
      </dgm:t>
    </dgm:pt>
    <dgm:pt modelId="{3D0CB424-7FD6-4482-B87B-F82619D2AF0F}">
      <dgm:prSet phldrT="[Text]" custT="1"/>
      <dgm:spPr/>
      <dgm:t>
        <a:bodyPr/>
        <a:lstStyle/>
        <a:p>
          <a:pPr algn="ctr"/>
          <a:r>
            <a:rPr lang="en-US" sz="1400"/>
            <a:t>Eligible for Monetary Donation, Adoption and Post Dispatch Publication </a:t>
          </a:r>
        </a:p>
      </dgm:t>
    </dgm:pt>
    <dgm:pt modelId="{177AFD38-2545-4F19-92DD-E58B5CBADCA7}" type="parTrans" cxnId="{BC5DB8E8-BF66-46C8-AC2C-F6140B0E9358}">
      <dgm:prSet/>
      <dgm:spPr/>
      <dgm:t>
        <a:bodyPr/>
        <a:lstStyle/>
        <a:p>
          <a:pPr algn="ctr"/>
          <a:endParaRPr lang="en-US"/>
        </a:p>
      </dgm:t>
    </dgm:pt>
    <dgm:pt modelId="{D0955781-A5BB-4BB3-9E4C-FCAB4C529A0F}" type="sibTrans" cxnId="{BC5DB8E8-BF66-46C8-AC2C-F6140B0E9358}">
      <dgm:prSet/>
      <dgm:spPr/>
      <dgm:t>
        <a:bodyPr/>
        <a:lstStyle/>
        <a:p>
          <a:pPr algn="ctr"/>
          <a:endParaRPr lang="en-US"/>
        </a:p>
      </dgm:t>
    </dgm:pt>
    <dgm:pt modelId="{7725AC37-F4B9-4247-BE17-CCA2C7FA1A62}">
      <dgm:prSet phldrT="[Text]" custT="1"/>
      <dgm:spPr/>
      <dgm:t>
        <a:bodyPr/>
        <a:lstStyle/>
        <a:p>
          <a:pPr algn="ctr"/>
          <a:r>
            <a:rPr lang="en-US" sz="2000" b="1"/>
            <a:t>Level 2 Cases</a:t>
          </a:r>
        </a:p>
      </dgm:t>
    </dgm:pt>
    <dgm:pt modelId="{ACAAD695-D344-49F3-8ABA-BDB887224AC3}" type="parTrans" cxnId="{688991C3-62B6-41FA-8F24-735CDABA12C5}">
      <dgm:prSet/>
      <dgm:spPr/>
      <dgm:t>
        <a:bodyPr/>
        <a:lstStyle/>
        <a:p>
          <a:pPr algn="ctr"/>
          <a:endParaRPr lang="en-US"/>
        </a:p>
      </dgm:t>
    </dgm:pt>
    <dgm:pt modelId="{70F9FE77-C007-45F7-B87B-A8E0C1066825}" type="sibTrans" cxnId="{688991C3-62B6-41FA-8F24-735CDABA12C5}">
      <dgm:prSet/>
      <dgm:spPr/>
      <dgm:t>
        <a:bodyPr/>
        <a:lstStyle/>
        <a:p>
          <a:pPr algn="ctr"/>
          <a:endParaRPr lang="en-US"/>
        </a:p>
      </dgm:t>
    </dgm:pt>
    <dgm:pt modelId="{A7A51D8F-8DE6-483F-88BF-BE5962EAABD9}">
      <dgm:prSet phldrT="[Text]" custT="1"/>
      <dgm:spPr/>
      <dgm:t>
        <a:bodyPr/>
        <a:lstStyle/>
        <a:p>
          <a:pPr algn="ctr"/>
          <a:r>
            <a:rPr lang="en-US" sz="1800" b="1"/>
            <a:t>2 Documented Unmet Needs</a:t>
          </a:r>
        </a:p>
      </dgm:t>
    </dgm:pt>
    <dgm:pt modelId="{62C08D47-FF02-4905-AE1C-EDAE99C9A441}" type="parTrans" cxnId="{35817A43-1726-4A68-B209-1F7246A095DC}">
      <dgm:prSet/>
      <dgm:spPr/>
      <dgm:t>
        <a:bodyPr/>
        <a:lstStyle/>
        <a:p>
          <a:pPr algn="ctr"/>
          <a:endParaRPr lang="en-US"/>
        </a:p>
      </dgm:t>
    </dgm:pt>
    <dgm:pt modelId="{C7AD6BA3-08DE-41C1-8318-CD09DCC2C317}" type="sibTrans" cxnId="{35817A43-1726-4A68-B209-1F7246A095DC}">
      <dgm:prSet/>
      <dgm:spPr/>
      <dgm:t>
        <a:bodyPr/>
        <a:lstStyle/>
        <a:p>
          <a:pPr algn="ctr"/>
          <a:endParaRPr lang="en-US"/>
        </a:p>
      </dgm:t>
    </dgm:pt>
    <dgm:pt modelId="{C14E67E0-FF6F-41D1-9AEC-8E499B11DF2A}">
      <dgm:prSet phldrT="[Text]" custT="1"/>
      <dgm:spPr/>
      <dgm:t>
        <a:bodyPr/>
        <a:lstStyle/>
        <a:p>
          <a:pPr algn="ctr"/>
          <a:r>
            <a:rPr lang="en-US" sz="1400"/>
            <a:t>Eligible for Monetary Donation; Not Eligible for Adoption or Post-Dispatch Publication </a:t>
          </a:r>
        </a:p>
      </dgm:t>
    </dgm:pt>
    <dgm:pt modelId="{7CCA3187-7587-4C71-A28C-DD2476050EFF}" type="parTrans" cxnId="{86970008-E36C-463E-A714-D276C5B6198C}">
      <dgm:prSet/>
      <dgm:spPr/>
      <dgm:t>
        <a:bodyPr/>
        <a:lstStyle/>
        <a:p>
          <a:pPr algn="ctr"/>
          <a:endParaRPr lang="en-US"/>
        </a:p>
      </dgm:t>
    </dgm:pt>
    <dgm:pt modelId="{4EE6667C-38A8-4740-B25E-C469B19B2452}" type="sibTrans" cxnId="{86970008-E36C-463E-A714-D276C5B6198C}">
      <dgm:prSet/>
      <dgm:spPr/>
      <dgm:t>
        <a:bodyPr/>
        <a:lstStyle/>
        <a:p>
          <a:pPr algn="ctr"/>
          <a:endParaRPr lang="en-US"/>
        </a:p>
      </dgm:t>
    </dgm:pt>
    <dgm:pt modelId="{75920DCB-C0B8-4E69-BD20-E9E617242B52}" type="pres">
      <dgm:prSet presAssocID="{0FBE9AC1-95E5-4E2D-9F93-1AB533787BAF}" presName="Name0" presStyleCnt="0">
        <dgm:presLayoutVars>
          <dgm:dir/>
          <dgm:animLvl val="lvl"/>
          <dgm:resizeHandles val="exact"/>
        </dgm:presLayoutVars>
      </dgm:prSet>
      <dgm:spPr/>
    </dgm:pt>
    <dgm:pt modelId="{19D76661-475F-4C92-8531-2684592C5A1A}" type="pres">
      <dgm:prSet presAssocID="{B9EF03B2-479A-4ED1-87D2-CD2E9E5B27D4}" presName="vertFlow" presStyleCnt="0"/>
      <dgm:spPr/>
    </dgm:pt>
    <dgm:pt modelId="{53F7BFE0-9226-4008-BFF1-1F672BE92AA8}" type="pres">
      <dgm:prSet presAssocID="{B9EF03B2-479A-4ED1-87D2-CD2E9E5B27D4}" presName="header" presStyleLbl="node1" presStyleIdx="0" presStyleCnt="2"/>
      <dgm:spPr/>
    </dgm:pt>
    <dgm:pt modelId="{F75C2253-7D57-4436-A1FE-9E2496B54092}" type="pres">
      <dgm:prSet presAssocID="{6BDCEEF6-7BF4-46E0-858C-4F74A0B4ABB2}" presName="parTrans" presStyleLbl="sibTrans2D1" presStyleIdx="0" presStyleCnt="4"/>
      <dgm:spPr/>
    </dgm:pt>
    <dgm:pt modelId="{4225BD0E-000E-4F67-A5A0-17A8EDD74E53}" type="pres">
      <dgm:prSet presAssocID="{AE2EF923-2E0B-47AB-9DF6-F623A197D845}" presName="child" presStyleLbl="alignAccFollowNode1" presStyleIdx="0" presStyleCnt="4" custScaleX="122609">
        <dgm:presLayoutVars>
          <dgm:chMax val="0"/>
          <dgm:bulletEnabled val="1"/>
        </dgm:presLayoutVars>
      </dgm:prSet>
      <dgm:spPr/>
    </dgm:pt>
    <dgm:pt modelId="{FF15B0D7-877C-46C7-A946-E31B0EA0D619}" type="pres">
      <dgm:prSet presAssocID="{827853D9-4B76-4038-95A7-66064B65BA13}" presName="sibTrans" presStyleLbl="sibTrans2D1" presStyleIdx="1" presStyleCnt="4"/>
      <dgm:spPr/>
    </dgm:pt>
    <dgm:pt modelId="{46310D7F-FF41-49BF-9CF2-86AB92C903D2}" type="pres">
      <dgm:prSet presAssocID="{3D0CB424-7FD6-4482-B87B-F82619D2AF0F}" presName="child" presStyleLbl="alignAccFollowNode1" presStyleIdx="1" presStyleCnt="4" custScaleY="170462">
        <dgm:presLayoutVars>
          <dgm:chMax val="0"/>
          <dgm:bulletEnabled val="1"/>
        </dgm:presLayoutVars>
      </dgm:prSet>
      <dgm:spPr/>
    </dgm:pt>
    <dgm:pt modelId="{F9B74B8B-3E17-4F44-B439-9A9B62189DE9}" type="pres">
      <dgm:prSet presAssocID="{B9EF03B2-479A-4ED1-87D2-CD2E9E5B27D4}" presName="hSp" presStyleCnt="0"/>
      <dgm:spPr/>
    </dgm:pt>
    <dgm:pt modelId="{8E04064A-1664-4216-B522-CA53F8D488FC}" type="pres">
      <dgm:prSet presAssocID="{7725AC37-F4B9-4247-BE17-CCA2C7FA1A62}" presName="vertFlow" presStyleCnt="0"/>
      <dgm:spPr/>
    </dgm:pt>
    <dgm:pt modelId="{E71053D0-68EF-4C3F-A882-F220B600C121}" type="pres">
      <dgm:prSet presAssocID="{7725AC37-F4B9-4247-BE17-CCA2C7FA1A62}" presName="header" presStyleLbl="node1" presStyleIdx="1" presStyleCnt="2"/>
      <dgm:spPr/>
    </dgm:pt>
    <dgm:pt modelId="{944054EA-E5A4-43B5-8EBF-5FC0A9E3738A}" type="pres">
      <dgm:prSet presAssocID="{62C08D47-FF02-4905-AE1C-EDAE99C9A441}" presName="parTrans" presStyleLbl="sibTrans2D1" presStyleIdx="2" presStyleCnt="4"/>
      <dgm:spPr/>
    </dgm:pt>
    <dgm:pt modelId="{5E66D5E8-A387-447D-AFD5-3139F2F80E5E}" type="pres">
      <dgm:prSet presAssocID="{A7A51D8F-8DE6-483F-88BF-BE5962EAABD9}" presName="child" presStyleLbl="alignAccFollowNode1" presStyleIdx="2" presStyleCnt="4" custScaleX="119380">
        <dgm:presLayoutVars>
          <dgm:chMax val="0"/>
          <dgm:bulletEnabled val="1"/>
        </dgm:presLayoutVars>
      </dgm:prSet>
      <dgm:spPr/>
    </dgm:pt>
    <dgm:pt modelId="{26048A78-2F66-4E0A-A792-E7AD84819DC1}" type="pres">
      <dgm:prSet presAssocID="{C7AD6BA3-08DE-41C1-8318-CD09DCC2C317}" presName="sibTrans" presStyleLbl="sibTrans2D1" presStyleIdx="3" presStyleCnt="4"/>
      <dgm:spPr/>
    </dgm:pt>
    <dgm:pt modelId="{0360572C-DA2B-47E5-B10C-F1C21F69E7AB}" type="pres">
      <dgm:prSet presAssocID="{C14E67E0-FF6F-41D1-9AEC-8E499B11DF2A}" presName="child" presStyleLbl="alignAccFollowNode1" presStyleIdx="3" presStyleCnt="4" custScaleY="175080">
        <dgm:presLayoutVars>
          <dgm:chMax val="0"/>
          <dgm:bulletEnabled val="1"/>
        </dgm:presLayoutVars>
      </dgm:prSet>
      <dgm:spPr/>
    </dgm:pt>
  </dgm:ptLst>
  <dgm:cxnLst>
    <dgm:cxn modelId="{86970008-E36C-463E-A714-D276C5B6198C}" srcId="{7725AC37-F4B9-4247-BE17-CCA2C7FA1A62}" destId="{C14E67E0-FF6F-41D1-9AEC-8E499B11DF2A}" srcOrd="1" destOrd="0" parTransId="{7CCA3187-7587-4C71-A28C-DD2476050EFF}" sibTransId="{4EE6667C-38A8-4740-B25E-C469B19B2452}"/>
    <dgm:cxn modelId="{C5DF2A32-F1F4-4750-80D3-89292F6755ED}" type="presOf" srcId="{0FBE9AC1-95E5-4E2D-9F93-1AB533787BAF}" destId="{75920DCB-C0B8-4E69-BD20-E9E617242B52}" srcOrd="0" destOrd="0" presId="urn:microsoft.com/office/officeart/2005/8/layout/lProcess1"/>
    <dgm:cxn modelId="{35817A43-1726-4A68-B209-1F7246A095DC}" srcId="{7725AC37-F4B9-4247-BE17-CCA2C7FA1A62}" destId="{A7A51D8F-8DE6-483F-88BF-BE5962EAABD9}" srcOrd="0" destOrd="0" parTransId="{62C08D47-FF02-4905-AE1C-EDAE99C9A441}" sibTransId="{C7AD6BA3-08DE-41C1-8318-CD09DCC2C317}"/>
    <dgm:cxn modelId="{F9EE2446-9CDF-493B-92CE-34FB66784AD5}" type="presOf" srcId="{B9EF03B2-479A-4ED1-87D2-CD2E9E5B27D4}" destId="{53F7BFE0-9226-4008-BFF1-1F672BE92AA8}" srcOrd="0" destOrd="0" presId="urn:microsoft.com/office/officeart/2005/8/layout/lProcess1"/>
    <dgm:cxn modelId="{0F0B6247-1DC6-4537-B7F1-B25FEED63D48}" type="presOf" srcId="{62C08D47-FF02-4905-AE1C-EDAE99C9A441}" destId="{944054EA-E5A4-43B5-8EBF-5FC0A9E3738A}" srcOrd="0" destOrd="0" presId="urn:microsoft.com/office/officeart/2005/8/layout/lProcess1"/>
    <dgm:cxn modelId="{C198E14C-3C6F-4B1D-ADB4-6D2E46DF6FBC}" srcId="{0FBE9AC1-95E5-4E2D-9F93-1AB533787BAF}" destId="{B9EF03B2-479A-4ED1-87D2-CD2E9E5B27D4}" srcOrd="0" destOrd="0" parTransId="{4DEDAAFA-5717-492E-B910-CF6AC98FDA92}" sibTransId="{1A24F7E9-7C99-401C-837B-ED43937ECDEE}"/>
    <dgm:cxn modelId="{37F12A88-9C5F-41DA-8237-CA61C053464F}" type="presOf" srcId="{C7AD6BA3-08DE-41C1-8318-CD09DCC2C317}" destId="{26048A78-2F66-4E0A-A792-E7AD84819DC1}" srcOrd="0" destOrd="0" presId="urn:microsoft.com/office/officeart/2005/8/layout/lProcess1"/>
    <dgm:cxn modelId="{DE140D8B-B3C4-4446-9D91-023849C9DAFE}" type="presOf" srcId="{6BDCEEF6-7BF4-46E0-858C-4F74A0B4ABB2}" destId="{F75C2253-7D57-4436-A1FE-9E2496B54092}" srcOrd="0" destOrd="0" presId="urn:microsoft.com/office/officeart/2005/8/layout/lProcess1"/>
    <dgm:cxn modelId="{EA3E83A9-7684-47D2-A6A7-D310D0A873D1}" type="presOf" srcId="{827853D9-4B76-4038-95A7-66064B65BA13}" destId="{FF15B0D7-877C-46C7-A946-E31B0EA0D619}" srcOrd="0" destOrd="0" presId="urn:microsoft.com/office/officeart/2005/8/layout/lProcess1"/>
    <dgm:cxn modelId="{96C96ABD-47CF-46F6-89D3-A4EBDB97A9BA}" srcId="{B9EF03B2-479A-4ED1-87D2-CD2E9E5B27D4}" destId="{AE2EF923-2E0B-47AB-9DF6-F623A197D845}" srcOrd="0" destOrd="0" parTransId="{6BDCEEF6-7BF4-46E0-858C-4F74A0B4ABB2}" sibTransId="{827853D9-4B76-4038-95A7-66064B65BA13}"/>
    <dgm:cxn modelId="{688991C3-62B6-41FA-8F24-735CDABA12C5}" srcId="{0FBE9AC1-95E5-4E2D-9F93-1AB533787BAF}" destId="{7725AC37-F4B9-4247-BE17-CCA2C7FA1A62}" srcOrd="1" destOrd="0" parTransId="{ACAAD695-D344-49F3-8ABA-BDB887224AC3}" sibTransId="{70F9FE77-C007-45F7-B87B-A8E0C1066825}"/>
    <dgm:cxn modelId="{D2CAEFC8-2F8F-4CFF-BE73-2CCF96953594}" type="presOf" srcId="{C14E67E0-FF6F-41D1-9AEC-8E499B11DF2A}" destId="{0360572C-DA2B-47E5-B10C-F1C21F69E7AB}" srcOrd="0" destOrd="0" presId="urn:microsoft.com/office/officeart/2005/8/layout/lProcess1"/>
    <dgm:cxn modelId="{168475D0-3319-43F8-987F-B2F3C9165A53}" type="presOf" srcId="{3D0CB424-7FD6-4482-B87B-F82619D2AF0F}" destId="{46310D7F-FF41-49BF-9CF2-86AB92C903D2}" srcOrd="0" destOrd="0" presId="urn:microsoft.com/office/officeart/2005/8/layout/lProcess1"/>
    <dgm:cxn modelId="{A41688E3-A5B0-4D02-B88C-3E30E47C51F1}" type="presOf" srcId="{AE2EF923-2E0B-47AB-9DF6-F623A197D845}" destId="{4225BD0E-000E-4F67-A5A0-17A8EDD74E53}" srcOrd="0" destOrd="0" presId="urn:microsoft.com/office/officeart/2005/8/layout/lProcess1"/>
    <dgm:cxn modelId="{BC5DB8E8-BF66-46C8-AC2C-F6140B0E9358}" srcId="{B9EF03B2-479A-4ED1-87D2-CD2E9E5B27D4}" destId="{3D0CB424-7FD6-4482-B87B-F82619D2AF0F}" srcOrd="1" destOrd="0" parTransId="{177AFD38-2545-4F19-92DD-E58B5CBADCA7}" sibTransId="{D0955781-A5BB-4BB3-9E4C-FCAB4C529A0F}"/>
    <dgm:cxn modelId="{E7A757EC-8E18-4D67-A477-91A1BCA96036}" type="presOf" srcId="{7725AC37-F4B9-4247-BE17-CCA2C7FA1A62}" destId="{E71053D0-68EF-4C3F-A882-F220B600C121}" srcOrd="0" destOrd="0" presId="urn:microsoft.com/office/officeart/2005/8/layout/lProcess1"/>
    <dgm:cxn modelId="{097A14F2-09FC-4C14-B5BE-1BECDCF73C23}" type="presOf" srcId="{A7A51D8F-8DE6-483F-88BF-BE5962EAABD9}" destId="{5E66D5E8-A387-447D-AFD5-3139F2F80E5E}" srcOrd="0" destOrd="0" presId="urn:microsoft.com/office/officeart/2005/8/layout/lProcess1"/>
    <dgm:cxn modelId="{80C806E7-C493-47E7-82EB-FB5EA4687458}" type="presParOf" srcId="{75920DCB-C0B8-4E69-BD20-E9E617242B52}" destId="{19D76661-475F-4C92-8531-2684592C5A1A}" srcOrd="0" destOrd="0" presId="urn:microsoft.com/office/officeart/2005/8/layout/lProcess1"/>
    <dgm:cxn modelId="{41979408-74F2-4C80-BC1C-731170D5E479}" type="presParOf" srcId="{19D76661-475F-4C92-8531-2684592C5A1A}" destId="{53F7BFE0-9226-4008-BFF1-1F672BE92AA8}" srcOrd="0" destOrd="0" presId="urn:microsoft.com/office/officeart/2005/8/layout/lProcess1"/>
    <dgm:cxn modelId="{B83778E9-9671-4E08-8D6E-0431866A407B}" type="presParOf" srcId="{19D76661-475F-4C92-8531-2684592C5A1A}" destId="{F75C2253-7D57-4436-A1FE-9E2496B54092}" srcOrd="1" destOrd="0" presId="urn:microsoft.com/office/officeart/2005/8/layout/lProcess1"/>
    <dgm:cxn modelId="{4B84AF9B-AE69-4F0C-B668-BE912291CDB5}" type="presParOf" srcId="{19D76661-475F-4C92-8531-2684592C5A1A}" destId="{4225BD0E-000E-4F67-A5A0-17A8EDD74E53}" srcOrd="2" destOrd="0" presId="urn:microsoft.com/office/officeart/2005/8/layout/lProcess1"/>
    <dgm:cxn modelId="{89CC2D37-6687-43C0-A87C-48363E5806CE}" type="presParOf" srcId="{19D76661-475F-4C92-8531-2684592C5A1A}" destId="{FF15B0D7-877C-46C7-A946-E31B0EA0D619}" srcOrd="3" destOrd="0" presId="urn:microsoft.com/office/officeart/2005/8/layout/lProcess1"/>
    <dgm:cxn modelId="{F736965F-FF46-4FCC-A162-71C13A32ED1F}" type="presParOf" srcId="{19D76661-475F-4C92-8531-2684592C5A1A}" destId="{46310D7F-FF41-49BF-9CF2-86AB92C903D2}" srcOrd="4" destOrd="0" presId="urn:microsoft.com/office/officeart/2005/8/layout/lProcess1"/>
    <dgm:cxn modelId="{3B8C87A2-2DE4-403E-B36B-51B0CC4124EA}" type="presParOf" srcId="{75920DCB-C0B8-4E69-BD20-E9E617242B52}" destId="{F9B74B8B-3E17-4F44-B439-9A9B62189DE9}" srcOrd="1" destOrd="0" presId="urn:microsoft.com/office/officeart/2005/8/layout/lProcess1"/>
    <dgm:cxn modelId="{E2595F11-E0CC-4EE4-82C8-0443F675C6CF}" type="presParOf" srcId="{75920DCB-C0B8-4E69-BD20-E9E617242B52}" destId="{8E04064A-1664-4216-B522-CA53F8D488FC}" srcOrd="2" destOrd="0" presId="urn:microsoft.com/office/officeart/2005/8/layout/lProcess1"/>
    <dgm:cxn modelId="{5B5B47C5-F128-4716-8D59-ED34DDE7E7B0}" type="presParOf" srcId="{8E04064A-1664-4216-B522-CA53F8D488FC}" destId="{E71053D0-68EF-4C3F-A882-F220B600C121}" srcOrd="0" destOrd="0" presId="urn:microsoft.com/office/officeart/2005/8/layout/lProcess1"/>
    <dgm:cxn modelId="{804BED63-F1AD-4813-B043-75E579032384}" type="presParOf" srcId="{8E04064A-1664-4216-B522-CA53F8D488FC}" destId="{944054EA-E5A4-43B5-8EBF-5FC0A9E3738A}" srcOrd="1" destOrd="0" presId="urn:microsoft.com/office/officeart/2005/8/layout/lProcess1"/>
    <dgm:cxn modelId="{8355B405-C559-46DE-9029-7E461ECA9466}" type="presParOf" srcId="{8E04064A-1664-4216-B522-CA53F8D488FC}" destId="{5E66D5E8-A387-447D-AFD5-3139F2F80E5E}" srcOrd="2" destOrd="0" presId="urn:microsoft.com/office/officeart/2005/8/layout/lProcess1"/>
    <dgm:cxn modelId="{25E854FA-6239-450D-878B-D2C8E8F0084C}" type="presParOf" srcId="{8E04064A-1664-4216-B522-CA53F8D488FC}" destId="{26048A78-2F66-4E0A-A792-E7AD84819DC1}" srcOrd="3" destOrd="0" presId="urn:microsoft.com/office/officeart/2005/8/layout/lProcess1"/>
    <dgm:cxn modelId="{6F1E78F6-57CD-4043-9EBC-802688840D0F}" type="presParOf" srcId="{8E04064A-1664-4216-B522-CA53F8D488FC}" destId="{0360572C-DA2B-47E5-B10C-F1C21F69E7AB}" srcOrd="4" destOrd="0" presId="urn:microsoft.com/office/officeart/2005/8/layout/l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F7BFE0-9226-4008-BFF1-1F672BE92AA8}">
      <dsp:nvSpPr>
        <dsp:cNvPr id="0" name=""/>
        <dsp:cNvSpPr/>
      </dsp:nvSpPr>
      <dsp:spPr>
        <a:xfrm>
          <a:off x="514351" y="410"/>
          <a:ext cx="2387575" cy="59689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b="1" kern="1200"/>
            <a:t>Level 1 Cases</a:t>
          </a:r>
        </a:p>
      </dsp:txBody>
      <dsp:txXfrm>
        <a:off x="531833" y="17892"/>
        <a:ext cx="2352611" cy="561929"/>
      </dsp:txXfrm>
    </dsp:sp>
    <dsp:sp modelId="{F75C2253-7D57-4436-A1FE-9E2496B54092}">
      <dsp:nvSpPr>
        <dsp:cNvPr id="0" name=""/>
        <dsp:cNvSpPr/>
      </dsp:nvSpPr>
      <dsp:spPr>
        <a:xfrm rot="5400000">
          <a:off x="1655910" y="649532"/>
          <a:ext cx="104456" cy="104456"/>
        </a:xfrm>
        <a:prstGeom prst="rightArrow">
          <a:avLst>
            <a:gd name="adj1" fmla="val 667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225BD0E-000E-4F67-A5A0-17A8EDD74E53}">
      <dsp:nvSpPr>
        <dsp:cNvPr id="0" name=""/>
        <dsp:cNvSpPr/>
      </dsp:nvSpPr>
      <dsp:spPr>
        <a:xfrm>
          <a:off x="244447" y="806216"/>
          <a:ext cx="2927382" cy="596893"/>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b="1" kern="1200"/>
            <a:t>3 Documented Unmet Needs</a:t>
          </a:r>
        </a:p>
      </dsp:txBody>
      <dsp:txXfrm>
        <a:off x="261929" y="823698"/>
        <a:ext cx="2892418" cy="561929"/>
      </dsp:txXfrm>
    </dsp:sp>
    <dsp:sp modelId="{FF15B0D7-877C-46C7-A946-E31B0EA0D619}">
      <dsp:nvSpPr>
        <dsp:cNvPr id="0" name=""/>
        <dsp:cNvSpPr/>
      </dsp:nvSpPr>
      <dsp:spPr>
        <a:xfrm rot="5400000">
          <a:off x="1655910" y="1455338"/>
          <a:ext cx="104456" cy="104456"/>
        </a:xfrm>
        <a:prstGeom prst="rightArrow">
          <a:avLst>
            <a:gd name="adj1" fmla="val 667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6310D7F-FF41-49BF-9CF2-86AB92C903D2}">
      <dsp:nvSpPr>
        <dsp:cNvPr id="0" name=""/>
        <dsp:cNvSpPr/>
      </dsp:nvSpPr>
      <dsp:spPr>
        <a:xfrm>
          <a:off x="514351" y="1612023"/>
          <a:ext cx="2387575" cy="1017477"/>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Eligible for Monetary Donation, Adoption and Post Dispatch Publication </a:t>
          </a:r>
        </a:p>
      </dsp:txBody>
      <dsp:txXfrm>
        <a:off x="544152" y="1641824"/>
        <a:ext cx="2327973" cy="957875"/>
      </dsp:txXfrm>
    </dsp:sp>
    <dsp:sp modelId="{E71053D0-68EF-4C3F-A882-F220B600C121}">
      <dsp:nvSpPr>
        <dsp:cNvPr id="0" name=""/>
        <dsp:cNvSpPr/>
      </dsp:nvSpPr>
      <dsp:spPr>
        <a:xfrm>
          <a:off x="3737446" y="410"/>
          <a:ext cx="2387575" cy="59689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b="1" kern="1200"/>
            <a:t>Level 2 Cases</a:t>
          </a:r>
        </a:p>
      </dsp:txBody>
      <dsp:txXfrm>
        <a:off x="3754928" y="17892"/>
        <a:ext cx="2352611" cy="561929"/>
      </dsp:txXfrm>
    </dsp:sp>
    <dsp:sp modelId="{944054EA-E5A4-43B5-8EBF-5FC0A9E3738A}">
      <dsp:nvSpPr>
        <dsp:cNvPr id="0" name=""/>
        <dsp:cNvSpPr/>
      </dsp:nvSpPr>
      <dsp:spPr>
        <a:xfrm rot="5400000">
          <a:off x="4879005" y="649532"/>
          <a:ext cx="104456" cy="104456"/>
        </a:xfrm>
        <a:prstGeom prst="rightArrow">
          <a:avLst>
            <a:gd name="adj1" fmla="val 667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E66D5E8-A387-447D-AFD5-3139F2F80E5E}">
      <dsp:nvSpPr>
        <dsp:cNvPr id="0" name=""/>
        <dsp:cNvSpPr/>
      </dsp:nvSpPr>
      <dsp:spPr>
        <a:xfrm>
          <a:off x="3506090" y="806216"/>
          <a:ext cx="2850287" cy="596893"/>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b="1" kern="1200"/>
            <a:t>2 Documented Unmet Needs</a:t>
          </a:r>
        </a:p>
      </dsp:txBody>
      <dsp:txXfrm>
        <a:off x="3523572" y="823698"/>
        <a:ext cx="2815323" cy="561929"/>
      </dsp:txXfrm>
    </dsp:sp>
    <dsp:sp modelId="{26048A78-2F66-4E0A-A792-E7AD84819DC1}">
      <dsp:nvSpPr>
        <dsp:cNvPr id="0" name=""/>
        <dsp:cNvSpPr/>
      </dsp:nvSpPr>
      <dsp:spPr>
        <a:xfrm rot="5400000">
          <a:off x="4879005" y="1455338"/>
          <a:ext cx="104456" cy="104456"/>
        </a:xfrm>
        <a:prstGeom prst="rightArrow">
          <a:avLst>
            <a:gd name="adj1" fmla="val 667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360572C-DA2B-47E5-B10C-F1C21F69E7AB}">
      <dsp:nvSpPr>
        <dsp:cNvPr id="0" name=""/>
        <dsp:cNvSpPr/>
      </dsp:nvSpPr>
      <dsp:spPr>
        <a:xfrm>
          <a:off x="3737446" y="1612023"/>
          <a:ext cx="2387575" cy="1045041"/>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Eligible for Monetary Donation; Not Eligible for Adoption or Post-Dispatch Publication </a:t>
          </a:r>
        </a:p>
      </dsp:txBody>
      <dsp:txXfrm>
        <a:off x="3768054" y="1642631"/>
        <a:ext cx="2326359" cy="98382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2511B-2207-41FB-90F6-FC92B97E9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6050</Words>
  <Characters>33463</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United Way of Greater St. Louis</Company>
  <LinksUpToDate>false</LinksUpToDate>
  <CharactersWithSpaces>39435</CharactersWithSpaces>
  <SharedDoc>false</SharedDoc>
  <HLinks>
    <vt:vector size="48" baseType="variant">
      <vt:variant>
        <vt:i4>7929936</vt:i4>
      </vt:variant>
      <vt:variant>
        <vt:i4>18</vt:i4>
      </vt:variant>
      <vt:variant>
        <vt:i4>0</vt:i4>
      </vt:variant>
      <vt:variant>
        <vt:i4>5</vt:i4>
      </vt:variant>
      <vt:variant>
        <vt:lpwstr>mailto:regina.greer@stl.unitedway.org</vt:lpwstr>
      </vt:variant>
      <vt:variant>
        <vt:lpwstr/>
      </vt:variant>
      <vt:variant>
        <vt:i4>393273</vt:i4>
      </vt:variant>
      <vt:variant>
        <vt:i4>15</vt:i4>
      </vt:variant>
      <vt:variant>
        <vt:i4>0</vt:i4>
      </vt:variant>
      <vt:variant>
        <vt:i4>5</vt:i4>
      </vt:variant>
      <vt:variant>
        <vt:lpwstr>mailto:judy.roark@stl.unitedway.org</vt:lpwstr>
      </vt:variant>
      <vt:variant>
        <vt:lpwstr/>
      </vt:variant>
      <vt:variant>
        <vt:i4>4849773</vt:i4>
      </vt:variant>
      <vt:variant>
        <vt:i4>12</vt:i4>
      </vt:variant>
      <vt:variant>
        <vt:i4>0</vt:i4>
      </vt:variant>
      <vt:variant>
        <vt:i4>5</vt:i4>
      </vt:variant>
      <vt:variant>
        <vt:lpwstr>mailto:diane.peal@stl.unitedway.org</vt:lpwstr>
      </vt:variant>
      <vt:variant>
        <vt:lpwstr/>
      </vt:variant>
      <vt:variant>
        <vt:i4>4915273</vt:i4>
      </vt:variant>
      <vt:variant>
        <vt:i4>9</vt:i4>
      </vt:variant>
      <vt:variant>
        <vt:i4>0</vt:i4>
      </vt:variant>
      <vt:variant>
        <vt:i4>5</vt:i4>
      </vt:variant>
      <vt:variant>
        <vt:lpwstr>http://www.stl.unitedway.org/</vt:lpwstr>
      </vt:variant>
      <vt:variant>
        <vt:lpwstr/>
      </vt:variant>
      <vt:variant>
        <vt:i4>7929936</vt:i4>
      </vt:variant>
      <vt:variant>
        <vt:i4>6</vt:i4>
      </vt:variant>
      <vt:variant>
        <vt:i4>0</vt:i4>
      </vt:variant>
      <vt:variant>
        <vt:i4>5</vt:i4>
      </vt:variant>
      <vt:variant>
        <vt:lpwstr>mailto:regina.greer@stl.unitedway.org</vt:lpwstr>
      </vt:variant>
      <vt:variant>
        <vt:lpwstr/>
      </vt:variant>
      <vt:variant>
        <vt:i4>393273</vt:i4>
      </vt:variant>
      <vt:variant>
        <vt:i4>3</vt:i4>
      </vt:variant>
      <vt:variant>
        <vt:i4>0</vt:i4>
      </vt:variant>
      <vt:variant>
        <vt:i4>5</vt:i4>
      </vt:variant>
      <vt:variant>
        <vt:lpwstr>mailto:judy.roark@stl.unitedway.org</vt:lpwstr>
      </vt:variant>
      <vt:variant>
        <vt:lpwstr/>
      </vt:variant>
      <vt:variant>
        <vt:i4>4849773</vt:i4>
      </vt:variant>
      <vt:variant>
        <vt:i4>0</vt:i4>
      </vt:variant>
      <vt:variant>
        <vt:i4>0</vt:i4>
      </vt:variant>
      <vt:variant>
        <vt:i4>5</vt:i4>
      </vt:variant>
      <vt:variant>
        <vt:lpwstr>mailto:diane.peal@stl.unitedway.org</vt:lpwstr>
      </vt:variant>
      <vt:variant>
        <vt:lpwstr/>
      </vt:variant>
      <vt:variant>
        <vt:i4>393273</vt:i4>
      </vt:variant>
      <vt:variant>
        <vt:i4>0</vt:i4>
      </vt:variant>
      <vt:variant>
        <vt:i4>0</vt:i4>
      </vt:variant>
      <vt:variant>
        <vt:i4>5</vt:i4>
      </vt:variant>
      <vt:variant>
        <vt:lpwstr>mailto:judy.roark@stl.unitedway.org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sievertb</dc:creator>
  <cp:lastModifiedBy>Cathy Vaisvil</cp:lastModifiedBy>
  <cp:revision>2</cp:revision>
  <cp:lastPrinted>2019-06-19T15:50:00Z</cp:lastPrinted>
  <dcterms:created xsi:type="dcterms:W3CDTF">2022-07-14T21:02:00Z</dcterms:created>
  <dcterms:modified xsi:type="dcterms:W3CDTF">2022-07-14T21:02:00Z</dcterms:modified>
</cp:coreProperties>
</file>